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384" w:rsidRDefault="00E3491D">
      <w:pPr>
        <w:pStyle w:val="a8"/>
        <w:ind w:left="0" w:right="3" w:firstLine="0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Автономная некоммерческая организация «Профессиональная образовательная организация многопрофильный колледж «Призвание»</w:t>
      </w:r>
    </w:p>
    <w:p w:rsidR="00794384" w:rsidRDefault="00E3491D">
      <w:pPr>
        <w:pStyle w:val="a8"/>
        <w:ind w:left="0" w:right="3" w:firstLine="0"/>
        <w:jc w:val="left"/>
        <w:rPr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88845" cy="2300605"/>
            <wp:effectExtent l="0" t="0" r="0" b="0"/>
            <wp:wrapSquare wrapText="bothSides"/>
            <wp:docPr id="3" name="Рисунок 5" descr="C:\Users\Дом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" descr="C:\Users\Дом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CustomData="http://www.wps.cn/officeDocument/2013/wpsCustomData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0="urn:schemas-microsoft-com:office:word" xmlns:w14="http://schemas.microsoft.com/office/word/2010/wordml" xmlns:w="http://schemas.openxmlformats.org/wordprocessingml/2006/main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8845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4384" w:rsidRDefault="00794384">
      <w:pPr>
        <w:pStyle w:val="a8"/>
        <w:ind w:left="0" w:right="3" w:firstLine="0"/>
        <w:jc w:val="right"/>
        <w:rPr>
          <w:b/>
          <w:sz w:val="32"/>
          <w:szCs w:val="32"/>
        </w:rPr>
      </w:pPr>
    </w:p>
    <w:p w:rsidR="00794384" w:rsidRDefault="00E3491D">
      <w:pPr>
        <w:suppressAutoHyphens/>
        <w:adjustRightInd w:val="0"/>
        <w:jc w:val="right"/>
        <w:rPr>
          <w:b/>
          <w:sz w:val="28"/>
          <w:szCs w:val="28"/>
          <w:lang w:eastAsia="ru-RU"/>
        </w:rPr>
      </w:pPr>
      <w:r>
        <w:rPr>
          <w:b/>
          <w:sz w:val="32"/>
          <w:szCs w:val="32"/>
        </w:rPr>
        <w:tab/>
      </w:r>
      <w:r>
        <w:rPr>
          <w:b/>
          <w:sz w:val="28"/>
          <w:szCs w:val="28"/>
        </w:rPr>
        <w:t xml:space="preserve">Утверждаю: </w:t>
      </w:r>
    </w:p>
    <w:p w:rsidR="00794384" w:rsidRDefault="00E3491D">
      <w:pPr>
        <w:suppressAutoHyphens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Директор АНО «ПОО  МК «Призвание»</w:t>
      </w:r>
    </w:p>
    <w:p w:rsidR="00794384" w:rsidRDefault="00E3491D">
      <w:pPr>
        <w:suppressAutoHyphens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</w:t>
      </w:r>
    </w:p>
    <w:p w:rsidR="00794384" w:rsidRDefault="00E3491D">
      <w:pPr>
        <w:suppressAutoHyphens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Приказ №  ____ от_________</w:t>
      </w:r>
    </w:p>
    <w:p w:rsidR="00794384" w:rsidRDefault="00E3491D">
      <w:pPr>
        <w:pStyle w:val="a8"/>
        <w:tabs>
          <w:tab w:val="left" w:pos="2736"/>
        </w:tabs>
        <w:ind w:left="0" w:right="3" w:firstLine="0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br w:type="textWrapping" w:clear="all"/>
      </w: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E3491D">
      <w:pPr>
        <w:pStyle w:val="a8"/>
        <w:ind w:left="0" w:right="3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ОСНОВНАЯ ПРОФЕССИОНАЛЬАЯ ОБРАЗОВАТЕЛЬНАЯ ПРОГРАММА</w:t>
      </w: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E3491D">
      <w:pPr>
        <w:pStyle w:val="a8"/>
        <w:ind w:left="0" w:right="3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программа подготовки специалистов среднего звена</w:t>
      </w:r>
    </w:p>
    <w:p w:rsidR="00794384" w:rsidRDefault="00E3491D">
      <w:pPr>
        <w:pStyle w:val="a8"/>
        <w:ind w:left="0" w:right="3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специальности 33.02.01 Фармация</w:t>
      </w:r>
    </w:p>
    <w:p w:rsidR="00794384" w:rsidRDefault="00E3491D">
      <w:pPr>
        <w:pStyle w:val="a8"/>
        <w:ind w:left="0" w:right="3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Квалификация – Фармацевт</w:t>
      </w:r>
    </w:p>
    <w:p w:rsidR="00794384" w:rsidRDefault="00E3491D">
      <w:pPr>
        <w:pStyle w:val="a8"/>
        <w:ind w:left="0" w:right="3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срок обучения – 2 года 10 месяцев</w:t>
      </w:r>
    </w:p>
    <w:p w:rsidR="00794384" w:rsidRDefault="00E3491D">
      <w:pPr>
        <w:pStyle w:val="a8"/>
        <w:ind w:left="0" w:right="3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базе основного общего образования, очная форма обучения</w:t>
      </w: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E3491D">
      <w:pPr>
        <w:pStyle w:val="a8"/>
        <w:ind w:left="0" w:right="3"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г. Евпатория, 2026</w:t>
      </w: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E3491D">
      <w:pPr>
        <w:pStyle w:val="a8"/>
        <w:ind w:left="0" w:right="3" w:firstLine="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Содержание</w:t>
      </w:r>
    </w:p>
    <w:p w:rsidR="00794384" w:rsidRDefault="00794384">
      <w:pPr>
        <w:ind w:right="3"/>
        <w:rPr>
          <w:b/>
          <w:sz w:val="28"/>
          <w:szCs w:val="28"/>
        </w:rPr>
      </w:pP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>Общие положения.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>Общая характеристика ОПОП.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>Требования к абитуриентам.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>Характеристика профессиональной деятельности выпускника.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Требования к результатам </w:t>
      </w:r>
      <w:r>
        <w:rPr>
          <w:bCs/>
          <w:sz w:val="28"/>
          <w:szCs w:val="28"/>
        </w:rPr>
        <w:t>освоения ОПОП.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>Документы, регламентирующие содержание и организацию образовательного процесса.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>Условия реализации образовательной программы.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>Оценка качества освоения программ СПО.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>Рабочая программа воспитания по специальности 33.02.01 Фармация.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Условия ор</w:t>
      </w:r>
      <w:r>
        <w:rPr>
          <w:bCs/>
          <w:sz w:val="28"/>
          <w:szCs w:val="28"/>
        </w:rPr>
        <w:t>ганизации обучения для инвалидов и лиц ОВЗ.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>Календарный план воспитательной работы.</w:t>
      </w:r>
    </w:p>
    <w:p w:rsidR="00794384" w:rsidRDefault="00E3491D">
      <w:pPr>
        <w:pStyle w:val="a8"/>
        <w:numPr>
          <w:ilvl w:val="0"/>
          <w:numId w:val="1"/>
        </w:numPr>
        <w:ind w:right="3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Приложения к ОПОП</w:t>
      </w:r>
    </w:p>
    <w:p w:rsidR="00794384" w:rsidRDefault="00E3491D">
      <w:pPr>
        <w:pStyle w:val="a8"/>
        <w:ind w:left="720" w:right="3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№1: рабочие программы общеобразовательных дисциплин</w:t>
      </w:r>
    </w:p>
    <w:p w:rsidR="00794384" w:rsidRDefault="00E3491D">
      <w:pPr>
        <w:pStyle w:val="a8"/>
        <w:ind w:left="720" w:right="3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№2: Рабочие программы по ОГСЭ</w:t>
      </w:r>
    </w:p>
    <w:p w:rsidR="00794384" w:rsidRDefault="00E3491D">
      <w:pPr>
        <w:pStyle w:val="a8"/>
        <w:ind w:left="720" w:right="3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№ 3: Рабочие программы по ЕН</w:t>
      </w:r>
    </w:p>
    <w:p w:rsidR="00794384" w:rsidRDefault="00E3491D">
      <w:pPr>
        <w:pStyle w:val="a8"/>
        <w:ind w:left="720" w:right="3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</w:t>
      </w:r>
      <w:r>
        <w:rPr>
          <w:bCs/>
          <w:sz w:val="28"/>
          <w:szCs w:val="28"/>
        </w:rPr>
        <w:t xml:space="preserve"> № 4: Рабочие программы общепрофессиональных циклов</w:t>
      </w:r>
    </w:p>
    <w:p w:rsidR="00794384" w:rsidRDefault="00E3491D">
      <w:pPr>
        <w:pStyle w:val="a8"/>
        <w:ind w:left="720" w:right="3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№ 5: Рабочие программы по профессиональным модулям</w:t>
      </w:r>
    </w:p>
    <w:p w:rsidR="00794384" w:rsidRDefault="00E3491D">
      <w:pPr>
        <w:pStyle w:val="a8"/>
        <w:ind w:left="720" w:right="3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Приложение№6:ФОС</w:t>
      </w:r>
      <w:r>
        <w:rPr>
          <w:bCs/>
          <w:sz w:val="28"/>
          <w:szCs w:val="28"/>
        </w:rPr>
        <w:br/>
        <w:t>Приложение № 7: Рабочие программы  практик</w:t>
      </w:r>
    </w:p>
    <w:p w:rsidR="00794384" w:rsidRDefault="00E3491D">
      <w:pPr>
        <w:pStyle w:val="a8"/>
        <w:ind w:left="720" w:right="3"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Приложение № 8: Рабочие программы для вариативной части.</w:t>
      </w:r>
    </w:p>
    <w:p w:rsidR="00794384" w:rsidRDefault="00794384">
      <w:pPr>
        <w:pStyle w:val="a8"/>
        <w:ind w:left="720" w:right="3" w:firstLine="0"/>
        <w:rPr>
          <w:bCs/>
          <w:sz w:val="28"/>
          <w:szCs w:val="28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rPr>
          <w:b/>
          <w:sz w:val="32"/>
          <w:szCs w:val="32"/>
        </w:rPr>
      </w:pPr>
    </w:p>
    <w:p w:rsidR="00794384" w:rsidRDefault="00794384">
      <w:pPr>
        <w:pStyle w:val="a8"/>
        <w:ind w:left="0" w:right="3" w:firstLine="0"/>
        <w:jc w:val="center"/>
        <w:rPr>
          <w:b/>
          <w:sz w:val="32"/>
          <w:szCs w:val="32"/>
        </w:rPr>
      </w:pPr>
    </w:p>
    <w:p w:rsidR="00794384" w:rsidRDefault="00E3491D">
      <w:pPr>
        <w:pStyle w:val="a8"/>
        <w:numPr>
          <w:ilvl w:val="0"/>
          <w:numId w:val="2"/>
        </w:numPr>
        <w:ind w:left="0" w:right="3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Общие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положения</w:t>
      </w:r>
    </w:p>
    <w:p w:rsidR="00794384" w:rsidRDefault="00E3491D">
      <w:pPr>
        <w:pStyle w:val="a8"/>
        <w:numPr>
          <w:ilvl w:val="1"/>
          <w:numId w:val="2"/>
        </w:numPr>
        <w:ind w:left="0" w:right="3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Основная профессиональная образовательная программа среднего профессионального образования  по специальности 33.02.01 Фармация</w:t>
      </w:r>
    </w:p>
    <w:p w:rsidR="00794384" w:rsidRDefault="00794384">
      <w:pPr>
        <w:pStyle w:val="a8"/>
        <w:ind w:left="0" w:right="3" w:firstLine="0"/>
        <w:rPr>
          <w:b/>
          <w:sz w:val="24"/>
          <w:szCs w:val="24"/>
        </w:rPr>
      </w:pP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Основная профессиональная образовательная программа среднего профессионального</w:t>
      </w:r>
      <w:r>
        <w:rPr>
          <w:spacing w:val="68"/>
          <w:sz w:val="24"/>
          <w:szCs w:val="24"/>
        </w:rPr>
        <w:t xml:space="preserve">  </w:t>
      </w:r>
      <w:r>
        <w:rPr>
          <w:sz w:val="24"/>
          <w:szCs w:val="24"/>
        </w:rPr>
        <w:t>образования</w:t>
      </w:r>
      <w:r>
        <w:rPr>
          <w:spacing w:val="72"/>
          <w:sz w:val="24"/>
          <w:szCs w:val="24"/>
        </w:rPr>
        <w:t xml:space="preserve">  </w:t>
      </w:r>
      <w:r>
        <w:rPr>
          <w:sz w:val="24"/>
          <w:szCs w:val="24"/>
        </w:rPr>
        <w:t>(ОПОП</w:t>
      </w:r>
      <w:r>
        <w:rPr>
          <w:spacing w:val="71"/>
          <w:sz w:val="24"/>
          <w:szCs w:val="24"/>
        </w:rPr>
        <w:t xml:space="preserve">  </w:t>
      </w:r>
      <w:r>
        <w:rPr>
          <w:sz w:val="24"/>
          <w:szCs w:val="24"/>
        </w:rPr>
        <w:t>СПО),</w:t>
      </w:r>
      <w:r>
        <w:rPr>
          <w:spacing w:val="71"/>
          <w:sz w:val="24"/>
          <w:szCs w:val="24"/>
        </w:rPr>
        <w:t xml:space="preserve">  </w:t>
      </w:r>
      <w:r>
        <w:rPr>
          <w:sz w:val="24"/>
          <w:szCs w:val="24"/>
        </w:rPr>
        <w:t>реали</w:t>
      </w:r>
      <w:r>
        <w:rPr>
          <w:sz w:val="24"/>
          <w:szCs w:val="24"/>
        </w:rPr>
        <w:t>зуемая</w:t>
      </w:r>
      <w:r>
        <w:rPr>
          <w:spacing w:val="72"/>
          <w:sz w:val="24"/>
          <w:szCs w:val="24"/>
        </w:rPr>
        <w:t xml:space="preserve">  в </w:t>
      </w:r>
      <w:r>
        <w:rPr>
          <w:sz w:val="24"/>
          <w:szCs w:val="24"/>
        </w:rPr>
        <w:t>Автономной некоммерческой организации «Профессиональная образовательная организация многопрофильный колледж «Призвание» по специальности 33.02.01 Фармация, представляет собой комплекс основных характеристик образования (объем, содержание, планиру</w:t>
      </w:r>
      <w:r>
        <w:rPr>
          <w:sz w:val="24"/>
          <w:szCs w:val="24"/>
        </w:rPr>
        <w:t>емые результаты), организационно-педагогических условий, форм аттестации, который представлен в виде общей характеристики ОПОП, учебного плана, календарного учебного графика, рабочих программ учебных предметов, дисциплин (модулей), программ практик, оценоч</w:t>
      </w:r>
      <w:r>
        <w:rPr>
          <w:sz w:val="24"/>
          <w:szCs w:val="24"/>
        </w:rPr>
        <w:t>ных средств, методических материалов, иных компонентов, включенных в состав образовательной программы и разработанную колледжем с учетом требований рынка труда на основе Федерального государственного образовательного стандарта среднего профессионального об</w:t>
      </w:r>
      <w:r>
        <w:rPr>
          <w:sz w:val="24"/>
          <w:szCs w:val="24"/>
        </w:rPr>
        <w:t>разования по соответствующей специальности СПО, утвержденного приказом Министерства просвещения Российской Федерации от «13» июля 2021 г. №449 (зарегистрирован Министерством юстиции Российской Федерации 18.08.2021 г. № 64689).</w:t>
      </w:r>
      <w:r>
        <w:rPr>
          <w:color w:val="000000"/>
          <w:sz w:val="24"/>
          <w:szCs w:val="24"/>
          <w:lang w:eastAsia="uk-UA"/>
        </w:rPr>
        <w:t xml:space="preserve">  </w:t>
      </w:r>
    </w:p>
    <w:p w:rsidR="00794384" w:rsidRDefault="00E3491D">
      <w:pPr>
        <w:pStyle w:val="a8"/>
        <w:numPr>
          <w:ilvl w:val="1"/>
          <w:numId w:val="2"/>
        </w:numPr>
        <w:ind w:left="0" w:right="3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Нормативные документы для р</w:t>
      </w:r>
      <w:r>
        <w:rPr>
          <w:b/>
          <w:sz w:val="24"/>
          <w:szCs w:val="24"/>
        </w:rPr>
        <w:t xml:space="preserve">азработки программы среднего профессионального образования по специальности 33.02.01 Фармация 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- Федеральный закон от 29 декабря 2012 года № 273-ФЗ «Об образовании в Российской Федерации»;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 xml:space="preserve">- Федеральный государственный образовательный стандарт по </w:t>
      </w:r>
      <w:r>
        <w:rPr>
          <w:spacing w:val="-2"/>
          <w:sz w:val="24"/>
          <w:szCs w:val="24"/>
        </w:rPr>
        <w:t>специальн</w:t>
      </w:r>
      <w:r>
        <w:rPr>
          <w:spacing w:val="-2"/>
          <w:sz w:val="24"/>
          <w:szCs w:val="24"/>
        </w:rPr>
        <w:t>ости</w:t>
      </w:r>
      <w:r>
        <w:rPr>
          <w:sz w:val="24"/>
          <w:szCs w:val="24"/>
        </w:rPr>
        <w:t xml:space="preserve"> Фармация, утвержденный приказом Министерства просвещения Российской Федерации от «13» июля 2021 г. № 449 (зарегистрирован Министерством юстиции Российской Федерации 18.08.2021 г. № 64689). </w:t>
      </w:r>
    </w:p>
    <w:p w:rsidR="00794384" w:rsidRDefault="00E3491D">
      <w:pPr>
        <w:pStyle w:val="a8"/>
        <w:numPr>
          <w:ilvl w:val="0"/>
          <w:numId w:val="3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 xml:space="preserve">Приказ Минпросвещения России от 24.08.2022 N 762 (ред. от </w:t>
      </w:r>
      <w:r>
        <w:rPr>
          <w:sz w:val="24"/>
          <w:szCs w:val="24"/>
        </w:rPr>
        <w:t>20.12.2022) "Об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образования" (Зарегистрировано в Минюсте России 21.09.2022 N 70167);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- Приказ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Минобрнауки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России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08.11.</w:t>
      </w:r>
      <w:r>
        <w:rPr>
          <w:sz w:val="24"/>
          <w:szCs w:val="24"/>
        </w:rPr>
        <w:t>2021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г.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800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(ред.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24.04.2024)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«Об утверждении Порядка проведения государственной итоговой аттестации по образовательным программам среднего профессионального образования»;</w:t>
      </w:r>
    </w:p>
    <w:p w:rsidR="00794384" w:rsidRDefault="00E3491D">
      <w:pPr>
        <w:pStyle w:val="a8"/>
        <w:numPr>
          <w:ilvl w:val="0"/>
          <w:numId w:val="4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Приказ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Минобрнауки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России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885,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Минпросвещения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России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390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от 05.08.2020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(ред.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от 18.11.2020) "О практической подготовке обучающихся" (вместе с "Положением о практической подготовке обучающихся") (Зарегистрировано в Минюсте России 11.09.2020 N 59778);</w:t>
      </w:r>
    </w:p>
    <w:p w:rsidR="00794384" w:rsidRDefault="00E3491D">
      <w:pPr>
        <w:pStyle w:val="a8"/>
        <w:numPr>
          <w:ilvl w:val="0"/>
          <w:numId w:val="4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Приказ Минздрава России от 03.09.2013 N 620н "Об утверждении Порядка организа</w:t>
      </w:r>
      <w:r>
        <w:rPr>
          <w:sz w:val="24"/>
          <w:szCs w:val="24"/>
        </w:rPr>
        <w:t>ции и проведения практической подготовки обучающихся по профессиональным образовательным программам медицинского образования, фармацевтического образования" (Зарегистрировано в Минюсте России 01.11.2013 N 30304);</w:t>
      </w:r>
    </w:p>
    <w:p w:rsidR="00794384" w:rsidRDefault="00E3491D">
      <w:pPr>
        <w:pStyle w:val="a8"/>
        <w:numPr>
          <w:ilvl w:val="0"/>
          <w:numId w:val="3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 xml:space="preserve">Приказ Минпросвещения России от 14.10.2022 </w:t>
      </w:r>
      <w:r>
        <w:rPr>
          <w:sz w:val="24"/>
          <w:szCs w:val="24"/>
        </w:rPr>
        <w:t>N 906 "Об утверждении Порядка заполнения, учета и выдачи дипломов о среднем профессиональном образовании и их дубликатов" (Зарегистрировано в Минюсте России 24.11.2022 N 71119);</w:t>
      </w:r>
    </w:p>
    <w:p w:rsidR="00794384" w:rsidRDefault="00E3491D">
      <w:pPr>
        <w:pStyle w:val="a8"/>
        <w:numPr>
          <w:ilvl w:val="0"/>
          <w:numId w:val="3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Постановление Главного государственного санитарного врача РФ от 28.09.2020 N 2</w:t>
      </w:r>
      <w:r>
        <w:rPr>
          <w:sz w:val="24"/>
          <w:szCs w:val="24"/>
        </w:rPr>
        <w:t xml:space="preserve">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(вместе с "СП 2.4.3648-20. Санитарные правила...") (Зарегистрировано в Минюсте России </w:t>
      </w:r>
      <w:r>
        <w:rPr>
          <w:sz w:val="24"/>
          <w:szCs w:val="24"/>
        </w:rPr>
        <w:t>18.12.2020 N 61573);</w:t>
      </w:r>
    </w:p>
    <w:p w:rsidR="00794384" w:rsidRDefault="00E3491D">
      <w:pPr>
        <w:pStyle w:val="a8"/>
        <w:numPr>
          <w:ilvl w:val="0"/>
          <w:numId w:val="3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Постановление Главного государственного санитарного врача РФ от 28.01.2021 N 2 (ред. от 30.12.2022) "Об утверждении санитарных правил и норм СанПиН 1.2.3685-21 "Гигиенические нормативы и требования к обеспечению безопасности и (или) бе</w:t>
      </w:r>
      <w:r>
        <w:rPr>
          <w:sz w:val="24"/>
          <w:szCs w:val="24"/>
        </w:rPr>
        <w:t xml:space="preserve">звредности для человека факторов среды обитания" (вместе с "СанПиН 1.2.3685-21. Санитарные правила и нормы...") (Зарегистрировано в Минюсте России 29.01.2021 N </w:t>
      </w:r>
      <w:r>
        <w:rPr>
          <w:spacing w:val="-2"/>
          <w:sz w:val="24"/>
          <w:szCs w:val="24"/>
        </w:rPr>
        <w:t>62296).</w:t>
      </w:r>
    </w:p>
    <w:p w:rsidR="00794384" w:rsidRDefault="00E3491D">
      <w:pPr>
        <w:pStyle w:val="a6"/>
        <w:numPr>
          <w:ilvl w:val="0"/>
          <w:numId w:val="3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Устава Автономной некоммерческой организации «Профессиональная образовательная организац</w:t>
      </w:r>
      <w:r>
        <w:rPr>
          <w:sz w:val="24"/>
          <w:szCs w:val="24"/>
        </w:rPr>
        <w:t>ия многопрофильный колледж «Призвание»;</w:t>
      </w:r>
    </w:p>
    <w:p w:rsidR="00794384" w:rsidRDefault="00E3491D">
      <w:pPr>
        <w:pStyle w:val="a8"/>
        <w:numPr>
          <w:ilvl w:val="0"/>
          <w:numId w:val="3"/>
        </w:numPr>
        <w:ind w:left="0" w:right="3" w:firstLine="0"/>
        <w:rPr>
          <w:b/>
          <w:sz w:val="24"/>
          <w:szCs w:val="24"/>
        </w:rPr>
      </w:pPr>
      <w:r>
        <w:rPr>
          <w:sz w:val="24"/>
          <w:szCs w:val="24"/>
        </w:rPr>
        <w:t>Трудовой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кодекс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Российской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Федерации</w:t>
      </w:r>
    </w:p>
    <w:p w:rsidR="00794384" w:rsidRDefault="00E3491D">
      <w:pPr>
        <w:pStyle w:val="a8"/>
        <w:numPr>
          <w:ilvl w:val="0"/>
          <w:numId w:val="3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 xml:space="preserve">Положение о формировании фонда оценочных средств для проведения текущего контроля </w:t>
      </w:r>
      <w:r>
        <w:rPr>
          <w:sz w:val="24"/>
          <w:szCs w:val="24"/>
        </w:rPr>
        <w:lastRenderedPageBreak/>
        <w:t>успеваемости и промежуточной аттестации по учебному предмету, курсу, дисциплине (модулю), практик</w:t>
      </w:r>
      <w:r>
        <w:rPr>
          <w:sz w:val="24"/>
          <w:szCs w:val="24"/>
        </w:rPr>
        <w:t>е по образовательным программам среднего профессионального образования в Автономной некоммерческой организации «Профессиональная образовательная организация многопрофильный колледж «Призвание»</w:t>
      </w:r>
    </w:p>
    <w:p w:rsidR="00794384" w:rsidRDefault="00E3491D">
      <w:pPr>
        <w:pStyle w:val="a8"/>
        <w:numPr>
          <w:ilvl w:val="0"/>
          <w:numId w:val="4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Положение о проектировании и разработке рабочих программ учебны</w:t>
      </w:r>
      <w:r>
        <w:rPr>
          <w:sz w:val="24"/>
          <w:szCs w:val="24"/>
        </w:rPr>
        <w:t>х предметов, курсов, дисциплин (модулей), практик по образовательным программам среднего профессионального образования в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Автономной некоммерческой организации «Профессиональная образовательная организация многопрофильный колледж «Призвание» </w:t>
      </w:r>
    </w:p>
    <w:p w:rsidR="00794384" w:rsidRDefault="00E3491D">
      <w:pPr>
        <w:pStyle w:val="a8"/>
        <w:numPr>
          <w:ilvl w:val="0"/>
          <w:numId w:val="4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Положение о пр</w:t>
      </w:r>
      <w:r>
        <w:rPr>
          <w:sz w:val="24"/>
          <w:szCs w:val="24"/>
        </w:rPr>
        <w:t>оведении государственной итоговой аттестации по образовательным программам среднего профессионального образования в Автономной некоммерческой организации «Профессиональная образовательная организация многопрофильный колледж «Призвание»</w:t>
      </w:r>
    </w:p>
    <w:p w:rsidR="00794384" w:rsidRDefault="00E3491D">
      <w:pPr>
        <w:pStyle w:val="a8"/>
        <w:numPr>
          <w:ilvl w:val="0"/>
          <w:numId w:val="4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Положение о курсовых</w:t>
      </w:r>
      <w:r>
        <w:rPr>
          <w:sz w:val="24"/>
          <w:szCs w:val="24"/>
        </w:rPr>
        <w:t xml:space="preserve"> проектах (работах) обучающихся по образовательным программам среднего профессионального образования в</w:t>
      </w:r>
    </w:p>
    <w:p w:rsidR="00794384" w:rsidRDefault="00E3491D">
      <w:pPr>
        <w:pStyle w:val="a8"/>
        <w:numPr>
          <w:ilvl w:val="0"/>
          <w:numId w:val="5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другие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нормативные</w:t>
      </w:r>
      <w:r>
        <w:rPr>
          <w:spacing w:val="-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акты.</w:t>
      </w:r>
    </w:p>
    <w:p w:rsidR="00794384" w:rsidRDefault="00794384">
      <w:pPr>
        <w:pStyle w:val="a8"/>
        <w:ind w:left="0" w:right="3" w:firstLine="0"/>
        <w:rPr>
          <w:sz w:val="24"/>
          <w:szCs w:val="24"/>
        </w:rPr>
      </w:pPr>
    </w:p>
    <w:p w:rsidR="00794384" w:rsidRDefault="00E3491D">
      <w:pPr>
        <w:pStyle w:val="a8"/>
        <w:numPr>
          <w:ilvl w:val="1"/>
          <w:numId w:val="6"/>
        </w:numPr>
        <w:ind w:right="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Цель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ОПОП</w:t>
      </w:r>
    </w:p>
    <w:p w:rsidR="00794384" w:rsidRDefault="00794384">
      <w:pPr>
        <w:pStyle w:val="a8"/>
        <w:ind w:left="360" w:right="3" w:firstLine="0"/>
        <w:rPr>
          <w:b/>
          <w:sz w:val="24"/>
          <w:szCs w:val="24"/>
        </w:rPr>
      </w:pP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Цель ОПОП специальности 33.02.01. Фармация развитие у обучающихся личностных качеств, формирование общих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>
        <w:rPr>
          <w:sz w:val="24"/>
          <w:szCs w:val="24"/>
        </w:rPr>
        <w:t>профессиональных компетенций в соответствии с требованиями ФГОС СПО по данной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специальности. Основной целью программы является подготовка квалифицированных и конкурентоспособных специалистов, востребованных на рынке труда.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Основная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профессиональная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образо</w:t>
      </w:r>
      <w:r>
        <w:rPr>
          <w:sz w:val="24"/>
          <w:szCs w:val="24"/>
        </w:rPr>
        <w:t>вательная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программа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ориентирована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на реализацию следующих принципов:</w:t>
      </w:r>
    </w:p>
    <w:p w:rsidR="00794384" w:rsidRDefault="00E3491D">
      <w:pPr>
        <w:pStyle w:val="a8"/>
        <w:numPr>
          <w:ilvl w:val="3"/>
          <w:numId w:val="7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приоритет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практикоориентированных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знаний</w:t>
      </w:r>
      <w:r>
        <w:rPr>
          <w:spacing w:val="-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выпускника;</w:t>
      </w:r>
    </w:p>
    <w:p w:rsidR="00794384" w:rsidRDefault="00E3491D">
      <w:pPr>
        <w:pStyle w:val="a8"/>
        <w:numPr>
          <w:ilvl w:val="3"/>
          <w:numId w:val="7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ориентация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развитие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местного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регионального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сообщества;</w:t>
      </w:r>
    </w:p>
    <w:p w:rsidR="00794384" w:rsidRDefault="00E3491D">
      <w:pPr>
        <w:pStyle w:val="a8"/>
        <w:numPr>
          <w:ilvl w:val="3"/>
          <w:numId w:val="7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формирование потребности к постоянному развитию и инновационной деятельнос</w:t>
      </w:r>
      <w:r>
        <w:rPr>
          <w:sz w:val="24"/>
          <w:szCs w:val="24"/>
        </w:rPr>
        <w:t xml:space="preserve">ти в профессиональной сфере, в том числе и к продолжению </w:t>
      </w:r>
      <w:r>
        <w:rPr>
          <w:spacing w:val="-2"/>
          <w:sz w:val="24"/>
          <w:szCs w:val="24"/>
        </w:rPr>
        <w:t>образования;</w:t>
      </w:r>
    </w:p>
    <w:p w:rsidR="00794384" w:rsidRDefault="00E3491D">
      <w:pPr>
        <w:pStyle w:val="a8"/>
        <w:numPr>
          <w:ilvl w:val="3"/>
          <w:numId w:val="7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формирование готовности принимать решения и профессионально действовать в нестандартных ситуациях;</w:t>
      </w:r>
    </w:p>
    <w:p w:rsidR="00794384" w:rsidRDefault="00E3491D">
      <w:pPr>
        <w:pStyle w:val="a8"/>
        <w:numPr>
          <w:ilvl w:val="3"/>
          <w:numId w:val="7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проведение профилактических мероприятий по сохранению и укреплению здоровья населения;</w:t>
      </w:r>
    </w:p>
    <w:p w:rsidR="00794384" w:rsidRDefault="00E3491D">
      <w:pPr>
        <w:pStyle w:val="a8"/>
        <w:numPr>
          <w:ilvl w:val="3"/>
          <w:numId w:val="7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привитие будущим работникам фармацевтической отрасли таких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качеств как уравновешенность, собранность, острота ощущений и восприятий, скорость реакции, внимание и наблюдательность;</w:t>
      </w:r>
    </w:p>
    <w:p w:rsidR="00794384" w:rsidRDefault="00E3491D">
      <w:pPr>
        <w:pStyle w:val="a8"/>
        <w:numPr>
          <w:ilvl w:val="3"/>
          <w:numId w:val="7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оказание доврачебной медицинской помощи при неотложных и экстремальных состо</w:t>
      </w:r>
      <w:r>
        <w:rPr>
          <w:sz w:val="24"/>
          <w:szCs w:val="24"/>
        </w:rPr>
        <w:t>яниях;</w:t>
      </w:r>
    </w:p>
    <w:p w:rsidR="00794384" w:rsidRDefault="00E3491D">
      <w:pPr>
        <w:pStyle w:val="a8"/>
        <w:numPr>
          <w:ilvl w:val="3"/>
          <w:numId w:val="7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организация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оказание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специализированной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высококвалифицированной фармацевтической</w:t>
      </w:r>
      <w:r>
        <w:rPr>
          <w:spacing w:val="23"/>
          <w:sz w:val="24"/>
          <w:szCs w:val="24"/>
        </w:rPr>
        <w:t xml:space="preserve">  </w:t>
      </w:r>
      <w:r>
        <w:rPr>
          <w:sz w:val="24"/>
          <w:szCs w:val="24"/>
        </w:rPr>
        <w:t>помощи,</w:t>
      </w:r>
      <w:r>
        <w:rPr>
          <w:spacing w:val="25"/>
          <w:sz w:val="24"/>
          <w:szCs w:val="24"/>
        </w:rPr>
        <w:t xml:space="preserve">  </w:t>
      </w:r>
      <w:r>
        <w:rPr>
          <w:sz w:val="24"/>
          <w:szCs w:val="24"/>
        </w:rPr>
        <w:t>консультирования</w:t>
      </w:r>
      <w:r>
        <w:rPr>
          <w:spacing w:val="25"/>
          <w:sz w:val="24"/>
          <w:szCs w:val="24"/>
        </w:rPr>
        <w:t xml:space="preserve">  </w:t>
      </w:r>
      <w:r>
        <w:rPr>
          <w:sz w:val="24"/>
          <w:szCs w:val="24"/>
        </w:rPr>
        <w:t>по</w:t>
      </w:r>
      <w:r>
        <w:rPr>
          <w:spacing w:val="24"/>
          <w:sz w:val="24"/>
          <w:szCs w:val="24"/>
        </w:rPr>
        <w:t xml:space="preserve">  </w:t>
      </w:r>
      <w:r>
        <w:rPr>
          <w:sz w:val="24"/>
          <w:szCs w:val="24"/>
        </w:rPr>
        <w:t>вопросам</w:t>
      </w:r>
      <w:r>
        <w:rPr>
          <w:spacing w:val="27"/>
          <w:sz w:val="24"/>
          <w:szCs w:val="24"/>
        </w:rPr>
        <w:t xml:space="preserve">  </w:t>
      </w:r>
      <w:r>
        <w:rPr>
          <w:sz w:val="24"/>
          <w:szCs w:val="24"/>
        </w:rPr>
        <w:t>укрепления</w:t>
      </w:r>
      <w:r>
        <w:rPr>
          <w:spacing w:val="24"/>
          <w:sz w:val="24"/>
          <w:szCs w:val="24"/>
        </w:rPr>
        <w:t xml:space="preserve">  </w:t>
      </w:r>
      <w:r>
        <w:rPr>
          <w:spacing w:val="-10"/>
          <w:sz w:val="24"/>
          <w:szCs w:val="24"/>
        </w:rPr>
        <w:t xml:space="preserve">и </w:t>
      </w:r>
      <w:r>
        <w:rPr>
          <w:sz w:val="24"/>
          <w:szCs w:val="24"/>
        </w:rPr>
        <w:t>сохранения здоровья пациента, его семьи, 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том числе детей; групп населения в учреждениях первичной медико-сан</w:t>
      </w:r>
      <w:r>
        <w:rPr>
          <w:sz w:val="24"/>
          <w:szCs w:val="24"/>
        </w:rPr>
        <w:t>итарной помощи.</w:t>
      </w:r>
    </w:p>
    <w:p w:rsidR="00794384" w:rsidRDefault="00794384">
      <w:pPr>
        <w:pStyle w:val="21"/>
        <w:tabs>
          <w:tab w:val="left" w:pos="905"/>
        </w:tabs>
        <w:ind w:left="141"/>
      </w:pPr>
    </w:p>
    <w:p w:rsidR="00794384" w:rsidRDefault="00E3491D">
      <w:pPr>
        <w:pStyle w:val="2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сокращений,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используемых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тексте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ОПОП:</w:t>
      </w:r>
    </w:p>
    <w:p w:rsidR="00794384" w:rsidRDefault="00E3491D">
      <w:pPr>
        <w:ind w:firstLine="709"/>
        <w:jc w:val="both"/>
        <w:rPr>
          <w:sz w:val="24"/>
          <w:szCs w:val="24"/>
        </w:rPr>
      </w:pPr>
      <w:r>
        <w:rPr>
          <w:spacing w:val="-4"/>
          <w:sz w:val="24"/>
          <w:szCs w:val="24"/>
        </w:rPr>
        <w:t>ФГОС</w:t>
      </w:r>
      <w:r>
        <w:rPr>
          <w:sz w:val="24"/>
          <w:szCs w:val="24"/>
        </w:rPr>
        <w:tab/>
        <w:t xml:space="preserve"> </w:t>
      </w:r>
      <w:r>
        <w:rPr>
          <w:spacing w:val="-5"/>
          <w:sz w:val="24"/>
          <w:szCs w:val="24"/>
        </w:rPr>
        <w:t>СПО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— </w:t>
      </w:r>
      <w:r>
        <w:rPr>
          <w:spacing w:val="-2"/>
          <w:sz w:val="24"/>
          <w:szCs w:val="24"/>
        </w:rPr>
        <w:t xml:space="preserve">федеральный 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государственный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образовательный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стандарт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среднего</w:t>
      </w:r>
    </w:p>
    <w:p w:rsidR="00794384" w:rsidRDefault="00E3491D">
      <w:pPr>
        <w:jc w:val="both"/>
        <w:rPr>
          <w:sz w:val="24"/>
          <w:szCs w:val="24"/>
        </w:rPr>
      </w:pPr>
      <w:r>
        <w:rPr>
          <w:sz w:val="24"/>
          <w:szCs w:val="24"/>
        </w:rPr>
        <w:t>профессионального</w:t>
      </w:r>
      <w:r>
        <w:rPr>
          <w:spacing w:val="3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образования;</w:t>
      </w:r>
    </w:p>
    <w:p w:rsidR="00794384" w:rsidRDefault="00E3491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ОПОП - основная профессиональная образовательная программа;</w:t>
      </w:r>
    </w:p>
    <w:p w:rsidR="00794384" w:rsidRDefault="00E3491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Колледж – Автономная </w:t>
      </w:r>
      <w:r>
        <w:rPr>
          <w:sz w:val="24"/>
          <w:szCs w:val="24"/>
        </w:rPr>
        <w:t>некоммерческая организация «Профессиональная образовательная  организация многопрофильный коледж «Призвание»</w:t>
      </w:r>
    </w:p>
    <w:p w:rsidR="00794384" w:rsidRDefault="00E3491D">
      <w:pPr>
        <w:ind w:right="2503" w:firstLine="709"/>
        <w:jc w:val="both"/>
        <w:rPr>
          <w:sz w:val="24"/>
          <w:szCs w:val="24"/>
        </w:rPr>
      </w:pPr>
      <w:r>
        <w:rPr>
          <w:sz w:val="24"/>
          <w:szCs w:val="24"/>
        </w:rPr>
        <w:t>ОК — общие компетенции;</w:t>
      </w:r>
    </w:p>
    <w:p w:rsidR="00794384" w:rsidRDefault="00794384">
      <w:pPr>
        <w:ind w:firstLine="709"/>
        <w:jc w:val="both"/>
        <w:rPr>
          <w:sz w:val="24"/>
          <w:szCs w:val="24"/>
        </w:rPr>
        <w:sectPr w:rsidR="00794384">
          <w:pgSz w:w="11910" w:h="16850"/>
          <w:pgMar w:top="1040" w:right="425" w:bottom="640" w:left="1275" w:header="0" w:footer="441" w:gutter="0"/>
          <w:cols w:space="720"/>
        </w:sectPr>
      </w:pPr>
    </w:p>
    <w:p w:rsidR="00794384" w:rsidRDefault="00E3491D">
      <w:pPr>
        <w:ind w:right="5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ПК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профессиональные</w:t>
      </w:r>
      <w:r>
        <w:rPr>
          <w:spacing w:val="-14"/>
          <w:sz w:val="24"/>
          <w:szCs w:val="24"/>
        </w:rPr>
        <w:t xml:space="preserve"> ко</w:t>
      </w:r>
      <w:r>
        <w:rPr>
          <w:sz w:val="24"/>
          <w:szCs w:val="24"/>
        </w:rPr>
        <w:t xml:space="preserve">мпетенции; </w:t>
      </w:r>
    </w:p>
    <w:p w:rsidR="00794384" w:rsidRDefault="00E3491D">
      <w:pPr>
        <w:ind w:right="5" w:firstLine="709"/>
        <w:jc w:val="both"/>
        <w:rPr>
          <w:sz w:val="24"/>
          <w:szCs w:val="24"/>
        </w:rPr>
      </w:pPr>
      <w:r>
        <w:rPr>
          <w:sz w:val="24"/>
          <w:szCs w:val="24"/>
        </w:rPr>
        <w:t>ЛР — личностные результаты;</w:t>
      </w:r>
    </w:p>
    <w:p w:rsidR="00794384" w:rsidRDefault="00E3491D">
      <w:pPr>
        <w:ind w:right="5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ОУП – дисциплины общеобразовательного  </w:t>
      </w:r>
      <w:r>
        <w:rPr>
          <w:sz w:val="24"/>
          <w:szCs w:val="24"/>
        </w:rPr>
        <w:t>цикла;</w:t>
      </w:r>
    </w:p>
    <w:p w:rsidR="00794384" w:rsidRDefault="00E3491D">
      <w:pPr>
        <w:pStyle w:val="a6"/>
        <w:ind w:left="0" w:right="5" w:firstLine="709"/>
        <w:rPr>
          <w:sz w:val="24"/>
          <w:szCs w:val="24"/>
        </w:rPr>
      </w:pPr>
      <w:r>
        <w:rPr>
          <w:sz w:val="24"/>
          <w:szCs w:val="24"/>
        </w:rPr>
        <w:t>ОГСЭ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общий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гуманитарный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социально-экономический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цикл;</w:t>
      </w:r>
    </w:p>
    <w:p w:rsidR="00794384" w:rsidRDefault="00E3491D">
      <w:pPr>
        <w:pStyle w:val="a6"/>
        <w:ind w:left="0" w:right="5" w:firstLine="709"/>
        <w:rPr>
          <w:sz w:val="24"/>
          <w:szCs w:val="24"/>
        </w:rPr>
      </w:pPr>
      <w:r>
        <w:rPr>
          <w:sz w:val="24"/>
          <w:szCs w:val="24"/>
        </w:rPr>
        <w:t>ЕН – математический и общий естественнонаучный цикл.</w:t>
      </w:r>
    </w:p>
    <w:p w:rsidR="00794384" w:rsidRDefault="00E3491D">
      <w:pPr>
        <w:pStyle w:val="a6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цикл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общепрофессиональных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дисциплин;</w:t>
      </w:r>
    </w:p>
    <w:p w:rsidR="00794384" w:rsidRDefault="00E3491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профессиональный</w:t>
      </w:r>
      <w:r>
        <w:rPr>
          <w:spacing w:val="-2"/>
          <w:sz w:val="24"/>
          <w:szCs w:val="24"/>
        </w:rPr>
        <w:t xml:space="preserve"> цикл;</w:t>
      </w:r>
    </w:p>
    <w:p w:rsidR="00794384" w:rsidRDefault="00E3491D">
      <w:pPr>
        <w:ind w:right="5359" w:firstLine="709"/>
        <w:jc w:val="both"/>
        <w:rPr>
          <w:sz w:val="24"/>
          <w:szCs w:val="24"/>
        </w:rPr>
      </w:pPr>
      <w:r>
        <w:rPr>
          <w:sz w:val="24"/>
          <w:szCs w:val="24"/>
        </w:rPr>
        <w:t>МДК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междисциплинарный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курс; </w:t>
      </w:r>
    </w:p>
    <w:p w:rsidR="00794384" w:rsidRDefault="00E3491D">
      <w:pPr>
        <w:ind w:right="5359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ПМ — профессиональный модуль;</w:t>
      </w:r>
    </w:p>
    <w:p w:rsidR="00794384" w:rsidRDefault="00E3491D">
      <w:pPr>
        <w:pStyle w:val="a6"/>
        <w:ind w:left="0" w:firstLine="709"/>
        <w:rPr>
          <w:sz w:val="24"/>
          <w:szCs w:val="24"/>
        </w:rPr>
      </w:pPr>
      <w:r>
        <w:rPr>
          <w:sz w:val="24"/>
          <w:szCs w:val="24"/>
        </w:rPr>
        <w:t>ГИА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государственная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итоговая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аттестация;</w:t>
      </w:r>
    </w:p>
    <w:p w:rsidR="00794384" w:rsidRDefault="00E3491D">
      <w:pPr>
        <w:pStyle w:val="a6"/>
        <w:ind w:left="0" w:firstLine="709"/>
        <w:rPr>
          <w:sz w:val="24"/>
          <w:szCs w:val="24"/>
        </w:rPr>
      </w:pPr>
      <w:r>
        <w:rPr>
          <w:sz w:val="24"/>
          <w:szCs w:val="24"/>
        </w:rPr>
        <w:t>ГЭК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Государственная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экзаменационная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комиссия;</w:t>
      </w:r>
    </w:p>
    <w:p w:rsidR="00794384" w:rsidRDefault="00E3491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ДЭ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демонстрационный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экзамен;</w:t>
      </w:r>
    </w:p>
    <w:p w:rsidR="00794384" w:rsidRDefault="00794384">
      <w:pPr>
        <w:pStyle w:val="a8"/>
        <w:ind w:left="0" w:right="3" w:firstLine="0"/>
        <w:jc w:val="center"/>
        <w:rPr>
          <w:sz w:val="24"/>
          <w:szCs w:val="24"/>
        </w:rPr>
      </w:pPr>
    </w:p>
    <w:p w:rsidR="00794384" w:rsidRDefault="00E3491D">
      <w:pPr>
        <w:pStyle w:val="a8"/>
        <w:numPr>
          <w:ilvl w:val="0"/>
          <w:numId w:val="7"/>
        </w:numPr>
        <w:ind w:left="0" w:right="3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Общая характеристика ОПОП</w:t>
      </w:r>
    </w:p>
    <w:p w:rsidR="00794384" w:rsidRDefault="00794384">
      <w:pPr>
        <w:pStyle w:val="a8"/>
        <w:ind w:left="0" w:right="3" w:firstLine="0"/>
        <w:jc w:val="right"/>
        <w:rPr>
          <w:sz w:val="24"/>
          <w:szCs w:val="24"/>
        </w:rPr>
      </w:pPr>
    </w:p>
    <w:p w:rsidR="00794384" w:rsidRDefault="00E3491D">
      <w:pPr>
        <w:pStyle w:val="a8"/>
        <w:numPr>
          <w:ilvl w:val="1"/>
          <w:numId w:val="8"/>
        </w:numPr>
        <w:ind w:left="0" w:right="3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Объем, сроки освоения ОПОП СПО и общая трудоемкость ОПОП в часах.</w:t>
      </w:r>
    </w:p>
    <w:p w:rsidR="00794384" w:rsidRDefault="00E3491D">
      <w:pPr>
        <w:pStyle w:val="a8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Объем программы составляет 4428 часов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независимо от формы обучения, применяемых образовательных технологий, реализации программы несколькими организациями, осуществляющими образовательную деятельность с использованием сетевой формы.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Срок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получения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ОПОП: 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очной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обучения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соответствии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ФГОС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СПО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5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специальности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33.02.01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Фармация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составляет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(лет)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10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месяцев.</w:t>
      </w:r>
    </w:p>
    <w:p w:rsidR="00794384" w:rsidRDefault="00E3491D">
      <w:pPr>
        <w:pStyle w:val="a6"/>
        <w:ind w:left="0" w:right="3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При реализации программы среднего профессионального образования возможно применение электронного обучения и дистанционных образовательных </w:t>
      </w:r>
      <w:r>
        <w:rPr>
          <w:spacing w:val="-2"/>
          <w:sz w:val="24"/>
          <w:szCs w:val="24"/>
        </w:rPr>
        <w:t>технологий.</w:t>
      </w:r>
    </w:p>
    <w:p w:rsidR="00794384" w:rsidRDefault="00794384">
      <w:pPr>
        <w:pStyle w:val="a6"/>
        <w:ind w:left="0" w:right="3"/>
        <w:rPr>
          <w:spacing w:val="-2"/>
          <w:sz w:val="24"/>
          <w:szCs w:val="24"/>
        </w:rPr>
      </w:pPr>
    </w:p>
    <w:p w:rsidR="00794384" w:rsidRDefault="00E3491D">
      <w:pPr>
        <w:pStyle w:val="11"/>
        <w:numPr>
          <w:ilvl w:val="1"/>
          <w:numId w:val="8"/>
        </w:numPr>
        <w:ind w:right="3"/>
        <w:jc w:val="center"/>
        <w:rPr>
          <w:sz w:val="24"/>
          <w:szCs w:val="24"/>
        </w:rPr>
      </w:pPr>
      <w:r>
        <w:rPr>
          <w:sz w:val="24"/>
          <w:szCs w:val="24"/>
        </w:rPr>
        <w:t>Нормативн</w:t>
      </w:r>
      <w:r>
        <w:rPr>
          <w:sz w:val="24"/>
          <w:szCs w:val="24"/>
        </w:rPr>
        <w:t>ый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срок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1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ОПОП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Нормативный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срок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ОПОП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базовой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подготовки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специальности 3</w:t>
      </w:r>
      <w:r>
        <w:rPr>
          <w:sz w:val="24"/>
          <w:szCs w:val="24"/>
        </w:rPr>
        <w:t>3.02.01 Фармация при очной форме получения образования и присваиваемая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квалификация приводятся в таблице 1. </w:t>
      </w:r>
    </w:p>
    <w:p w:rsidR="00794384" w:rsidRDefault="00E3491D">
      <w:pPr>
        <w:spacing w:after="7"/>
        <w:ind w:right="3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Таблица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1.</w:t>
      </w:r>
    </w:p>
    <w:tbl>
      <w:tblPr>
        <w:tblStyle w:val="TableNormal"/>
        <w:tblW w:w="9785" w:type="dxa"/>
        <w:tblInd w:w="1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/>
      </w:tblPr>
      <w:tblGrid>
        <w:gridCol w:w="3831"/>
        <w:gridCol w:w="2127"/>
        <w:gridCol w:w="3827"/>
      </w:tblGrid>
      <w:tr w:rsidR="00794384">
        <w:trPr>
          <w:trHeight w:val="1286"/>
        </w:trPr>
        <w:tc>
          <w:tcPr>
            <w:tcW w:w="3831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Образовательная</w:t>
            </w:r>
            <w:r>
              <w:rPr>
                <w:spacing w:val="-1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база </w:t>
            </w:r>
            <w:r>
              <w:rPr>
                <w:spacing w:val="-2"/>
                <w:sz w:val="24"/>
                <w:szCs w:val="24"/>
                <w:lang w:val="en-US"/>
              </w:rPr>
              <w:t>приема</w:t>
            </w:r>
          </w:p>
        </w:tc>
        <w:tc>
          <w:tcPr>
            <w:tcW w:w="2127" w:type="dxa"/>
            <w:tcBorders>
              <w:bottom w:val="single" w:sz="4" w:space="0" w:color="000000"/>
            </w:tcBorders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Наименование </w:t>
            </w:r>
            <w:r>
              <w:rPr>
                <w:spacing w:val="-2"/>
                <w:sz w:val="24"/>
                <w:szCs w:val="24"/>
                <w:lang w:val="en-US"/>
              </w:rPr>
              <w:t>квалификации</w:t>
            </w:r>
          </w:p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базовой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подготовки</w:t>
            </w:r>
          </w:p>
        </w:tc>
        <w:tc>
          <w:tcPr>
            <w:tcW w:w="3827" w:type="dxa"/>
            <w:vAlign w:val="center"/>
          </w:tcPr>
          <w:p w:rsidR="00794384" w:rsidRPr="00864E22" w:rsidRDefault="00E3491D">
            <w:pPr>
              <w:pStyle w:val="TableParagraph"/>
              <w:ind w:right="3"/>
              <w:jc w:val="center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Нормативный</w:t>
            </w:r>
            <w:r w:rsidRPr="00864E22">
              <w:rPr>
                <w:spacing w:val="-1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срок</w:t>
            </w:r>
            <w:r w:rsidRPr="00864E22">
              <w:rPr>
                <w:spacing w:val="-1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освоения ОПОП СПО базовой подготовки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при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очной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форме получения образования</w:t>
            </w:r>
          </w:p>
        </w:tc>
      </w:tr>
      <w:tr w:rsidR="00794384">
        <w:trPr>
          <w:trHeight w:val="645"/>
        </w:trPr>
        <w:tc>
          <w:tcPr>
            <w:tcW w:w="3831" w:type="dxa"/>
            <w:tcBorders>
              <w:right w:val="single" w:sz="4" w:space="0" w:color="000000"/>
            </w:tcBorders>
          </w:tcPr>
          <w:p w:rsidR="00794384" w:rsidRPr="00864E22" w:rsidRDefault="00E3491D">
            <w:pPr>
              <w:pStyle w:val="TableParagraph"/>
              <w:ind w:right="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на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базе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основного</w:t>
            </w:r>
          </w:p>
          <w:p w:rsidR="00794384" w:rsidRPr="00864E22" w:rsidRDefault="00E3491D">
            <w:pPr>
              <w:pStyle w:val="TableParagraph"/>
              <w:ind w:right="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общего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образования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Фармацевт</w:t>
            </w:r>
          </w:p>
        </w:tc>
        <w:tc>
          <w:tcPr>
            <w:tcW w:w="3827" w:type="dxa"/>
            <w:tcBorders>
              <w:left w:val="single" w:sz="4" w:space="0" w:color="000000"/>
            </w:tcBorders>
          </w:tcPr>
          <w:p w:rsidR="00794384" w:rsidRDefault="00E3491D">
            <w:pPr>
              <w:pStyle w:val="TableParagraph"/>
              <w:numPr>
                <w:ilvl w:val="0"/>
                <w:numId w:val="6"/>
              </w:numPr>
              <w:ind w:right="3" w:firstLine="65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года 10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месяцев</w:t>
            </w:r>
          </w:p>
        </w:tc>
      </w:tr>
    </w:tbl>
    <w:p w:rsidR="00794384" w:rsidRDefault="00E3491D">
      <w:pPr>
        <w:pStyle w:val="11"/>
        <w:ind w:right="3" w:firstLine="0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2.3. Трудоемкость</w:t>
      </w:r>
      <w:r>
        <w:rPr>
          <w:spacing w:val="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ОПОП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Нормативный срок освоения ОПОП СПО базовой подготовки при очной форме получения образования составляет </w:t>
      </w:r>
      <w:r>
        <w:rPr>
          <w:b/>
          <w:sz w:val="24"/>
          <w:szCs w:val="24"/>
        </w:rPr>
        <w:t>147 недель</w:t>
      </w:r>
      <w:r>
        <w:rPr>
          <w:sz w:val="24"/>
          <w:szCs w:val="24"/>
        </w:rPr>
        <w:t xml:space="preserve">. Общее количество часов составляет </w:t>
      </w:r>
      <w:r>
        <w:rPr>
          <w:b/>
          <w:sz w:val="24"/>
          <w:szCs w:val="24"/>
        </w:rPr>
        <w:t xml:space="preserve">4428 </w:t>
      </w:r>
      <w:r>
        <w:rPr>
          <w:sz w:val="24"/>
          <w:szCs w:val="24"/>
        </w:rPr>
        <w:t>часов. Нормативные сроки теоретического обучения, практик, промежуточной аттестации, государственной и</w:t>
      </w:r>
      <w:r>
        <w:rPr>
          <w:sz w:val="24"/>
          <w:szCs w:val="24"/>
        </w:rPr>
        <w:t>тоговой аттестации, каникул представлены в таблице 2:</w:t>
      </w:r>
    </w:p>
    <w:p w:rsidR="00794384" w:rsidRDefault="00E3491D">
      <w:pPr>
        <w:spacing w:after="7"/>
        <w:ind w:right="3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Таблица</w:t>
      </w:r>
      <w:r>
        <w:rPr>
          <w:i/>
          <w:spacing w:val="-9"/>
          <w:sz w:val="24"/>
          <w:szCs w:val="24"/>
        </w:rPr>
        <w:t xml:space="preserve"> </w:t>
      </w:r>
      <w:r>
        <w:rPr>
          <w:i/>
          <w:spacing w:val="-7"/>
          <w:sz w:val="24"/>
          <w:szCs w:val="24"/>
        </w:rPr>
        <w:t>2.</w:t>
      </w:r>
    </w:p>
    <w:tbl>
      <w:tblPr>
        <w:tblStyle w:val="TableNormal"/>
        <w:tblW w:w="0" w:type="auto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593"/>
        <w:gridCol w:w="1460"/>
        <w:gridCol w:w="1561"/>
      </w:tblGrid>
      <w:tr w:rsidR="00794384">
        <w:trPr>
          <w:trHeight w:val="551"/>
        </w:trPr>
        <w:tc>
          <w:tcPr>
            <w:tcW w:w="6593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Учебные</w:t>
            </w:r>
            <w:r>
              <w:rPr>
                <w:b/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>циклы</w:t>
            </w:r>
          </w:p>
        </w:tc>
        <w:tc>
          <w:tcPr>
            <w:tcW w:w="146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Число</w:t>
            </w:r>
          </w:p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недель</w:t>
            </w:r>
          </w:p>
        </w:tc>
        <w:tc>
          <w:tcPr>
            <w:tcW w:w="1561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Количество</w:t>
            </w:r>
          </w:p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4"/>
                <w:sz w:val="24"/>
                <w:szCs w:val="24"/>
                <w:lang w:val="en-US"/>
              </w:rPr>
              <w:t>часов</w:t>
            </w:r>
          </w:p>
        </w:tc>
      </w:tr>
      <w:tr w:rsidR="00794384">
        <w:trPr>
          <w:trHeight w:val="278"/>
        </w:trPr>
        <w:tc>
          <w:tcPr>
            <w:tcW w:w="6593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Аудиторная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нагрузка </w:t>
            </w:r>
          </w:p>
        </w:tc>
        <w:tc>
          <w:tcPr>
            <w:tcW w:w="1460" w:type="dxa"/>
            <w:vMerge w:val="restart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94</w:t>
            </w:r>
          </w:p>
        </w:tc>
        <w:tc>
          <w:tcPr>
            <w:tcW w:w="1561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3420</w:t>
            </w:r>
          </w:p>
        </w:tc>
      </w:tr>
      <w:tr w:rsidR="00794384">
        <w:trPr>
          <w:trHeight w:val="277"/>
        </w:trPr>
        <w:tc>
          <w:tcPr>
            <w:tcW w:w="6593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Самостоятельная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работа</w:t>
            </w:r>
          </w:p>
        </w:tc>
        <w:tc>
          <w:tcPr>
            <w:tcW w:w="146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1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1008</w:t>
            </w:r>
          </w:p>
        </w:tc>
      </w:tr>
      <w:tr w:rsidR="00794384">
        <w:trPr>
          <w:trHeight w:val="273"/>
        </w:trPr>
        <w:tc>
          <w:tcPr>
            <w:tcW w:w="6593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Учебная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практика</w:t>
            </w:r>
          </w:p>
        </w:tc>
        <w:tc>
          <w:tcPr>
            <w:tcW w:w="146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1" w:type="dxa"/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78"/>
        </w:trPr>
        <w:tc>
          <w:tcPr>
            <w:tcW w:w="6593" w:type="dxa"/>
          </w:tcPr>
          <w:p w:rsidR="00794384" w:rsidRPr="00864E22" w:rsidRDefault="00E3491D">
            <w:pPr>
              <w:pStyle w:val="TableParagraph"/>
              <w:ind w:right="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Производственная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практика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(по</w:t>
            </w:r>
            <w:r w:rsidRPr="00864E22">
              <w:rPr>
                <w:spacing w:val="-2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профилю</w:t>
            </w:r>
            <w:r w:rsidRPr="00864E22">
              <w:rPr>
                <w:spacing w:val="-4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специальности)</w:t>
            </w:r>
          </w:p>
        </w:tc>
        <w:tc>
          <w:tcPr>
            <w:tcW w:w="146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61" w:type="dxa"/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73"/>
        </w:trPr>
        <w:tc>
          <w:tcPr>
            <w:tcW w:w="6593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Производственная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практика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(преддипломная)</w:t>
            </w:r>
          </w:p>
        </w:tc>
        <w:tc>
          <w:tcPr>
            <w:tcW w:w="146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61" w:type="dxa"/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77"/>
        </w:trPr>
        <w:tc>
          <w:tcPr>
            <w:tcW w:w="6593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Промежуточная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аттестация</w:t>
            </w:r>
          </w:p>
        </w:tc>
        <w:tc>
          <w:tcPr>
            <w:tcW w:w="146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1" w:type="dxa"/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73"/>
        </w:trPr>
        <w:tc>
          <w:tcPr>
            <w:tcW w:w="6593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Государственная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итоговая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аттестация</w:t>
            </w:r>
          </w:p>
        </w:tc>
        <w:tc>
          <w:tcPr>
            <w:tcW w:w="146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61" w:type="dxa"/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78"/>
        </w:trPr>
        <w:tc>
          <w:tcPr>
            <w:tcW w:w="6593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Каникулярное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время</w:t>
            </w:r>
          </w:p>
        </w:tc>
        <w:tc>
          <w:tcPr>
            <w:tcW w:w="146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561" w:type="dxa"/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77"/>
        </w:trPr>
        <w:tc>
          <w:tcPr>
            <w:tcW w:w="6593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Итого</w:t>
            </w:r>
            <w:r>
              <w:rPr>
                <w:spacing w:val="-2"/>
                <w:sz w:val="24"/>
                <w:szCs w:val="24"/>
                <w:lang w:val="en-US"/>
              </w:rPr>
              <w:t>:</w:t>
            </w:r>
          </w:p>
        </w:tc>
        <w:tc>
          <w:tcPr>
            <w:tcW w:w="146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147</w:t>
            </w:r>
          </w:p>
        </w:tc>
        <w:tc>
          <w:tcPr>
            <w:tcW w:w="1561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4428</w:t>
            </w:r>
          </w:p>
        </w:tc>
      </w:tr>
    </w:tbl>
    <w:p w:rsidR="00794384" w:rsidRDefault="00794384">
      <w:pPr>
        <w:pStyle w:val="11"/>
        <w:ind w:right="3" w:hanging="141"/>
        <w:rPr>
          <w:sz w:val="24"/>
          <w:szCs w:val="24"/>
        </w:rPr>
      </w:pPr>
    </w:p>
    <w:p w:rsidR="00794384" w:rsidRDefault="00E3491D">
      <w:pPr>
        <w:pStyle w:val="11"/>
        <w:numPr>
          <w:ilvl w:val="1"/>
          <w:numId w:val="9"/>
        </w:numPr>
        <w:ind w:right="3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Особенности</w:t>
      </w:r>
      <w:r>
        <w:rPr>
          <w:spacing w:val="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ОПОП</w:t>
      </w:r>
    </w:p>
    <w:p w:rsidR="00794384" w:rsidRDefault="00E3491D">
      <w:pPr>
        <w:pStyle w:val="a6"/>
        <w:ind w:left="0" w:right="3"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ОПОП разработана преподавателями Колледжа на основе ФГОС СПО 33.02.01 Фармация с учетом основных направлений развития </w:t>
      </w:r>
      <w:r>
        <w:rPr>
          <w:spacing w:val="-2"/>
          <w:sz w:val="24"/>
          <w:szCs w:val="24"/>
        </w:rPr>
        <w:t xml:space="preserve">здравоохранения.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Программы учебных дисциплин и профессиональных модулей содержат требования к конкретным результатам обучения в виде умен</w:t>
      </w:r>
      <w:r>
        <w:rPr>
          <w:sz w:val="24"/>
          <w:szCs w:val="24"/>
        </w:rPr>
        <w:t xml:space="preserve">ий, знаний практического опыта и приобретаемых компетенций.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Большое внимание уделяется практике обучающихся, организованной в различных фармацевтических учреждениях и учреждениях здравоохранения, что позволяет студентам получить максимально полное предста</w:t>
      </w:r>
      <w:r>
        <w:rPr>
          <w:sz w:val="24"/>
          <w:szCs w:val="24"/>
        </w:rPr>
        <w:t xml:space="preserve">вление о возможностях развития своей карьеры.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Оценка</w:t>
      </w:r>
      <w:r>
        <w:rPr>
          <w:spacing w:val="55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качества</w:t>
      </w:r>
      <w:r>
        <w:rPr>
          <w:spacing w:val="58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освоения</w:t>
      </w:r>
      <w:r>
        <w:rPr>
          <w:spacing w:val="57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ОПОП</w:t>
      </w:r>
      <w:r>
        <w:rPr>
          <w:spacing w:val="55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включает</w:t>
      </w:r>
      <w:r>
        <w:rPr>
          <w:spacing w:val="57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текущий</w:t>
      </w:r>
      <w:r>
        <w:rPr>
          <w:spacing w:val="58"/>
          <w:w w:val="150"/>
          <w:sz w:val="24"/>
          <w:szCs w:val="24"/>
        </w:rPr>
        <w:t xml:space="preserve">  </w:t>
      </w:r>
      <w:r>
        <w:rPr>
          <w:spacing w:val="-2"/>
          <w:sz w:val="24"/>
          <w:szCs w:val="24"/>
        </w:rPr>
        <w:t xml:space="preserve">контроль </w:t>
      </w:r>
      <w:r>
        <w:rPr>
          <w:sz w:val="24"/>
          <w:szCs w:val="24"/>
        </w:rPr>
        <w:t xml:space="preserve"> успеваемости, промежуточную и государственную итоговую аттестацию обучающихся (ГИА). ГИА проводится после освоения ОПОП в полном объеме и в виде демонстрационного экзамена.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Успешно прошедшим ГИА присваивается квалификация «фармацевт» и выдается диплом о </w:t>
      </w:r>
      <w:r>
        <w:rPr>
          <w:sz w:val="24"/>
          <w:szCs w:val="24"/>
        </w:rPr>
        <w:t>среднем профессиональном образовании.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Особенностью ОПОП является ее модульное построение и компетентностный подход, для чего в процессе ее реализации используются различные методы активного обучения, решение ситуационных и проблемных задач, тренинги. Значи</w:t>
      </w:r>
      <w:r>
        <w:rPr>
          <w:sz w:val="24"/>
          <w:szCs w:val="24"/>
        </w:rPr>
        <w:t>тельное место занимает организация самостоятельной работы, для чего создается доступность обучающихся к разнообразным информационным ресурсам, включая Интернет. При разработке ОПОП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большое внимание уделялось потребностям регионального рынка труда.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Основные</w:t>
      </w:r>
      <w:r>
        <w:rPr>
          <w:sz w:val="24"/>
          <w:szCs w:val="24"/>
        </w:rPr>
        <w:t xml:space="preserve"> пользователи ОПОП являются: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 преподаватели колледжа;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 обучающиеся по специальности 33.02.01 Фармация;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 абитуриенты и их родители;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- работодатели. 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794384">
      <w:pPr>
        <w:pStyle w:val="a6"/>
        <w:ind w:left="0" w:right="3"/>
        <w:rPr>
          <w:sz w:val="24"/>
          <w:szCs w:val="24"/>
        </w:rPr>
      </w:pPr>
    </w:p>
    <w:p w:rsidR="00794384" w:rsidRDefault="00E3491D">
      <w:pPr>
        <w:pStyle w:val="11"/>
        <w:numPr>
          <w:ilvl w:val="0"/>
          <w:numId w:val="9"/>
        </w:numPr>
        <w:ind w:right="3"/>
        <w:jc w:val="center"/>
        <w:rPr>
          <w:sz w:val="24"/>
          <w:szCs w:val="24"/>
        </w:rPr>
      </w:pPr>
      <w:r>
        <w:rPr>
          <w:sz w:val="24"/>
          <w:szCs w:val="24"/>
        </w:rPr>
        <w:t>Требования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абитуриентам</w:t>
      </w:r>
    </w:p>
    <w:p w:rsidR="00794384" w:rsidRDefault="00794384">
      <w:pPr>
        <w:pStyle w:val="11"/>
        <w:ind w:left="360" w:right="3" w:firstLine="0"/>
        <w:rPr>
          <w:sz w:val="24"/>
          <w:szCs w:val="24"/>
        </w:rPr>
      </w:pP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Абитуриент должен иметь документ государственного образца об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основном общем образовании.  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pStyle w:val="a8"/>
        <w:numPr>
          <w:ilvl w:val="0"/>
          <w:numId w:val="9"/>
        </w:numPr>
        <w:ind w:right="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Характеристика</w:t>
      </w:r>
      <w:r>
        <w:rPr>
          <w:b/>
          <w:spacing w:val="-15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профессиональной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деятельности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выпускника</w:t>
      </w:r>
    </w:p>
    <w:p w:rsidR="00794384" w:rsidRDefault="00794384">
      <w:pPr>
        <w:ind w:right="3"/>
        <w:rPr>
          <w:b/>
          <w:sz w:val="24"/>
          <w:szCs w:val="24"/>
        </w:rPr>
      </w:pPr>
    </w:p>
    <w:p w:rsidR="00794384" w:rsidRDefault="00E3491D">
      <w:pPr>
        <w:pStyle w:val="a8"/>
        <w:ind w:left="0" w:right="3" w:firstLine="0"/>
        <w:rPr>
          <w:sz w:val="24"/>
          <w:szCs w:val="24"/>
        </w:rPr>
      </w:pPr>
      <w:r>
        <w:rPr>
          <w:b/>
          <w:sz w:val="24"/>
          <w:szCs w:val="24"/>
        </w:rPr>
        <w:t xml:space="preserve">4.1 Область профессиональной деятельности: </w:t>
      </w:r>
      <w:r>
        <w:rPr>
          <w:sz w:val="24"/>
          <w:szCs w:val="24"/>
        </w:rPr>
        <w:t>фармацевтические организации, учреждения здравоохранения по изготовлению лекарственных препаратов, отпуску лекарственных сред</w:t>
      </w:r>
      <w:r>
        <w:rPr>
          <w:sz w:val="24"/>
          <w:szCs w:val="24"/>
        </w:rPr>
        <w:t>ств, товаров аптечного ассортимента; ветеринарные аптечные организации.</w:t>
      </w:r>
    </w:p>
    <w:p w:rsidR="00794384" w:rsidRDefault="00E3491D">
      <w:pPr>
        <w:pStyle w:val="a8"/>
        <w:ind w:left="0" w:right="3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4.2. Объекты профессиональной деятельности выпускника</w:t>
      </w:r>
    </w:p>
    <w:p w:rsidR="00794384" w:rsidRDefault="00E3491D">
      <w:pPr>
        <w:pStyle w:val="a8"/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ab/>
        <w:t>Объектами профессиональной деятельности выпускников являются:</w:t>
      </w:r>
    </w:p>
    <w:p w:rsidR="00794384" w:rsidRDefault="00E3491D">
      <w:pPr>
        <w:pStyle w:val="a8"/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 xml:space="preserve">- лекарственны средства для медицинского и ветеринарного </w:t>
      </w:r>
      <w:r>
        <w:rPr>
          <w:sz w:val="24"/>
          <w:szCs w:val="24"/>
        </w:rPr>
        <w:t>применения, лекарственное растительное сырье, вспомагательные материалы, субстанции, входящие в Реестр лекарственных средств, и товары атпечного ассортимента;</w:t>
      </w:r>
    </w:p>
    <w:p w:rsidR="00794384" w:rsidRDefault="00E3491D">
      <w:pPr>
        <w:pStyle w:val="a8"/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- оборудование, применяемое для изготовления лекарственных препаратов в условиях аптеки;</w:t>
      </w:r>
    </w:p>
    <w:p w:rsidR="00794384" w:rsidRDefault="00E3491D">
      <w:pPr>
        <w:pStyle w:val="a8"/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- прибор</w:t>
      </w:r>
      <w:r>
        <w:rPr>
          <w:sz w:val="24"/>
          <w:szCs w:val="24"/>
        </w:rPr>
        <w:t>ы, аппаратура, химические реактивы, используемые для проведения внутриаптечного контроля;</w:t>
      </w:r>
    </w:p>
    <w:p w:rsidR="00794384" w:rsidRDefault="00E3491D">
      <w:pPr>
        <w:pStyle w:val="a8"/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- оборудование, используемое при реализации тваров аптечного ассортимента;</w:t>
      </w:r>
    </w:p>
    <w:p w:rsidR="00794384" w:rsidRDefault="00E3491D">
      <w:pPr>
        <w:pStyle w:val="a8"/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- нормативно-производственное обеспечение производственной, торговой и информационной деяте</w:t>
      </w:r>
      <w:r>
        <w:rPr>
          <w:sz w:val="24"/>
          <w:szCs w:val="24"/>
        </w:rPr>
        <w:t>льности фармацевтической организации;</w:t>
      </w:r>
    </w:p>
    <w:p w:rsidR="00794384" w:rsidRDefault="00E3491D">
      <w:pPr>
        <w:pStyle w:val="a8"/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- поставщики и потребители;</w:t>
      </w:r>
    </w:p>
    <w:p w:rsidR="00794384" w:rsidRDefault="00E3491D">
      <w:pPr>
        <w:pStyle w:val="a8"/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- первичные трудовые коллективы.</w:t>
      </w:r>
    </w:p>
    <w:p w:rsidR="00794384" w:rsidRDefault="00E3491D">
      <w:pPr>
        <w:pStyle w:val="a8"/>
        <w:ind w:left="0" w:right="3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4.3. Соответствие видов деятельности профессиональным модулям и присваиваемой квалификации</w:t>
      </w:r>
    </w:p>
    <w:p w:rsidR="00794384" w:rsidRDefault="00794384">
      <w:pPr>
        <w:pStyle w:val="a6"/>
        <w:ind w:left="0" w:right="3"/>
        <w:rPr>
          <w:b/>
          <w:sz w:val="24"/>
          <w:szCs w:val="24"/>
        </w:rPr>
      </w:pPr>
    </w:p>
    <w:tbl>
      <w:tblPr>
        <w:tblStyle w:val="TableNormal"/>
        <w:tblW w:w="9498" w:type="dxa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88"/>
        <w:gridCol w:w="4110"/>
      </w:tblGrid>
      <w:tr w:rsidR="00794384">
        <w:trPr>
          <w:trHeight w:val="593"/>
        </w:trPr>
        <w:tc>
          <w:tcPr>
            <w:tcW w:w="5388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lastRenderedPageBreak/>
              <w:t>Наименование</w:t>
            </w:r>
            <w:r>
              <w:rPr>
                <w:b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видов</w:t>
            </w:r>
            <w:r>
              <w:rPr>
                <w:b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411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 xml:space="preserve">Наименование </w:t>
            </w:r>
            <w:r>
              <w:rPr>
                <w:b/>
                <w:sz w:val="24"/>
                <w:szCs w:val="24"/>
                <w:lang w:val="en-US"/>
              </w:rPr>
              <w:t>профессиональных</w:t>
            </w:r>
            <w:r>
              <w:rPr>
                <w:b/>
                <w:spacing w:val="-18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модулей</w:t>
            </w:r>
          </w:p>
        </w:tc>
      </w:tr>
      <w:tr w:rsidR="00794384">
        <w:trPr>
          <w:trHeight w:val="431"/>
        </w:trPr>
        <w:tc>
          <w:tcPr>
            <w:tcW w:w="5388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1</w:t>
            </w:r>
          </w:p>
        </w:tc>
        <w:tc>
          <w:tcPr>
            <w:tcW w:w="411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</w:tc>
      </w:tr>
      <w:tr w:rsidR="00794384">
        <w:trPr>
          <w:trHeight w:val="1608"/>
        </w:trPr>
        <w:tc>
          <w:tcPr>
            <w:tcW w:w="5388" w:type="dxa"/>
          </w:tcPr>
          <w:p w:rsidR="00794384" w:rsidRPr="00864E22" w:rsidRDefault="00E3491D">
            <w:pPr>
              <w:pStyle w:val="TableParagraph"/>
              <w:ind w:right="3" w:firstLine="710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Оптовая</w:t>
            </w:r>
            <w:r w:rsidRPr="00864E22">
              <w:rPr>
                <w:spacing w:val="-2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 розничная торговля лекарственными средствами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12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отпуск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препаратов для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медицинского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ветеринарного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применения</w:t>
            </w:r>
          </w:p>
        </w:tc>
        <w:tc>
          <w:tcPr>
            <w:tcW w:w="4110" w:type="dxa"/>
          </w:tcPr>
          <w:p w:rsidR="00794384" w:rsidRPr="00864E22" w:rsidRDefault="00E3491D">
            <w:pPr>
              <w:pStyle w:val="TableParagraph"/>
              <w:ind w:right="3" w:firstLine="564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Оптовая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12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розничная</w:t>
            </w:r>
            <w:r w:rsidRPr="00864E22">
              <w:rPr>
                <w:spacing w:val="-12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торговля лекарственными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средствами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 отпуск лекарственных препаратов</w:t>
            </w:r>
            <w:r w:rsidRPr="00864E22">
              <w:rPr>
                <w:spacing w:val="-1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для</w:t>
            </w:r>
            <w:r w:rsidRPr="00864E22">
              <w:rPr>
                <w:spacing w:val="-1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 xml:space="preserve">медицинского и </w:t>
            </w:r>
            <w:r w:rsidRPr="00864E22">
              <w:rPr>
                <w:sz w:val="24"/>
                <w:szCs w:val="24"/>
              </w:rPr>
              <w:t>ветеринарного применения</w:t>
            </w:r>
          </w:p>
        </w:tc>
      </w:tr>
      <w:tr w:rsidR="00794384">
        <w:trPr>
          <w:trHeight w:val="1610"/>
        </w:trPr>
        <w:tc>
          <w:tcPr>
            <w:tcW w:w="5388" w:type="dxa"/>
          </w:tcPr>
          <w:p w:rsidR="00794384" w:rsidRPr="00864E22" w:rsidRDefault="00E3491D">
            <w:pPr>
              <w:pStyle w:val="TableParagraph"/>
              <w:ind w:right="3" w:firstLine="710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Изготовление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препаратов</w:t>
            </w:r>
            <w:r w:rsidRPr="00864E22">
              <w:rPr>
                <w:spacing w:val="-10"/>
                <w:sz w:val="24"/>
                <w:szCs w:val="24"/>
              </w:rPr>
              <w:t xml:space="preserve"> в </w:t>
            </w:r>
            <w:r w:rsidRPr="00864E22">
              <w:rPr>
                <w:sz w:val="24"/>
                <w:szCs w:val="24"/>
              </w:rPr>
              <w:t>условиях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аптечных</w:t>
            </w:r>
            <w:r w:rsidRPr="00864E22">
              <w:rPr>
                <w:spacing w:val="-1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организаций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ветеринарных аптечных организаций</w:t>
            </w:r>
          </w:p>
        </w:tc>
        <w:tc>
          <w:tcPr>
            <w:tcW w:w="4110" w:type="dxa"/>
          </w:tcPr>
          <w:p w:rsidR="00794384" w:rsidRPr="00864E22" w:rsidRDefault="00E3491D">
            <w:pPr>
              <w:pStyle w:val="TableParagraph"/>
              <w:ind w:right="3" w:firstLine="564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Изготовление</w:t>
            </w:r>
            <w:r w:rsidRPr="00864E22">
              <w:rPr>
                <w:spacing w:val="-1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 препаратов в условиях аптечных</w:t>
            </w:r>
            <w:r w:rsidRPr="00864E22">
              <w:rPr>
                <w:spacing w:val="-1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организаций</w:t>
            </w:r>
            <w:r w:rsidRPr="00864E22">
              <w:rPr>
                <w:spacing w:val="-1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 ветеринарных</w:t>
            </w:r>
            <w:r w:rsidRPr="00864E22">
              <w:rPr>
                <w:spacing w:val="-1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 xml:space="preserve">аптечных </w:t>
            </w:r>
            <w:r w:rsidRPr="00864E22">
              <w:rPr>
                <w:spacing w:val="-2"/>
                <w:sz w:val="24"/>
                <w:szCs w:val="24"/>
              </w:rPr>
              <w:t>организаций</w:t>
            </w:r>
          </w:p>
        </w:tc>
      </w:tr>
    </w:tbl>
    <w:p w:rsidR="00794384" w:rsidRDefault="00794384">
      <w:pPr>
        <w:pStyle w:val="a6"/>
        <w:ind w:left="0" w:right="3"/>
        <w:rPr>
          <w:b/>
          <w:sz w:val="24"/>
          <w:szCs w:val="24"/>
        </w:rPr>
      </w:pPr>
    </w:p>
    <w:p w:rsidR="00794384" w:rsidRDefault="00794384">
      <w:pPr>
        <w:pStyle w:val="a6"/>
        <w:ind w:left="0" w:right="3"/>
        <w:rPr>
          <w:b/>
          <w:sz w:val="24"/>
          <w:szCs w:val="24"/>
        </w:rPr>
      </w:pPr>
    </w:p>
    <w:p w:rsidR="00794384" w:rsidRDefault="00E3491D">
      <w:pPr>
        <w:pStyle w:val="a8"/>
        <w:numPr>
          <w:ilvl w:val="0"/>
          <w:numId w:val="9"/>
        </w:numPr>
        <w:ind w:right="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Требования к </w:t>
      </w:r>
      <w:r>
        <w:rPr>
          <w:b/>
          <w:sz w:val="24"/>
          <w:szCs w:val="24"/>
        </w:rPr>
        <w:t>результатам освоения ОПОП</w:t>
      </w:r>
    </w:p>
    <w:p w:rsidR="00794384" w:rsidRDefault="00794384">
      <w:pPr>
        <w:pStyle w:val="a8"/>
        <w:ind w:left="360" w:right="3" w:firstLine="0"/>
        <w:rPr>
          <w:b/>
          <w:sz w:val="24"/>
          <w:szCs w:val="24"/>
        </w:rPr>
      </w:pP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 xml:space="preserve">Результаты освоения программы подготовки специалистов среднего звена в соответствии с целью ОПОП определяются приобретаемыми выпускником компетенциями, т.е. его способностью применять знания, умения и личные качества для решения </w:t>
      </w:r>
      <w:r>
        <w:rPr>
          <w:sz w:val="24"/>
          <w:szCs w:val="24"/>
        </w:rPr>
        <w:t xml:space="preserve">профессиональных задач. Выпускник по специальности 33.02.01 Фармация с квалификацией – фармацевт должен обладать следующими </w:t>
      </w:r>
      <w:r>
        <w:rPr>
          <w:spacing w:val="-2"/>
          <w:sz w:val="24"/>
          <w:szCs w:val="24"/>
        </w:rPr>
        <w:t>компетенциями:</w:t>
      </w:r>
    </w:p>
    <w:p w:rsidR="00794384" w:rsidRDefault="00794384">
      <w:pPr>
        <w:pStyle w:val="a8"/>
        <w:ind w:left="0" w:right="3" w:firstLine="993"/>
        <w:rPr>
          <w:b/>
          <w:sz w:val="24"/>
          <w:szCs w:val="24"/>
          <w:highlight w:val="red"/>
        </w:rPr>
      </w:pP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bookmarkStart w:id="1" w:name="_bookmark2"/>
      <w:bookmarkStart w:id="2" w:name="_bookmark0"/>
      <w:bookmarkStart w:id="3" w:name="_bookmark3"/>
      <w:bookmarkStart w:id="4" w:name="_bookmark4"/>
      <w:bookmarkStart w:id="5" w:name="_bookmark1"/>
      <w:bookmarkEnd w:id="1"/>
      <w:bookmarkEnd w:id="2"/>
      <w:bookmarkEnd w:id="3"/>
      <w:bookmarkEnd w:id="4"/>
      <w:bookmarkEnd w:id="5"/>
      <w:r>
        <w:rPr>
          <w:b/>
          <w:sz w:val="24"/>
          <w:szCs w:val="24"/>
        </w:rPr>
        <w:t>5.1. Общие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компетенции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6"/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Фармацевт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(базовой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подготовки)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обладать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общими компетенциями,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включающими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 себя спос</w:t>
      </w:r>
      <w:r>
        <w:rPr>
          <w:sz w:val="24"/>
          <w:szCs w:val="24"/>
        </w:rPr>
        <w:t>обность:</w:t>
      </w:r>
    </w:p>
    <w:p w:rsidR="00794384" w:rsidRDefault="00E3491D">
      <w:pPr>
        <w:ind w:right="3" w:firstLine="563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ОК 01. Выбирать способы решения задач профессиональной деятельности применительно к различным контекстам; </w:t>
      </w:r>
    </w:p>
    <w:p w:rsidR="00794384" w:rsidRDefault="00E3491D">
      <w:pPr>
        <w:ind w:right="3" w:firstLine="563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ОК 02. Использовать современные средства поиска, анализа и интерпретации информации, и информационные технологии для выполнения задач профес</w:t>
      </w:r>
      <w:r>
        <w:rPr>
          <w:sz w:val="24"/>
          <w:szCs w:val="24"/>
          <w:lang w:eastAsia="ru-RU"/>
        </w:rPr>
        <w:t xml:space="preserve">сиональной деятельности; </w:t>
      </w:r>
    </w:p>
    <w:p w:rsidR="00794384" w:rsidRDefault="00E3491D">
      <w:pPr>
        <w:ind w:right="3" w:firstLine="563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ОК 03. 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</w:t>
      </w:r>
      <w:r>
        <w:rPr>
          <w:sz w:val="24"/>
          <w:szCs w:val="24"/>
          <w:lang w:eastAsia="ru-RU"/>
        </w:rPr>
        <w:t xml:space="preserve">циях; </w:t>
      </w:r>
    </w:p>
    <w:p w:rsidR="00794384" w:rsidRDefault="00E3491D">
      <w:pPr>
        <w:ind w:right="3" w:firstLine="563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ОК 04. Эффективно взаимодействовать и работать в коллективе и команде; </w:t>
      </w:r>
    </w:p>
    <w:p w:rsidR="00794384" w:rsidRDefault="00E3491D">
      <w:pPr>
        <w:ind w:right="3" w:firstLine="563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ОК 05.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 </w:t>
      </w:r>
    </w:p>
    <w:p w:rsidR="00794384" w:rsidRDefault="00E3491D">
      <w:pPr>
        <w:ind w:right="3" w:firstLine="563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ОК 06. Проявлять г</w:t>
      </w:r>
      <w:r>
        <w:rPr>
          <w:sz w:val="24"/>
          <w:szCs w:val="24"/>
          <w:lang w:eastAsia="ru-RU"/>
        </w:rPr>
        <w:t>ражданско-патриотическую позицию, демонстрировать осознанное поведение на основе традиционных российских духовно-нравственных ценностей, в том числе с учетом гармонизации межнациональных и межрелигиозных отношений, применять стандарты антикоррупционного по</w:t>
      </w:r>
      <w:r>
        <w:rPr>
          <w:sz w:val="24"/>
          <w:szCs w:val="24"/>
          <w:lang w:eastAsia="ru-RU"/>
        </w:rPr>
        <w:t xml:space="preserve">ведения; </w:t>
      </w:r>
    </w:p>
    <w:p w:rsidR="00794384" w:rsidRDefault="00E3491D">
      <w:pPr>
        <w:ind w:right="3" w:firstLine="563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ОК 07. 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ситуациях; </w:t>
      </w:r>
    </w:p>
    <w:p w:rsidR="00794384" w:rsidRDefault="00E3491D">
      <w:pPr>
        <w:ind w:right="3" w:firstLine="563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ОК 08. Использовать средства физической культуры для </w:t>
      </w:r>
      <w:r>
        <w:rPr>
          <w:sz w:val="24"/>
          <w:szCs w:val="24"/>
          <w:lang w:eastAsia="ru-RU"/>
        </w:rPr>
        <w:t xml:space="preserve">сохранения и укрепления здоровья в процессе профессиональной деятельности и поддержания необходимого уровня физической подготовленности; </w:t>
      </w:r>
    </w:p>
    <w:p w:rsidR="00794384" w:rsidRDefault="00E3491D">
      <w:pPr>
        <w:ind w:right="3" w:firstLine="563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ОК 09. Пользоваться профессиональной документацией на государственном и иностранном языках. </w:t>
      </w:r>
    </w:p>
    <w:p w:rsidR="00794384" w:rsidRDefault="00794384">
      <w:pPr>
        <w:pStyle w:val="a6"/>
        <w:ind w:left="0" w:right="3" w:firstLine="993"/>
        <w:jc w:val="left"/>
        <w:rPr>
          <w:sz w:val="24"/>
          <w:szCs w:val="24"/>
        </w:rPr>
      </w:pPr>
    </w:p>
    <w:p w:rsidR="00794384" w:rsidRDefault="00E3491D">
      <w:pPr>
        <w:pStyle w:val="21"/>
        <w:numPr>
          <w:ilvl w:val="1"/>
          <w:numId w:val="1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 Профессиональные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компетенции:</w:t>
      </w:r>
    </w:p>
    <w:p w:rsidR="00794384" w:rsidRDefault="00E3491D">
      <w:pPr>
        <w:pStyle w:val="a6"/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Фармацевт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(базовой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подготовки)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обладать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компетенциями, соответствующими видам деятельности:</w:t>
      </w:r>
    </w:p>
    <w:p w:rsidR="00794384" w:rsidRDefault="00E3491D">
      <w:pPr>
        <w:pStyle w:val="21"/>
        <w:numPr>
          <w:ilvl w:val="0"/>
          <w:numId w:val="11"/>
        </w:numPr>
        <w:tabs>
          <w:tab w:val="left" w:pos="992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Оптовая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розничная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торговля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лекарственными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средствами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отпуск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 препаратов для медицинского и ветеринарного прим</w:t>
      </w:r>
      <w:r>
        <w:rPr>
          <w:sz w:val="24"/>
          <w:szCs w:val="24"/>
        </w:rPr>
        <w:t>енения:</w:t>
      </w:r>
    </w:p>
    <w:p w:rsidR="00794384" w:rsidRDefault="00794384">
      <w:pPr>
        <w:pStyle w:val="a6"/>
        <w:ind w:left="0" w:right="3" w:firstLine="993"/>
        <w:jc w:val="left"/>
        <w:rPr>
          <w:b/>
          <w:sz w:val="24"/>
          <w:szCs w:val="24"/>
        </w:rPr>
      </w:pPr>
    </w:p>
    <w:p w:rsidR="00794384" w:rsidRDefault="00E3491D">
      <w:pPr>
        <w:pStyle w:val="a8"/>
        <w:numPr>
          <w:ilvl w:val="0"/>
          <w:numId w:val="12"/>
        </w:numPr>
        <w:tabs>
          <w:tab w:val="left" w:pos="568"/>
          <w:tab w:val="left" w:pos="1083"/>
          <w:tab w:val="left" w:pos="1626"/>
          <w:tab w:val="left" w:pos="3375"/>
          <w:tab w:val="left" w:pos="4653"/>
          <w:tab w:val="left" w:pos="5949"/>
          <w:tab w:val="left" w:pos="7920"/>
          <w:tab w:val="left" w:pos="9314"/>
        </w:tabs>
        <w:ind w:left="0" w:right="3" w:firstLine="993"/>
        <w:jc w:val="left"/>
        <w:rPr>
          <w:sz w:val="24"/>
          <w:szCs w:val="24"/>
        </w:rPr>
      </w:pPr>
      <w:r>
        <w:rPr>
          <w:spacing w:val="-6"/>
          <w:sz w:val="24"/>
          <w:szCs w:val="24"/>
        </w:rPr>
        <w:t>ПК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1.1.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Организовывать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подготовку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помещений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фармацевтической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организации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 xml:space="preserve">для </w:t>
      </w:r>
      <w:r>
        <w:rPr>
          <w:sz w:val="24"/>
          <w:szCs w:val="24"/>
        </w:rPr>
        <w:t>осуществления фармацевтической деятельности;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1.2.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Осуществлять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мероприятия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оформлению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торгового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зала;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1.3.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Оказывать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информационно-консультативную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помощь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потребителям,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медицинским работникам по выбору лекарственных препаратов и других товаров аптечного ассортимента;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 1.4. Осуществлять розничную торговлю и отпуск лекарственных препаратов населению, в том числе по льготным рецептам и требованиям медицинских</w:t>
      </w:r>
      <w:r>
        <w:rPr>
          <w:sz w:val="24"/>
          <w:szCs w:val="24"/>
        </w:rPr>
        <w:t xml:space="preserve"> организаций;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1.5.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Осуществлять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розничную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торговлю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медицинскими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изделиями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другими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товарами аптечного ассортимента;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1.6.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Осуществлять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оптовую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торговлю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средствами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другими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товарами аптечного ассортимента;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1.7.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Оформлять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первичную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>
        <w:rPr>
          <w:sz w:val="24"/>
          <w:szCs w:val="24"/>
        </w:rPr>
        <w:t>четно-отчетную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документацию;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7"/>
        </w:tabs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1.8.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Оформлять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заявки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поставщикам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осуществлять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прием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товаров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аптечного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ассортимента;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8"/>
        </w:tabs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 xml:space="preserve">ПК 1.9. Организовывать и осуществлять прием, хранение лекарственных средств, лекарственного растительного сырья и товаров аптечного </w:t>
      </w:r>
      <w:r>
        <w:rPr>
          <w:sz w:val="24"/>
          <w:szCs w:val="24"/>
        </w:rPr>
        <w:t>ассортимента в соответствии с требованиями нормативно-правовой базы;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7"/>
        </w:tabs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1.10.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Осуществлять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мероприятия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формированию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ценовой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политики;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7"/>
        </w:tabs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1.11.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Соблюдать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правила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санитарно-гигиенического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режима,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охраны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труда,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техники</w:t>
      </w:r>
    </w:p>
    <w:p w:rsidR="00794384" w:rsidRDefault="00E3491D">
      <w:pPr>
        <w:pStyle w:val="a8"/>
        <w:numPr>
          <w:ilvl w:val="0"/>
          <w:numId w:val="12"/>
        </w:numPr>
        <w:tabs>
          <w:tab w:val="left" w:pos="567"/>
        </w:tabs>
        <w:ind w:left="0" w:right="3" w:firstLine="993"/>
        <w:rPr>
          <w:sz w:val="24"/>
          <w:szCs w:val="24"/>
        </w:rPr>
      </w:pPr>
      <w:r>
        <w:rPr>
          <w:spacing w:val="-2"/>
          <w:sz w:val="24"/>
          <w:szCs w:val="24"/>
        </w:rPr>
        <w:t>безопасности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противопожарной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безопа</w:t>
      </w:r>
      <w:r>
        <w:rPr>
          <w:spacing w:val="-2"/>
          <w:sz w:val="24"/>
          <w:szCs w:val="24"/>
        </w:rPr>
        <w:t>сности,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порядок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действия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при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чрезвычайных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ситуациях.</w:t>
      </w:r>
    </w:p>
    <w:p w:rsidR="00794384" w:rsidRDefault="00794384">
      <w:pPr>
        <w:pStyle w:val="a6"/>
        <w:ind w:left="0" w:right="3" w:firstLine="993"/>
        <w:jc w:val="left"/>
        <w:rPr>
          <w:sz w:val="24"/>
          <w:szCs w:val="24"/>
        </w:rPr>
      </w:pPr>
    </w:p>
    <w:p w:rsidR="00794384" w:rsidRDefault="00E3491D">
      <w:pPr>
        <w:pStyle w:val="21"/>
        <w:numPr>
          <w:ilvl w:val="0"/>
          <w:numId w:val="11"/>
        </w:numPr>
        <w:tabs>
          <w:tab w:val="left" w:pos="992"/>
        </w:tabs>
        <w:ind w:left="0" w:right="3" w:firstLine="993"/>
        <w:jc w:val="both"/>
        <w:rPr>
          <w:sz w:val="24"/>
          <w:szCs w:val="24"/>
        </w:rPr>
      </w:pPr>
      <w:r>
        <w:rPr>
          <w:sz w:val="24"/>
          <w:szCs w:val="24"/>
        </w:rPr>
        <w:t>Изготовление лекарственных препаратов в условиях аптечных организаций и ветеринарных аптечных организаций:</w:t>
      </w:r>
    </w:p>
    <w:p w:rsidR="00794384" w:rsidRDefault="00E3491D">
      <w:pPr>
        <w:pStyle w:val="a8"/>
        <w:numPr>
          <w:ilvl w:val="0"/>
          <w:numId w:val="13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2.1.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Изготавливать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лекарственные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формы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рецептам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требованиям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медицинских </w:t>
      </w:r>
      <w:r>
        <w:rPr>
          <w:spacing w:val="-2"/>
          <w:sz w:val="24"/>
          <w:szCs w:val="24"/>
        </w:rPr>
        <w:t>организаций;</w:t>
      </w:r>
    </w:p>
    <w:p w:rsidR="00794384" w:rsidRDefault="00E3491D">
      <w:pPr>
        <w:pStyle w:val="a8"/>
        <w:numPr>
          <w:ilvl w:val="0"/>
          <w:numId w:val="13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2.2.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Изготавливать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внутриаптечную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заготовку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фасовать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средства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для последующей реализации;</w:t>
      </w:r>
    </w:p>
    <w:p w:rsidR="00794384" w:rsidRDefault="00E3491D">
      <w:pPr>
        <w:pStyle w:val="a8"/>
        <w:numPr>
          <w:ilvl w:val="0"/>
          <w:numId w:val="13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2.3.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Владеть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обязательными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видами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внутриаптечного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контроля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средств;</w:t>
      </w:r>
    </w:p>
    <w:p w:rsidR="00794384" w:rsidRDefault="00E3491D">
      <w:pPr>
        <w:pStyle w:val="a8"/>
        <w:numPr>
          <w:ilvl w:val="0"/>
          <w:numId w:val="13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2.4.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Оформлять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документы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первичного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учета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изготовлению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препаратов;</w:t>
      </w:r>
    </w:p>
    <w:p w:rsidR="00794384" w:rsidRDefault="00E3491D">
      <w:pPr>
        <w:pStyle w:val="a8"/>
        <w:numPr>
          <w:ilvl w:val="0"/>
          <w:numId w:val="13"/>
        </w:numPr>
        <w:tabs>
          <w:tab w:val="left" w:pos="568"/>
        </w:tabs>
        <w:ind w:left="0" w:right="3" w:firstLine="993"/>
        <w:jc w:val="left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2.5.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Соблюдать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правила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санитарно-гигиенического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режима,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охраны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труда,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техники безопасности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противопожарной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безопасности,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порядок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действия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чрезвычайных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ситуациях.</w:t>
      </w:r>
    </w:p>
    <w:p w:rsidR="00794384" w:rsidRDefault="00794384">
      <w:pPr>
        <w:pStyle w:val="a6"/>
        <w:ind w:left="0" w:right="3" w:firstLine="993"/>
        <w:jc w:val="left"/>
        <w:rPr>
          <w:sz w:val="24"/>
          <w:szCs w:val="24"/>
        </w:rPr>
      </w:pPr>
    </w:p>
    <w:p w:rsidR="00794384" w:rsidRDefault="00E3491D">
      <w:pPr>
        <w:ind w:right="3" w:firstLine="993"/>
        <w:rPr>
          <w:b/>
          <w:sz w:val="24"/>
          <w:szCs w:val="24"/>
        </w:rPr>
      </w:pPr>
      <w:r>
        <w:rPr>
          <w:b/>
          <w:sz w:val="24"/>
          <w:szCs w:val="24"/>
        </w:rPr>
        <w:t>5.3 Квалификационная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характеристика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специалиста.</w:t>
      </w:r>
    </w:p>
    <w:p w:rsidR="00794384" w:rsidRDefault="00794384">
      <w:pPr>
        <w:pStyle w:val="a6"/>
        <w:ind w:left="0" w:right="3" w:firstLine="993"/>
        <w:jc w:val="left"/>
        <w:rPr>
          <w:b/>
          <w:sz w:val="24"/>
          <w:szCs w:val="24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9"/>
        <w:gridCol w:w="7225"/>
      </w:tblGrid>
      <w:tr w:rsidR="00794384">
        <w:trPr>
          <w:trHeight w:val="506"/>
        </w:trPr>
        <w:tc>
          <w:tcPr>
            <w:tcW w:w="2269" w:type="dxa"/>
          </w:tcPr>
          <w:p w:rsidR="00794384" w:rsidRDefault="00E3491D">
            <w:pPr>
              <w:pStyle w:val="TableParagraph"/>
              <w:ind w:right="3" w:hanging="1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Основной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вид</w:t>
            </w:r>
          </w:p>
          <w:p w:rsidR="00794384" w:rsidRDefault="00E3491D">
            <w:pPr>
              <w:pStyle w:val="TableParagraph"/>
              <w:ind w:right="3" w:hanging="1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7225" w:type="dxa"/>
          </w:tcPr>
          <w:p w:rsidR="00794384" w:rsidRPr="00864E22" w:rsidRDefault="00E3491D">
            <w:pPr>
              <w:pStyle w:val="TableParagraph"/>
              <w:ind w:right="3" w:hanging="1"/>
              <w:jc w:val="center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Требования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к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знаниям,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умениям,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практическому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опыту</w:t>
            </w:r>
          </w:p>
        </w:tc>
      </w:tr>
      <w:tr w:rsidR="00794384">
        <w:trPr>
          <w:trHeight w:val="1770"/>
        </w:trPr>
        <w:tc>
          <w:tcPr>
            <w:tcW w:w="2269" w:type="dxa"/>
          </w:tcPr>
          <w:p w:rsidR="00794384" w:rsidRPr="00864E22" w:rsidRDefault="00E3491D">
            <w:pPr>
              <w:pStyle w:val="TableParagraph"/>
              <w:ind w:right="3" w:hanging="1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Оптовая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 xml:space="preserve">розничная </w:t>
            </w:r>
            <w:r w:rsidRPr="00864E22">
              <w:rPr>
                <w:spacing w:val="-2"/>
                <w:sz w:val="24"/>
                <w:szCs w:val="24"/>
              </w:rPr>
              <w:t>торговля</w:t>
            </w:r>
          </w:p>
          <w:p w:rsidR="00794384" w:rsidRPr="00864E22" w:rsidRDefault="00E3491D">
            <w:pPr>
              <w:pStyle w:val="TableParagraph"/>
              <w:ind w:right="3" w:hanging="1"/>
              <w:rPr>
                <w:sz w:val="24"/>
                <w:szCs w:val="24"/>
              </w:rPr>
            </w:pPr>
            <w:r w:rsidRPr="00864E22">
              <w:rPr>
                <w:spacing w:val="-2"/>
                <w:sz w:val="24"/>
                <w:szCs w:val="24"/>
              </w:rPr>
              <w:t>лекарственными</w:t>
            </w:r>
          </w:p>
          <w:p w:rsidR="00794384" w:rsidRPr="00864E22" w:rsidRDefault="00E3491D">
            <w:pPr>
              <w:pStyle w:val="TableParagraph"/>
              <w:ind w:right="3" w:hanging="1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средствами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 xml:space="preserve">отпуск </w:t>
            </w:r>
            <w:r w:rsidRPr="00864E22">
              <w:rPr>
                <w:spacing w:val="-2"/>
                <w:sz w:val="24"/>
                <w:szCs w:val="24"/>
              </w:rPr>
              <w:t xml:space="preserve">лекарственных </w:t>
            </w:r>
            <w:r w:rsidRPr="00864E22">
              <w:rPr>
                <w:sz w:val="24"/>
                <w:szCs w:val="24"/>
              </w:rPr>
              <w:t>препаратов для</w:t>
            </w:r>
          </w:p>
          <w:p w:rsidR="00794384" w:rsidRDefault="00E3491D">
            <w:pPr>
              <w:pStyle w:val="TableParagraph"/>
              <w:ind w:right="3" w:hanging="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медицинского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</w:tc>
        <w:tc>
          <w:tcPr>
            <w:tcW w:w="7225" w:type="dxa"/>
          </w:tcPr>
          <w:p w:rsidR="00794384" w:rsidRDefault="00E3491D">
            <w:pPr>
              <w:pStyle w:val="TableParagraph"/>
              <w:ind w:right="3" w:firstLine="99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знать: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4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современный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ассортимент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готовых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препаратов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 xml:space="preserve">и других </w:t>
            </w:r>
            <w:r w:rsidRPr="00864E22">
              <w:rPr>
                <w:sz w:val="24"/>
                <w:szCs w:val="24"/>
              </w:rPr>
              <w:t>товаров аптечного ассортимента;</w:t>
            </w:r>
          </w:p>
          <w:p w:rsidR="00794384" w:rsidRDefault="00E3491D">
            <w:pPr>
              <w:pStyle w:val="TableParagraph"/>
              <w:numPr>
                <w:ilvl w:val="0"/>
                <w:numId w:val="14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фармакологические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4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характеристику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препаратов,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в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том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числе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торговые наименования</w:t>
            </w:r>
            <w:r w:rsidRPr="00864E22">
              <w:rPr>
                <w:spacing w:val="3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в</w:t>
            </w:r>
            <w:r w:rsidRPr="00864E22">
              <w:rPr>
                <w:spacing w:val="3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рамках</w:t>
            </w:r>
            <w:r w:rsidRPr="00864E22">
              <w:rPr>
                <w:spacing w:val="3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одного</w:t>
            </w:r>
            <w:r w:rsidRPr="00864E22">
              <w:rPr>
                <w:spacing w:val="3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международного</w:t>
            </w:r>
            <w:r w:rsidRPr="00864E22">
              <w:rPr>
                <w:spacing w:val="3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непатентованного</w:t>
            </w:r>
          </w:p>
        </w:tc>
      </w:tr>
    </w:tbl>
    <w:p w:rsidR="00794384" w:rsidRDefault="00794384">
      <w:pPr>
        <w:pStyle w:val="TableParagraph"/>
        <w:ind w:right="3" w:firstLine="993"/>
        <w:rPr>
          <w:sz w:val="24"/>
          <w:szCs w:val="24"/>
        </w:rPr>
        <w:sectPr w:rsidR="00794384">
          <w:pgSz w:w="11910" w:h="16840"/>
          <w:pgMar w:top="1040" w:right="70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9"/>
        <w:gridCol w:w="7225"/>
      </w:tblGrid>
      <w:tr w:rsidR="00794384">
        <w:trPr>
          <w:trHeight w:val="2547"/>
        </w:trPr>
        <w:tc>
          <w:tcPr>
            <w:tcW w:w="2269" w:type="dxa"/>
          </w:tcPr>
          <w:p w:rsidR="00794384" w:rsidRDefault="00E3491D">
            <w:pPr>
              <w:pStyle w:val="TableParagraph"/>
              <w:ind w:right="3" w:hanging="1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ветеринарного применения</w:t>
            </w:r>
          </w:p>
        </w:tc>
        <w:tc>
          <w:tcPr>
            <w:tcW w:w="7225" w:type="dxa"/>
          </w:tcPr>
          <w:p w:rsidR="00794384" w:rsidRPr="00864E22" w:rsidRDefault="00E3491D">
            <w:pPr>
              <w:pStyle w:val="TableParagraph"/>
              <w:ind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наименования </w:t>
            </w:r>
            <w:r w:rsidRPr="00864E22">
              <w:rPr>
                <w:sz w:val="24"/>
                <w:szCs w:val="24"/>
              </w:rPr>
              <w:t>и аналогичные лекарственные препараты в рамках фармакологической группы, механизм действия, показания и способ применения, противопоказания, побочные действия;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правила рационального применения лекарственных препаратов: дозирования, совместимости и взаимоде</w:t>
            </w:r>
            <w:r w:rsidRPr="00864E22">
              <w:rPr>
                <w:sz w:val="24"/>
                <w:szCs w:val="24"/>
              </w:rPr>
              <w:t xml:space="preserve">йствия, в том числе с </w:t>
            </w:r>
            <w:r w:rsidRPr="00864E22">
              <w:rPr>
                <w:spacing w:val="-2"/>
                <w:sz w:val="24"/>
                <w:szCs w:val="24"/>
              </w:rPr>
              <w:t xml:space="preserve">пищевыми продуктами, лекарственных препаратов, условия хранения </w:t>
            </w:r>
            <w:r w:rsidRPr="00864E22">
              <w:rPr>
                <w:sz w:val="24"/>
                <w:szCs w:val="24"/>
              </w:rPr>
              <w:t>в домашних условиях;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порядок и формы регистрации незарегистрированных побочных действий лекарственных препаратов;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правила и порядок действий при замене лекарственных </w:t>
            </w:r>
            <w:r w:rsidRPr="00864E22">
              <w:rPr>
                <w:sz w:val="24"/>
                <w:szCs w:val="24"/>
              </w:rPr>
              <w:t>препаратов, выписанных медицинским работником;</w:t>
            </w:r>
          </w:p>
          <w:p w:rsidR="00794384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идентификацию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товаров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аптечного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порядок учета движения товара и оформления возврата, установленный в организации;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способы выявления и порядок работы с недоброкачественными, фальсифицированными и контрафактными лекарственными </w:t>
            </w:r>
            <w:r w:rsidRPr="00864E22">
              <w:rPr>
                <w:spacing w:val="-2"/>
                <w:sz w:val="24"/>
                <w:szCs w:val="24"/>
              </w:rPr>
              <w:t>средствами;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методы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приемы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урегулирования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конфликтов</w:t>
            </w:r>
            <w:r w:rsidRPr="00864E22">
              <w:rPr>
                <w:spacing w:val="-11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потребителями;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принципы хранения лекарственных препаратов и других товаров аптечного ассо</w:t>
            </w:r>
            <w:r w:rsidRPr="00864E22">
              <w:rPr>
                <w:sz w:val="24"/>
                <w:szCs w:val="24"/>
              </w:rPr>
              <w:t>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перечень товаров, разрешенных к продаже в аптечных организациях наряду с лекарственными препаратами;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перечень жизненно необходимых и важнейших лекарственных препаратов для медицинского применения, в том числе по торговым </w:t>
            </w:r>
            <w:r w:rsidRPr="00864E22">
              <w:rPr>
                <w:spacing w:val="-2"/>
                <w:sz w:val="24"/>
                <w:szCs w:val="24"/>
              </w:rPr>
              <w:t>наименованиям;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порядок от</w:t>
            </w:r>
            <w:r w:rsidRPr="00864E22">
              <w:rPr>
                <w:sz w:val="24"/>
                <w:szCs w:val="24"/>
              </w:rPr>
              <w:t>пуска лекарственных препаратов населению и медицинским организациям, включая перечень лекарственных препаратов, подлежащих предметно-количественному учету;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установленный порядок и нормы отпуска наркотических средств, психотропных веществ и сильнодействующи</w:t>
            </w:r>
            <w:r w:rsidRPr="00864E22">
              <w:rPr>
                <w:sz w:val="24"/>
                <w:szCs w:val="24"/>
              </w:rPr>
              <w:t>х препаратов;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правила оформления рецептов и требований медицинских организаций на лекарственные препараты, медицинские изделия и специализированные продукты лечебного питания;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состав и содержание заявки на лекарственные препараты и другие товары аптечного </w:t>
            </w:r>
            <w:r w:rsidRPr="00864E22">
              <w:rPr>
                <w:sz w:val="24"/>
                <w:szCs w:val="24"/>
              </w:rPr>
              <w:t>ассортимента от потребителей;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порядок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закупки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приема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товаров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от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поставщиков;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порядок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транспортировки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термолабильных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1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средств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 "холодовой цепи" и используемые для контроля соблюдения температуры средства;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требования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к качеству лекарственных</w:t>
            </w:r>
            <w:r w:rsidRPr="00864E22">
              <w:rPr>
                <w:sz w:val="24"/>
                <w:szCs w:val="24"/>
              </w:rPr>
              <w:t xml:space="preserve"> средств, в том числе к маркировке лекарственных средств и к документам, подтверждающим качество лекарственных средств и других товаров аптечного 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порядок учета лекарственных средств с ограниченным сроком </w:t>
            </w:r>
            <w:r w:rsidRPr="00864E22">
              <w:rPr>
                <w:spacing w:val="-2"/>
                <w:sz w:val="24"/>
                <w:szCs w:val="24"/>
              </w:rPr>
              <w:t>годности;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особенности хранения иммуноб</w:t>
            </w:r>
            <w:r w:rsidRPr="00864E22">
              <w:rPr>
                <w:sz w:val="24"/>
                <w:szCs w:val="24"/>
              </w:rPr>
              <w:t>иологических лекарственных препаратов и медицинских пиявок;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основы фармацевтической этики и деонтологии в соответствии с нормативными документами;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принципы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эффективного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общения,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особенности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различных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типов</w:t>
            </w:r>
          </w:p>
          <w:p w:rsidR="00794384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потребителей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организаций;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методы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поиска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оценки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фармацевтической</w:t>
            </w:r>
            <w:r w:rsidRPr="00864E22">
              <w:rPr>
                <w:spacing w:val="-4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информации;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информационные технологии при отпуске лекарственных средств и других товаров аптечного 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правила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ведения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кассовых</w:t>
            </w:r>
            <w:r w:rsidRPr="00864E22">
              <w:rPr>
                <w:spacing w:val="-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операций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денежных</w:t>
            </w:r>
            <w:r w:rsidRPr="00864E22">
              <w:rPr>
                <w:spacing w:val="-4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расчетов;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5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виды</w:t>
            </w:r>
            <w:r w:rsidRPr="00864E22">
              <w:rPr>
                <w:spacing w:val="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назначения</w:t>
            </w:r>
            <w:r w:rsidRPr="00864E22">
              <w:rPr>
                <w:spacing w:val="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журналов</w:t>
            </w:r>
            <w:r w:rsidRPr="00864E22">
              <w:rPr>
                <w:spacing w:val="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(учета</w:t>
            </w:r>
            <w:r w:rsidRPr="00864E22">
              <w:rPr>
                <w:spacing w:val="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сроков</w:t>
            </w:r>
            <w:r w:rsidRPr="00864E22">
              <w:rPr>
                <w:spacing w:val="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годности</w:t>
            </w:r>
            <w:r w:rsidRPr="00864E22">
              <w:rPr>
                <w:spacing w:val="7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лекарственных</w:t>
            </w:r>
          </w:p>
        </w:tc>
      </w:tr>
      <w:tr w:rsidR="00794384">
        <w:trPr>
          <w:trHeight w:val="3397"/>
        </w:trPr>
        <w:tc>
          <w:tcPr>
            <w:tcW w:w="2269" w:type="dxa"/>
          </w:tcPr>
          <w:p w:rsidR="00794384" w:rsidRPr="00864E22" w:rsidRDefault="00794384">
            <w:pPr>
              <w:pStyle w:val="TableParagraph"/>
              <w:ind w:right="3" w:firstLine="993"/>
              <w:rPr>
                <w:sz w:val="24"/>
                <w:szCs w:val="24"/>
              </w:rPr>
            </w:pPr>
          </w:p>
        </w:tc>
        <w:tc>
          <w:tcPr>
            <w:tcW w:w="7225" w:type="dxa"/>
          </w:tcPr>
          <w:p w:rsidR="00794384" w:rsidRPr="00864E22" w:rsidRDefault="00E3491D">
            <w:pPr>
              <w:pStyle w:val="TableParagraph"/>
              <w:ind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препаратов, журналы учета операций, связанных с обращением лекарственных средств); порядок их оформления;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виды и назначения профессиональной документации, используемой при осуществлении фармацевтической деятельности;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принципы ценообразования, учета </w:t>
            </w:r>
            <w:r w:rsidRPr="00864E22">
              <w:rPr>
                <w:sz w:val="24"/>
                <w:szCs w:val="24"/>
              </w:rPr>
              <w:t>денежных средств и товарно- материальных ценностей в фармацевтической организации;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требования санитарно-гигиенического режима, охраны труда, меры пожарной безопасности, порядок действия при чрезвычайных </w:t>
            </w:r>
            <w:r w:rsidRPr="00864E22">
              <w:rPr>
                <w:spacing w:val="-2"/>
                <w:sz w:val="24"/>
                <w:szCs w:val="24"/>
              </w:rPr>
              <w:t>ситуациях;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перечень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состояний,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при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которых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оказываетс</w:t>
            </w:r>
            <w:r w:rsidRPr="00864E22">
              <w:rPr>
                <w:sz w:val="24"/>
                <w:szCs w:val="24"/>
              </w:rPr>
              <w:t>я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первая</w:t>
            </w:r>
            <w:r w:rsidRPr="00864E22">
              <w:rPr>
                <w:spacing w:val="-4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помощь.</w:t>
            </w:r>
          </w:p>
          <w:p w:rsidR="00794384" w:rsidRDefault="00E3491D">
            <w:pPr>
              <w:pStyle w:val="TableParagraph"/>
              <w:ind w:right="3" w:firstLine="99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уметь: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оформлять торговый зал с использованием элементов </w:t>
            </w:r>
            <w:r w:rsidRPr="00864E22">
              <w:rPr>
                <w:spacing w:val="-2"/>
                <w:sz w:val="24"/>
                <w:szCs w:val="24"/>
              </w:rPr>
              <w:t>мерчандайзинга;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применять современные технологии и давать обоснованные рекомендации при отпуске товаров аптечного 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собирать информацию по спросу и потребностям населения</w:t>
            </w:r>
            <w:r w:rsidRPr="00864E22">
              <w:rPr>
                <w:sz w:val="24"/>
                <w:szCs w:val="24"/>
              </w:rPr>
              <w:t xml:space="preserve"> на лекарственные препараты и товары аптечного 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оказывать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консультативную помощь в целях обеспечения ответственного самолечения;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использовать вербальные и невербальные способы общения в профессиональной деятельности;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заполнять извещения о </w:t>
            </w:r>
            <w:r w:rsidRPr="00864E22">
              <w:rPr>
                <w:sz w:val="24"/>
                <w:szCs w:val="24"/>
              </w:rPr>
              <w:t>нежелательной реакции или отсутствии терапевтического эффекта лекарственного препарата по побочным действиям по жалобам потребителей;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предупреждать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конфликтные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ситуации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потребителями;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урегулировать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претензии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потребителей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в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рамках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своей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компетенции;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прово</w:t>
            </w:r>
            <w:r w:rsidRPr="00864E22">
              <w:rPr>
                <w:sz w:val="24"/>
                <w:szCs w:val="24"/>
              </w:rPr>
              <w:t>дить мониторинг знаний потребителей по новым препаратам и другим товарам аптечного 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строить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профессиональное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общение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соблюдением</w:t>
            </w:r>
            <w:r w:rsidRPr="00864E22">
              <w:rPr>
                <w:spacing w:val="-1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делового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этикета и фармацевтической деонтологии;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  <w:tab w:val="left" w:pos="1259"/>
                <w:tab w:val="left" w:pos="2403"/>
                <w:tab w:val="left" w:pos="3477"/>
                <w:tab w:val="left" w:pos="4785"/>
                <w:tab w:val="left" w:pos="5757"/>
                <w:tab w:val="left" w:pos="6965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pacing w:val="-2"/>
                <w:sz w:val="24"/>
                <w:szCs w:val="24"/>
              </w:rPr>
              <w:t>вести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отчетные,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кассовые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документы,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реестры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(журналы)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10"/>
                <w:sz w:val="24"/>
                <w:szCs w:val="24"/>
              </w:rPr>
              <w:t xml:space="preserve">в </w:t>
            </w:r>
            <w:r w:rsidRPr="00864E22">
              <w:rPr>
                <w:sz w:val="24"/>
                <w:szCs w:val="24"/>
              </w:rPr>
              <w:t>установленном порядке и по установленному перечню;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проводить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приемку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товаров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аптечного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соблюдать</w:t>
            </w:r>
            <w:r w:rsidRPr="00864E22">
              <w:rPr>
                <w:spacing w:val="2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условия</w:t>
            </w:r>
            <w:r w:rsidRPr="00864E22">
              <w:rPr>
                <w:spacing w:val="2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хранения</w:t>
            </w:r>
            <w:r w:rsidRPr="00864E22">
              <w:rPr>
                <w:spacing w:val="2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3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препаратов,</w:t>
            </w:r>
            <w:r w:rsidRPr="00864E22">
              <w:rPr>
                <w:spacing w:val="2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2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товаров аптечного 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вести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учет</w:t>
            </w:r>
            <w:r w:rsidRPr="00864E22">
              <w:rPr>
                <w:spacing w:val="-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средств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в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помещении</w:t>
            </w:r>
            <w:r w:rsidRPr="00864E22">
              <w:rPr>
                <w:spacing w:val="-4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хранения;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проверять </w:t>
            </w:r>
            <w:r w:rsidRPr="00864E22">
              <w:rPr>
                <w:sz w:val="24"/>
                <w:szCs w:val="24"/>
              </w:rPr>
              <w:t>соответствие цен на жизненно</w:t>
            </w:r>
            <w:r w:rsidRPr="00864E22">
              <w:rPr>
                <w:spacing w:val="-1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необходимые и важнейшие лекарственные препараты для медицинского применения государственному реестру предельных отпускных цен производителей на лекарственные препараты, включенных в перечень жизненно необходимых и важнейших лек</w:t>
            </w:r>
            <w:r w:rsidRPr="00864E22">
              <w:rPr>
                <w:sz w:val="24"/>
                <w:szCs w:val="24"/>
              </w:rPr>
              <w:t xml:space="preserve">арственных </w:t>
            </w:r>
            <w:r w:rsidRPr="00864E22">
              <w:rPr>
                <w:spacing w:val="-2"/>
                <w:sz w:val="24"/>
                <w:szCs w:val="24"/>
              </w:rPr>
              <w:t>препаратов;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соблюдать</w:t>
            </w:r>
            <w:r w:rsidRPr="00864E22">
              <w:rPr>
                <w:spacing w:val="-1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порядок реализации и отпуска лекарственных препаратов населению и медицинским организациям;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визуально оценивать рецепт, требования медицинской организации на предмет соответствия установленным требованиям;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проводить обязате</w:t>
            </w:r>
            <w:r w:rsidRPr="00864E22">
              <w:rPr>
                <w:sz w:val="24"/>
                <w:szCs w:val="24"/>
              </w:rPr>
              <w:t>льные расчеты, в том числе по установленным нормам отпуска наркотических средств, психотропных и сильнодействующих веществ;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пользоваться специализированными программами и продуктами информационных систем и проводить необходимые расчеты;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оценивать заявки по</w:t>
            </w:r>
            <w:r w:rsidRPr="00864E22">
              <w:rPr>
                <w:sz w:val="24"/>
                <w:szCs w:val="24"/>
              </w:rPr>
              <w:t xml:space="preserve">требителей лекарственных препаратов по наименованиям, дозировкам, количеству и кратности заводским </w:t>
            </w:r>
            <w:r w:rsidRPr="00864E22">
              <w:rPr>
                <w:spacing w:val="-2"/>
                <w:sz w:val="24"/>
                <w:szCs w:val="24"/>
              </w:rPr>
              <w:t>упаковкам;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6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регистрировать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информацию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спросу</w:t>
            </w:r>
            <w:r w:rsidRPr="00864E22">
              <w:rPr>
                <w:spacing w:val="-1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потребностям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потребителей на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лекарственные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средства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другие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товары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аптечного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ассортимента;</w:t>
            </w:r>
          </w:p>
          <w:p w:rsidR="00794384" w:rsidRPr="00864E22" w:rsidRDefault="00E3491D">
            <w:pPr>
              <w:pStyle w:val="TableParagraph"/>
              <w:ind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информировать</w:t>
            </w:r>
            <w:r w:rsidRPr="00864E22">
              <w:rPr>
                <w:spacing w:val="2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потребителей</w:t>
            </w:r>
            <w:r w:rsidRPr="00864E22">
              <w:rPr>
                <w:spacing w:val="2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</w:t>
            </w:r>
            <w:r w:rsidRPr="00864E22">
              <w:rPr>
                <w:spacing w:val="2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поступлении</w:t>
            </w:r>
            <w:r w:rsidRPr="00864E22">
              <w:rPr>
                <w:spacing w:val="2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новых</w:t>
            </w:r>
            <w:r w:rsidRPr="00864E22">
              <w:rPr>
                <w:spacing w:val="29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 xml:space="preserve">лекарственных </w:t>
            </w:r>
            <w:r w:rsidRPr="00864E22">
              <w:rPr>
                <w:sz w:val="24"/>
                <w:szCs w:val="24"/>
              </w:rPr>
              <w:t>препаратов и других товаров аптечного ассортимента, рекламных компаниях производителей;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осуществлять устные и письменные коммуникации в общении с коллегами и потребителями;</w:t>
            </w:r>
          </w:p>
          <w:p w:rsidR="00794384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проводить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калькуляцию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заявок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потребителей;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проводить проверку сопроводительных документов по составу и </w:t>
            </w:r>
            <w:r w:rsidRPr="00864E22">
              <w:rPr>
                <w:spacing w:val="-2"/>
                <w:sz w:val="24"/>
                <w:szCs w:val="24"/>
              </w:rPr>
              <w:t>комплектности;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оформлять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отчетные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документы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</w:t>
            </w:r>
            <w:r w:rsidRPr="00864E22">
              <w:rPr>
                <w:spacing w:val="-1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движению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средств и других товаров аптечного 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анализировать и оценивать результаты собственной деятельности, </w:t>
            </w:r>
            <w:r w:rsidRPr="00864E22">
              <w:rPr>
                <w:sz w:val="24"/>
                <w:szCs w:val="24"/>
              </w:rPr>
              <w:t>деятельности коллег и других работников сферы медицинских услуг для предупреждения профессиональных ошибок и минимизации рисков для потребителя;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организовывать свою производственную деятельность и распределять время;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пользоваться контрольно-измерительным п</w:t>
            </w:r>
            <w:r w:rsidRPr="00864E22">
              <w:rPr>
                <w:sz w:val="24"/>
                <w:szCs w:val="24"/>
              </w:rPr>
              <w:t xml:space="preserve">риборами, расчетно- кассовым оборудованием и прочим оборудованием, предназначенным для осуществления фармацевтической </w:t>
            </w:r>
            <w:r w:rsidRPr="00864E22">
              <w:rPr>
                <w:spacing w:val="-2"/>
                <w:sz w:val="24"/>
                <w:szCs w:val="24"/>
              </w:rPr>
              <w:t>деятельности;</w:t>
            </w:r>
          </w:p>
          <w:p w:rsidR="00794384" w:rsidRPr="00864E22" w:rsidRDefault="00E3491D">
            <w:pPr>
              <w:pStyle w:val="TableParagraph"/>
              <w:ind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препаратов и других товаров аптечного ассортимента, рекламных компаниях производителей;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осуществлять устные и письменные ком</w:t>
            </w:r>
            <w:r w:rsidRPr="00864E22">
              <w:rPr>
                <w:sz w:val="24"/>
                <w:szCs w:val="24"/>
              </w:rPr>
              <w:t>муникации в общении с коллегами и потребителями;</w:t>
            </w:r>
          </w:p>
          <w:p w:rsidR="00794384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проводить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калькуляцию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заявок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потребителей;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проводить проверку сопроводительных документов по составу и </w:t>
            </w:r>
            <w:r w:rsidRPr="00864E22">
              <w:rPr>
                <w:spacing w:val="-2"/>
                <w:sz w:val="24"/>
                <w:szCs w:val="24"/>
              </w:rPr>
              <w:t>комплектности;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оформлять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отчетные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документы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</w:t>
            </w:r>
            <w:r w:rsidRPr="00864E22">
              <w:rPr>
                <w:spacing w:val="-1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движению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средств и других товаров аптечного</w:t>
            </w:r>
            <w:r w:rsidRPr="00864E22">
              <w:rPr>
                <w:sz w:val="24"/>
                <w:szCs w:val="24"/>
              </w:rPr>
              <w:t xml:space="preserve"> 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анализировать и оценивать результаты собственной деятельности, деятельности коллег и других работников сферы медицинских услуг для предупреждения профессиональных ошибок и минимизации рисков для потребителя;</w:t>
            </w:r>
          </w:p>
          <w:p w:rsidR="00794384" w:rsidRPr="00864E22" w:rsidRDefault="00794384">
            <w:pPr>
              <w:pStyle w:val="TableParagraph"/>
              <w:numPr>
                <w:ilvl w:val="0"/>
                <w:numId w:val="16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</w:rPr>
            </w:pPr>
          </w:p>
        </w:tc>
      </w:tr>
      <w:tr w:rsidR="00794384">
        <w:trPr>
          <w:trHeight w:val="10754"/>
        </w:trPr>
        <w:tc>
          <w:tcPr>
            <w:tcW w:w="2269" w:type="dxa"/>
          </w:tcPr>
          <w:p w:rsidR="00794384" w:rsidRPr="00864E22" w:rsidRDefault="00794384">
            <w:pPr>
              <w:pStyle w:val="TableParagraph"/>
              <w:ind w:right="3" w:firstLine="993"/>
              <w:rPr>
                <w:sz w:val="24"/>
                <w:szCs w:val="24"/>
              </w:rPr>
            </w:pPr>
          </w:p>
        </w:tc>
        <w:tc>
          <w:tcPr>
            <w:tcW w:w="7225" w:type="dxa"/>
          </w:tcPr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организовывать свою </w:t>
            </w:r>
            <w:r w:rsidRPr="00864E22">
              <w:rPr>
                <w:sz w:val="24"/>
                <w:szCs w:val="24"/>
              </w:rPr>
              <w:t>производственную деятельность и распределять время;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пользоваться контрольно-измерительным приборами, расчетно- кассовым оборудованием и прочим оборудованием, предназначенным для осуществления фармацевтической </w:t>
            </w:r>
            <w:r w:rsidRPr="00864E22">
              <w:rPr>
                <w:spacing w:val="-2"/>
                <w:sz w:val="24"/>
                <w:szCs w:val="24"/>
              </w:rPr>
              <w:t>деятельности;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вести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журналы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регистрации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парамет</w:t>
            </w:r>
            <w:r w:rsidRPr="00864E22">
              <w:rPr>
                <w:sz w:val="24"/>
                <w:szCs w:val="24"/>
              </w:rPr>
              <w:t>ров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воздуха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в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 xml:space="preserve">фармацевтической организации, учета сроков годности лекарственных препаратов, журналы учета операций, связанных с обращением лекарственных </w:t>
            </w:r>
            <w:r w:rsidRPr="00864E22">
              <w:rPr>
                <w:spacing w:val="-2"/>
                <w:sz w:val="24"/>
                <w:szCs w:val="24"/>
              </w:rPr>
              <w:t>средств;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пользоваться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нормативной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справочной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документацией;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проводить визуальную оценку состояния </w:t>
            </w:r>
            <w:r w:rsidRPr="00864E22">
              <w:rPr>
                <w:sz w:val="24"/>
                <w:szCs w:val="24"/>
              </w:rPr>
              <w:t>лекарственных препаратов и товаров аптечного ассортимента по внешнему виду, упаковке, маркировке, целостности;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понимать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осознавать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последствия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несоблюдения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условий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хранений лекарственных средств;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прогнозировать риски потери качества, эффективности и безо</w:t>
            </w:r>
            <w:r w:rsidRPr="00864E22">
              <w:rPr>
                <w:sz w:val="24"/>
                <w:szCs w:val="24"/>
              </w:rPr>
              <w:t xml:space="preserve">пасности лекарственных средств при несоблюдении режима </w:t>
            </w:r>
            <w:r w:rsidRPr="00864E22">
              <w:rPr>
                <w:spacing w:val="-2"/>
                <w:sz w:val="24"/>
                <w:szCs w:val="24"/>
              </w:rPr>
              <w:t>хранения;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интерпретировать условия хранения, указанные в маркировке лекарственных средств, в соответствующие режимы хранения;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оформлять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возврат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средств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от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потребителя;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собирать информацию</w:t>
            </w:r>
            <w:r w:rsidRPr="00864E22">
              <w:rPr>
                <w:sz w:val="24"/>
                <w:szCs w:val="24"/>
              </w:rPr>
              <w:t xml:space="preserve"> и оформлять документацию установленного образца по изъятию из обращения лекарственных средств и других товаров аптечного 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1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определять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состояния,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при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которых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оказывается</w:t>
            </w:r>
            <w:r w:rsidRPr="00864E22">
              <w:rPr>
                <w:spacing w:val="-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первая</w:t>
            </w:r>
            <w:r w:rsidRPr="00864E22">
              <w:rPr>
                <w:spacing w:val="-3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помощь.</w:t>
            </w:r>
          </w:p>
          <w:p w:rsidR="00794384" w:rsidRDefault="00E3491D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иметь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практический</w:t>
            </w:r>
            <w:r>
              <w:rPr>
                <w:b/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опыт: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  <w:tab w:val="left" w:pos="1911"/>
                <w:tab w:val="left" w:pos="3629"/>
                <w:tab w:val="left" w:pos="4650"/>
                <w:tab w:val="left" w:pos="5075"/>
                <w:tab w:val="left" w:pos="6116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pacing w:val="-2"/>
                <w:sz w:val="24"/>
                <w:szCs w:val="24"/>
              </w:rPr>
              <w:t>реализации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лекарственных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средств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10"/>
                <w:sz w:val="24"/>
                <w:szCs w:val="24"/>
              </w:rPr>
              <w:t>и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товаров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аптечного ассортимента;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  <w:tab w:val="left" w:pos="1885"/>
                <w:tab w:val="left" w:pos="3245"/>
                <w:tab w:val="left" w:pos="5284"/>
                <w:tab w:val="left" w:pos="6740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pacing w:val="-2"/>
                <w:sz w:val="24"/>
                <w:szCs w:val="24"/>
              </w:rPr>
              <w:t>подготовки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помещений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фармацевтической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организации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4"/>
                <w:sz w:val="24"/>
                <w:szCs w:val="24"/>
              </w:rPr>
              <w:t xml:space="preserve">для </w:t>
            </w:r>
            <w:r w:rsidRPr="00864E22">
              <w:rPr>
                <w:sz w:val="24"/>
                <w:szCs w:val="24"/>
              </w:rPr>
              <w:t>осуществления фармацевтической деятельности;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7"/>
              </w:numPr>
              <w:tabs>
                <w:tab w:val="left" w:pos="532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в</w:t>
            </w:r>
            <w:r w:rsidRPr="00864E22">
              <w:rPr>
                <w:spacing w:val="29"/>
                <w:sz w:val="24"/>
                <w:szCs w:val="24"/>
              </w:rPr>
              <w:t xml:space="preserve"> оказании</w:t>
            </w:r>
            <w:r w:rsidRPr="00864E22">
              <w:rPr>
                <w:spacing w:val="33"/>
                <w:sz w:val="24"/>
                <w:szCs w:val="24"/>
              </w:rPr>
              <w:t xml:space="preserve">  </w:t>
            </w:r>
            <w:r w:rsidRPr="00864E22">
              <w:rPr>
                <w:sz w:val="24"/>
                <w:szCs w:val="24"/>
              </w:rPr>
              <w:t>первой</w:t>
            </w:r>
            <w:r w:rsidRPr="00864E22">
              <w:rPr>
                <w:spacing w:val="32"/>
                <w:sz w:val="24"/>
                <w:szCs w:val="24"/>
              </w:rPr>
              <w:t xml:space="preserve">  </w:t>
            </w:r>
            <w:r w:rsidRPr="00864E22">
              <w:rPr>
                <w:sz w:val="24"/>
                <w:szCs w:val="24"/>
              </w:rPr>
              <w:t>помощи</w:t>
            </w:r>
            <w:r w:rsidRPr="00864E22">
              <w:rPr>
                <w:spacing w:val="32"/>
                <w:sz w:val="24"/>
                <w:szCs w:val="24"/>
              </w:rPr>
              <w:t xml:space="preserve">  </w:t>
            </w:r>
            <w:r w:rsidRPr="00864E22">
              <w:rPr>
                <w:sz w:val="24"/>
                <w:szCs w:val="24"/>
              </w:rPr>
              <w:t>пострадавшим</w:t>
            </w:r>
            <w:r w:rsidRPr="00864E22">
              <w:rPr>
                <w:spacing w:val="32"/>
                <w:sz w:val="24"/>
                <w:szCs w:val="24"/>
              </w:rPr>
              <w:t xml:space="preserve">  </w:t>
            </w:r>
            <w:r w:rsidRPr="00864E22">
              <w:rPr>
                <w:sz w:val="24"/>
                <w:szCs w:val="24"/>
              </w:rPr>
              <w:t>при</w:t>
            </w:r>
            <w:r w:rsidRPr="00864E22">
              <w:rPr>
                <w:spacing w:val="32"/>
                <w:sz w:val="24"/>
                <w:szCs w:val="24"/>
              </w:rPr>
              <w:t xml:space="preserve">  </w:t>
            </w:r>
            <w:r w:rsidRPr="00864E22">
              <w:rPr>
                <w:sz w:val="24"/>
                <w:szCs w:val="24"/>
              </w:rPr>
              <w:t>состояниях</w:t>
            </w:r>
            <w:r w:rsidRPr="00864E22">
              <w:rPr>
                <w:spacing w:val="33"/>
                <w:sz w:val="24"/>
                <w:szCs w:val="24"/>
              </w:rPr>
              <w:t xml:space="preserve">  </w:t>
            </w:r>
            <w:r w:rsidRPr="00864E22">
              <w:rPr>
                <w:spacing w:val="-10"/>
                <w:sz w:val="24"/>
                <w:szCs w:val="24"/>
              </w:rPr>
              <w:t xml:space="preserve">и  </w:t>
            </w:r>
            <w:r w:rsidRPr="00864E22">
              <w:rPr>
                <w:sz w:val="24"/>
                <w:szCs w:val="24"/>
              </w:rPr>
              <w:t>заболеваниях,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угрожающих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жизни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здоровью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граждан.</w:t>
            </w:r>
          </w:p>
        </w:tc>
      </w:tr>
      <w:tr w:rsidR="00794384">
        <w:trPr>
          <w:trHeight w:val="2781"/>
        </w:trPr>
        <w:tc>
          <w:tcPr>
            <w:tcW w:w="2269" w:type="dxa"/>
          </w:tcPr>
          <w:p w:rsidR="00794384" w:rsidRPr="00864E22" w:rsidRDefault="00E3491D">
            <w:pPr>
              <w:pStyle w:val="TableParagraph"/>
              <w:ind w:right="3"/>
              <w:rPr>
                <w:sz w:val="24"/>
                <w:szCs w:val="24"/>
              </w:rPr>
            </w:pPr>
            <w:r w:rsidRPr="00864E22">
              <w:rPr>
                <w:spacing w:val="-2"/>
                <w:sz w:val="24"/>
                <w:szCs w:val="24"/>
              </w:rPr>
              <w:t xml:space="preserve">Изготовление лекарственных </w:t>
            </w:r>
            <w:r w:rsidRPr="00864E22">
              <w:rPr>
                <w:sz w:val="24"/>
                <w:szCs w:val="24"/>
              </w:rPr>
              <w:t>препаратов в</w:t>
            </w:r>
          </w:p>
          <w:p w:rsidR="00794384" w:rsidRPr="00864E22" w:rsidRDefault="00E3491D">
            <w:pPr>
              <w:pStyle w:val="TableParagraph"/>
              <w:ind w:right="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условиях</w:t>
            </w:r>
            <w:r w:rsidRPr="00864E22">
              <w:rPr>
                <w:spacing w:val="-14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 xml:space="preserve">аптечных организаций и </w:t>
            </w:r>
            <w:r w:rsidRPr="00864E22">
              <w:rPr>
                <w:spacing w:val="-2"/>
                <w:sz w:val="24"/>
                <w:szCs w:val="24"/>
              </w:rPr>
              <w:t>ветеринарных</w:t>
            </w:r>
          </w:p>
          <w:p w:rsidR="00794384" w:rsidRDefault="00E3491D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аптечных организаций</w:t>
            </w:r>
          </w:p>
        </w:tc>
        <w:tc>
          <w:tcPr>
            <w:tcW w:w="7225" w:type="dxa"/>
          </w:tcPr>
          <w:p w:rsidR="00794384" w:rsidRDefault="00E3491D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знать: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8"/>
              </w:numPr>
              <w:tabs>
                <w:tab w:val="left" w:pos="565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нормативно-правовые акты по изготовлению лекарственных форм и внутриаптечному контролю;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8"/>
              </w:numPr>
              <w:tabs>
                <w:tab w:val="left" w:pos="565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виды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документации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учету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движения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средс</w:t>
            </w:r>
            <w:r w:rsidRPr="00864E22">
              <w:rPr>
                <w:spacing w:val="-2"/>
                <w:sz w:val="24"/>
                <w:szCs w:val="24"/>
              </w:rPr>
              <w:t>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8"/>
              </w:numPr>
              <w:tabs>
                <w:tab w:val="left" w:pos="565"/>
                <w:tab w:val="left" w:pos="1578"/>
                <w:tab w:val="left" w:pos="3087"/>
                <w:tab w:val="left" w:pos="4181"/>
                <w:tab w:val="left" w:pos="4540"/>
                <w:tab w:val="left" w:pos="5860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pacing w:val="-2"/>
                <w:sz w:val="24"/>
                <w:szCs w:val="24"/>
              </w:rPr>
              <w:t>порядок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выписывания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рецептов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10"/>
                <w:sz w:val="24"/>
                <w:szCs w:val="24"/>
              </w:rPr>
              <w:t>и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требований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медицинских организаций;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8"/>
              </w:numPr>
              <w:tabs>
                <w:tab w:val="left" w:pos="565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правила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изготовления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твердых,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жидких,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мягких,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стерильных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 асептических лекарственных форм;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8"/>
              </w:numPr>
              <w:tabs>
                <w:tab w:val="left" w:pos="565"/>
                <w:tab w:val="left" w:pos="1608"/>
                <w:tab w:val="left" w:pos="2107"/>
                <w:tab w:val="left" w:pos="3511"/>
                <w:tab w:val="left" w:pos="4881"/>
                <w:tab w:val="left" w:pos="5267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физико-химические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органолептические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свойства</w:t>
            </w:r>
            <w:r w:rsidRPr="00864E22">
              <w:rPr>
                <w:spacing w:val="4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 xml:space="preserve">лекарственных </w:t>
            </w:r>
            <w:r w:rsidRPr="00864E22">
              <w:rPr>
                <w:spacing w:val="-2"/>
                <w:sz w:val="24"/>
                <w:szCs w:val="24"/>
              </w:rPr>
              <w:t>средств,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6"/>
                <w:sz w:val="24"/>
                <w:szCs w:val="24"/>
              </w:rPr>
              <w:t>их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физическая,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химическая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10"/>
                <w:sz w:val="24"/>
                <w:szCs w:val="24"/>
              </w:rPr>
              <w:t>и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фармакологическая</w:t>
            </w:r>
          </w:p>
          <w:p w:rsidR="00794384" w:rsidRDefault="00E3491D">
            <w:pPr>
              <w:pStyle w:val="TableParagraph"/>
              <w:ind w:right="3" w:firstLine="99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совместимость;</w:t>
            </w:r>
          </w:p>
        </w:tc>
      </w:tr>
    </w:tbl>
    <w:p w:rsidR="00794384" w:rsidRDefault="00794384">
      <w:pPr>
        <w:pStyle w:val="TableParagraph"/>
        <w:ind w:right="3" w:firstLine="993"/>
        <w:rPr>
          <w:sz w:val="24"/>
          <w:szCs w:val="24"/>
        </w:rPr>
        <w:sectPr w:rsidR="00794384">
          <w:type w:val="nextColumn"/>
          <w:pgSz w:w="11910" w:h="16840"/>
          <w:pgMar w:top="1100" w:right="707" w:bottom="280" w:left="1417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69"/>
        <w:gridCol w:w="7225"/>
      </w:tblGrid>
      <w:tr w:rsidR="00794384">
        <w:trPr>
          <w:trHeight w:val="3125"/>
        </w:trPr>
        <w:tc>
          <w:tcPr>
            <w:tcW w:w="2269" w:type="dxa"/>
          </w:tcPr>
          <w:p w:rsidR="00794384" w:rsidRDefault="00794384">
            <w:pPr>
              <w:pStyle w:val="TableParagraph"/>
              <w:ind w:right="3" w:firstLine="993"/>
              <w:rPr>
                <w:sz w:val="24"/>
                <w:szCs w:val="24"/>
                <w:lang w:val="en-US"/>
              </w:rPr>
            </w:pPr>
          </w:p>
        </w:tc>
        <w:tc>
          <w:tcPr>
            <w:tcW w:w="7225" w:type="dxa"/>
          </w:tcPr>
          <w:p w:rsidR="00794384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методы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анализа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  <w:tab w:val="left" w:pos="1393"/>
                <w:tab w:val="left" w:pos="3339"/>
                <w:tab w:val="left" w:pos="4546"/>
                <w:tab w:val="left" w:pos="5697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pacing w:val="-4"/>
                <w:sz w:val="24"/>
                <w:szCs w:val="24"/>
              </w:rPr>
              <w:t>виды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внутриаптечного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контроля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качества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 xml:space="preserve">изготовленных </w:t>
            </w:r>
            <w:r w:rsidRPr="00864E22">
              <w:rPr>
                <w:sz w:val="24"/>
                <w:szCs w:val="24"/>
              </w:rPr>
              <w:t>лекарственных препаратов;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правила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оформления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средств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к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отпуску;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номенклатуру </w:t>
            </w:r>
            <w:r w:rsidRPr="00864E22">
              <w:rPr>
                <w:sz w:val="24"/>
                <w:szCs w:val="24"/>
              </w:rPr>
              <w:t>зарегистрированных в установленном порядке фармацевтических субстанций, используемых для изготовления лекарственных форм;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способы выявления и порядок работы с недоброкачественными, фальсифицированными и контрафактными лекарственными </w:t>
            </w:r>
            <w:r w:rsidRPr="00864E22">
              <w:rPr>
                <w:spacing w:val="-2"/>
                <w:sz w:val="24"/>
                <w:szCs w:val="24"/>
              </w:rPr>
              <w:t>средствами;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условия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</w:t>
            </w:r>
            <w:r w:rsidRPr="00864E22">
              <w:rPr>
                <w:sz w:val="24"/>
                <w:szCs w:val="24"/>
              </w:rPr>
              <w:t>роки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хранения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препаратов,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изготовленных в аптечных организациях;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требования по охране труда, меры пожарной безопасности, порядок действий при чрезвычайных ситуациях;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санитарно-эпидемиологические требования к эксплуатации помещений и условиям </w:t>
            </w:r>
            <w:r w:rsidRPr="00864E22">
              <w:rPr>
                <w:sz w:val="24"/>
                <w:szCs w:val="24"/>
              </w:rPr>
              <w:t>труда;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порядок ведения предметно-количественного учета лекарственных </w:t>
            </w:r>
            <w:r w:rsidRPr="00864E22">
              <w:rPr>
                <w:spacing w:val="-2"/>
                <w:sz w:val="24"/>
                <w:szCs w:val="24"/>
              </w:rPr>
              <w:t>средств;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нормы отпуска лекарственных препаратов, содержащих наркотические, психотропные и сильнодействующие вещества;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4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правила</w:t>
            </w:r>
            <w:r w:rsidRPr="00864E22">
              <w:rPr>
                <w:spacing w:val="-11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применения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средств</w:t>
            </w:r>
            <w:r w:rsidRPr="00864E22">
              <w:rPr>
                <w:spacing w:val="-1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индивидуальной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защиты;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средства измерений </w:t>
            </w:r>
            <w:r w:rsidRPr="00864E22">
              <w:rPr>
                <w:sz w:val="24"/>
                <w:szCs w:val="24"/>
              </w:rPr>
              <w:t>и испытательное оборудование, применяемые в аптечных организациях;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4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методы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поиска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-7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оценки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фармацевтической</w:t>
            </w:r>
            <w:r w:rsidRPr="00864E22">
              <w:rPr>
                <w:spacing w:val="-4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информации;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  <w:tab w:val="left" w:pos="3357"/>
                <w:tab w:val="left" w:pos="3803"/>
                <w:tab w:val="left" w:pos="5441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pacing w:val="-2"/>
                <w:sz w:val="24"/>
                <w:szCs w:val="24"/>
              </w:rPr>
              <w:t>информационныесистемы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10"/>
                <w:sz w:val="24"/>
                <w:szCs w:val="24"/>
              </w:rPr>
              <w:t>и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оборудование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 xml:space="preserve">информационных </w:t>
            </w:r>
            <w:r w:rsidRPr="00864E22">
              <w:rPr>
                <w:sz w:val="24"/>
                <w:szCs w:val="24"/>
              </w:rPr>
              <w:t>технологий, используемых в аптечных организациях.</w:t>
            </w:r>
          </w:p>
          <w:p w:rsidR="00794384" w:rsidRDefault="00E3491D">
            <w:pPr>
              <w:pStyle w:val="TableParagraph"/>
              <w:ind w:right="3" w:firstLine="99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уметь: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готовить твердые, жидкие, </w:t>
            </w:r>
            <w:r w:rsidRPr="00864E22">
              <w:rPr>
                <w:sz w:val="24"/>
                <w:szCs w:val="24"/>
              </w:rPr>
              <w:t>мягкие, стерильные, асептические лекарственные формы, концентрированные растворы, полуфабрикаты, внутриаптечные заготовки;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пользоваться лабораторным и технологическим оборудованием, применять средства индивидуальной защиты;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проводить обязательные расчеты, </w:t>
            </w:r>
            <w:r w:rsidRPr="00864E22">
              <w:rPr>
                <w:sz w:val="24"/>
                <w:szCs w:val="24"/>
              </w:rPr>
              <w:t>в том числе по установленным нормам отпуска наркотических средств, психотропных и сильнодействующих веществ;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проводить обязательные виды внутриаптечного контроля качества лекарственных средств,</w:t>
            </w:r>
          </w:p>
          <w:p w:rsidR="00794384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4"/>
              </w:tabs>
              <w:ind w:left="0" w:right="3" w:firstLine="99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регистрировать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результаты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контроля,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упаковывать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и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оформлять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</w:t>
            </w:r>
            <w:r w:rsidRPr="00864E22">
              <w:rPr>
                <w:sz w:val="24"/>
                <w:szCs w:val="24"/>
              </w:rPr>
              <w:t>карственные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средства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к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отпуску,</w:t>
            </w:r>
            <w:r w:rsidRPr="00864E22">
              <w:rPr>
                <w:spacing w:val="80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пользоваться нормативной документацией;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получать воду очищенную и воду для инъекций, используемые для изготовления лекарственных препаратов;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  <w:tab w:val="left" w:pos="2094"/>
                <w:tab w:val="left" w:pos="4953"/>
                <w:tab w:val="left" w:pos="5705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pacing w:val="-2"/>
                <w:sz w:val="24"/>
                <w:szCs w:val="24"/>
              </w:rPr>
              <w:t>осуществлять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предметно-количественный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4"/>
                <w:sz w:val="24"/>
                <w:szCs w:val="24"/>
              </w:rPr>
              <w:t>учета</w:t>
            </w:r>
            <w:r w:rsidRPr="00864E22">
              <w:rPr>
                <w:sz w:val="24"/>
                <w:szCs w:val="24"/>
              </w:rPr>
              <w:tab/>
            </w:r>
            <w:r w:rsidRPr="00864E22">
              <w:rPr>
                <w:spacing w:val="-2"/>
                <w:sz w:val="24"/>
                <w:szCs w:val="24"/>
              </w:rPr>
              <w:t>лекарственных средств;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вести</w:t>
            </w:r>
            <w:r w:rsidRPr="00864E22">
              <w:rPr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отчетные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документы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по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движению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лекарственных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средств;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пользоваться современными информационно-коммуникационными технологиями, прикладными программами обеспечения фармацевтической деятельности для решения профессиональных </w:t>
            </w:r>
            <w:r w:rsidRPr="00864E22">
              <w:rPr>
                <w:spacing w:val="-2"/>
                <w:sz w:val="24"/>
                <w:szCs w:val="24"/>
              </w:rPr>
              <w:t>задач;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интерпретировать условия хранения, </w:t>
            </w:r>
            <w:r w:rsidRPr="00864E22">
              <w:rPr>
                <w:sz w:val="24"/>
                <w:szCs w:val="24"/>
              </w:rPr>
              <w:t>указанные в маркировке лекарственных средств;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проверять соответствие дозировки и лекарственной формы возрасту </w:t>
            </w:r>
            <w:r w:rsidRPr="00864E22">
              <w:rPr>
                <w:spacing w:val="-2"/>
                <w:sz w:val="24"/>
                <w:szCs w:val="24"/>
              </w:rPr>
              <w:t>больного</w:t>
            </w:r>
          </w:p>
          <w:p w:rsidR="00794384" w:rsidRDefault="00E3491D">
            <w:pPr>
              <w:pStyle w:val="TableParagraph"/>
              <w:ind w:right="3" w:firstLine="99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иметь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практический</w:t>
            </w:r>
            <w:r>
              <w:rPr>
                <w:b/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опыт:</w:t>
            </w:r>
          </w:p>
          <w:p w:rsidR="00794384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4"/>
              </w:tabs>
              <w:ind w:left="0" w:right="3" w:firstLine="99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изготовления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средств;</w:t>
            </w:r>
          </w:p>
          <w:p w:rsidR="00794384" w:rsidRPr="00864E22" w:rsidRDefault="00E3491D">
            <w:pPr>
              <w:pStyle w:val="TableParagraph"/>
              <w:numPr>
                <w:ilvl w:val="0"/>
                <w:numId w:val="19"/>
              </w:numPr>
              <w:tabs>
                <w:tab w:val="left" w:pos="565"/>
              </w:tabs>
              <w:ind w:left="0" w:right="3" w:firstLine="99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проведения обязательных видов внутриаптечного контроля лекарственных средств</w:t>
            </w:r>
            <w:r w:rsidRPr="00864E22">
              <w:rPr>
                <w:sz w:val="24"/>
                <w:szCs w:val="24"/>
              </w:rPr>
              <w:t xml:space="preserve"> и оформления их к отпуску.</w:t>
            </w:r>
          </w:p>
        </w:tc>
      </w:tr>
    </w:tbl>
    <w:p w:rsidR="00794384" w:rsidRDefault="00794384">
      <w:pPr>
        <w:pStyle w:val="a6"/>
        <w:ind w:left="0" w:right="3" w:firstLine="993"/>
        <w:rPr>
          <w:b/>
          <w:sz w:val="24"/>
          <w:szCs w:val="24"/>
        </w:rPr>
      </w:pP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b/>
          <w:sz w:val="24"/>
          <w:szCs w:val="24"/>
        </w:rPr>
        <w:t>5.4    Планируемые</w:t>
      </w:r>
      <w:r>
        <w:rPr>
          <w:b/>
          <w:spacing w:val="58"/>
          <w:w w:val="150"/>
          <w:sz w:val="24"/>
          <w:szCs w:val="24"/>
        </w:rPr>
        <w:t xml:space="preserve"> </w:t>
      </w:r>
      <w:r>
        <w:rPr>
          <w:b/>
          <w:sz w:val="24"/>
          <w:szCs w:val="24"/>
        </w:rPr>
        <w:t>Личностные</w:t>
      </w:r>
      <w:r>
        <w:rPr>
          <w:b/>
          <w:spacing w:val="59"/>
          <w:w w:val="150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результаты</w:t>
      </w:r>
      <w:r>
        <w:rPr>
          <w:spacing w:val="59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59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ООП</w:t>
      </w:r>
      <w:r>
        <w:rPr>
          <w:spacing w:val="58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58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соответствии</w:t>
      </w:r>
      <w:r>
        <w:rPr>
          <w:spacing w:val="59"/>
          <w:w w:val="150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 xml:space="preserve">с  </w:t>
      </w:r>
      <w:r>
        <w:rPr>
          <w:spacing w:val="-2"/>
          <w:sz w:val="24"/>
          <w:szCs w:val="24"/>
        </w:rPr>
        <w:t>Рабочей программой воспитания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обучающихся </w:t>
      </w:r>
      <w:r>
        <w:rPr>
          <w:sz w:val="24"/>
          <w:szCs w:val="24"/>
        </w:rPr>
        <w:t xml:space="preserve"> </w:t>
      </w:r>
      <w:r>
        <w:rPr>
          <w:spacing w:val="-6"/>
          <w:sz w:val="24"/>
          <w:szCs w:val="24"/>
        </w:rPr>
        <w:t xml:space="preserve">по </w:t>
      </w:r>
      <w:r>
        <w:rPr>
          <w:spacing w:val="-2"/>
          <w:sz w:val="24"/>
          <w:szCs w:val="24"/>
        </w:rPr>
        <w:t>специальности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33.02.01 Фармация. 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Личностные результаты освоения основной образовательной программы обучающимися должны отражать готовность и способность обучающихся руководствоваться сформированной внутренней позицией личности, системой ценностных ориентаций, позитивных внутренних убежден</w:t>
      </w:r>
      <w:r>
        <w:rPr>
          <w:sz w:val="24"/>
          <w:szCs w:val="24"/>
        </w:rPr>
        <w:t xml:space="preserve">ий, соответствующих традиционным ценностям российского общества, расширение жизненного опыта и опыта деятельности в процессе реализации основных направлений воспитательной деятельности, в том числе в части: </w:t>
      </w:r>
    </w:p>
    <w:p w:rsidR="00794384" w:rsidRDefault="00E3491D">
      <w:pPr>
        <w:pStyle w:val="a6"/>
        <w:ind w:left="0" w:right="3" w:firstLine="993"/>
        <w:rPr>
          <w:spacing w:val="-2"/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>гражданского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воспитания: 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ЛР 1. сформированно</w:t>
      </w:r>
      <w:r>
        <w:rPr>
          <w:sz w:val="24"/>
          <w:szCs w:val="24"/>
        </w:rPr>
        <w:t>сть гражданской позиции обучающегося как активного и ответственного члена российского общества;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ЛР 2. осознание своих конституционных прав и обязанностей, уважение закона и правопорядка;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3. готовность вести совместную деятельность в интересах гражданско</w:t>
      </w:r>
      <w:r>
        <w:rPr>
          <w:sz w:val="24"/>
          <w:szCs w:val="24"/>
        </w:rPr>
        <w:t xml:space="preserve">го общества, участвовать в самоуправлении в общеобразовательной организации и детско-юношеских организациях;  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2)  патриотического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воспитания: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4. сформированность российской гражданской идентичности, патриотизма, уважения к своему народу, чувства ответс</w:t>
      </w:r>
      <w:r>
        <w:rPr>
          <w:sz w:val="24"/>
          <w:szCs w:val="24"/>
        </w:rPr>
        <w:t>твенности перед Родиной, гордости за свой край, свою Родину, свой язык и культуру, прошлое и настоящее многонационального народа России;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5. ценностное отношение к государственным символам, историческому и природному наследию, памятникам, традициям народ</w:t>
      </w:r>
      <w:r>
        <w:rPr>
          <w:sz w:val="24"/>
          <w:szCs w:val="24"/>
        </w:rPr>
        <w:t>ов России, достижениям России в науке, искусстве, спорте, технологиях и труде;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6. идейная убежденность, готовность к служению и защите Отечества, ответственность за его судьбу;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pacing w:val="-2"/>
          <w:sz w:val="24"/>
          <w:szCs w:val="24"/>
        </w:rPr>
        <w:t>3)  духовно-нравственного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воспитания: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7. способность оценивать ситуацию и</w:t>
      </w:r>
      <w:r>
        <w:rPr>
          <w:sz w:val="24"/>
          <w:szCs w:val="24"/>
        </w:rPr>
        <w:t xml:space="preserve"> принимать осознанные решения, ориентируясь на морально-нравственные нормы и ценности;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4)  эстетического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воспитания: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8. готовность к самовыражению в разных видах искусства, стремление проявлять качества творческой личности;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5)   физического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воспитания: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9. сформированность здорового и безопасного образа жизни, ответственного отношения к своему здоровью;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10. потребность в физическом совершенствовании, занятиях спортивно- оздоровительной деятельностью;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11. активное неприятие вредных привычек и иных</w:t>
      </w:r>
      <w:r>
        <w:rPr>
          <w:sz w:val="24"/>
          <w:szCs w:val="24"/>
        </w:rPr>
        <w:t xml:space="preserve"> форм причинения вреда физическому и психическому здоровью;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6) трудового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воспитания: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12. интерес к различным сферам профессиональной деятельности, умение совершать осознанный выбор будущей профессии и реализовывать собственные жизненные планы;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 xml:space="preserve">7) </w:t>
      </w:r>
      <w:r>
        <w:rPr>
          <w:sz w:val="24"/>
          <w:szCs w:val="24"/>
        </w:rPr>
        <w:t>экологического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воспитания: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13. сформированность экологической культуры, понимание влияния социально-экономических процессов на состояние природной и социальной среды, осознание глобального характера экологических проблем;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14. планирование и осуществл</w:t>
      </w:r>
      <w:r>
        <w:rPr>
          <w:sz w:val="24"/>
          <w:szCs w:val="24"/>
        </w:rPr>
        <w:t>ение действий в окружающей среде на основе знания целей устойчивого развития человечества;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8) ценности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научного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познания: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15. совершенствование языковой и читательской культуры как средства взаимодействия между людьми и познания мира;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ЛР 16. осознание ц</w:t>
      </w:r>
      <w:r>
        <w:rPr>
          <w:sz w:val="24"/>
          <w:szCs w:val="24"/>
        </w:rPr>
        <w:t>енности научной деятельности, готовность осуществлять проектную и исследовательскую деятельность индивидуально и в группе.</w:t>
      </w:r>
    </w:p>
    <w:p w:rsidR="00794384" w:rsidRDefault="00794384">
      <w:pPr>
        <w:pStyle w:val="11"/>
        <w:ind w:right="3" w:firstLine="0"/>
        <w:rPr>
          <w:sz w:val="24"/>
          <w:szCs w:val="24"/>
          <w:highlight w:val="red"/>
        </w:rPr>
      </w:pPr>
    </w:p>
    <w:p w:rsidR="00794384" w:rsidRDefault="00E3491D">
      <w:pPr>
        <w:pStyle w:val="11"/>
        <w:numPr>
          <w:ilvl w:val="0"/>
          <w:numId w:val="20"/>
        </w:numPr>
        <w:ind w:left="0" w:right="3" w:firstLine="0"/>
        <w:jc w:val="center"/>
        <w:rPr>
          <w:sz w:val="24"/>
          <w:szCs w:val="24"/>
        </w:rPr>
      </w:pPr>
      <w:r>
        <w:rPr>
          <w:spacing w:val="-2"/>
          <w:sz w:val="24"/>
          <w:szCs w:val="24"/>
        </w:rPr>
        <w:t>Документы, регламентирующие содержание и организацию образовательного процесса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Содержание и организация образовательного процесса пр</w:t>
      </w:r>
      <w:r>
        <w:rPr>
          <w:sz w:val="24"/>
          <w:szCs w:val="24"/>
        </w:rPr>
        <w:t>и реализации ОПОП регламентируется учебным планом и календарным учебным графиком; рабочими программами дисциплин (модулей); программами практик; оценочными средствами (в виде фонда оценочных средств для промежуточной аттестации и итоговой аттестации), прог</w:t>
      </w:r>
      <w:r>
        <w:rPr>
          <w:sz w:val="24"/>
          <w:szCs w:val="24"/>
        </w:rPr>
        <w:t xml:space="preserve">раммой итоговой аттестации; методическими материалами, обеспечивающими реализацию соответствующих образовательных </w:t>
      </w:r>
      <w:r>
        <w:rPr>
          <w:spacing w:val="-2"/>
          <w:sz w:val="24"/>
          <w:szCs w:val="24"/>
        </w:rPr>
        <w:t>технологий.</w:t>
      </w:r>
    </w:p>
    <w:p w:rsidR="00794384" w:rsidRDefault="00794384">
      <w:pPr>
        <w:pStyle w:val="a6"/>
        <w:ind w:left="0" w:right="3" w:firstLine="993"/>
        <w:jc w:val="left"/>
      </w:pPr>
    </w:p>
    <w:p w:rsidR="00794384" w:rsidRDefault="00E3491D">
      <w:pPr>
        <w:pStyle w:val="21"/>
        <w:numPr>
          <w:ilvl w:val="1"/>
          <w:numId w:val="20"/>
        </w:numPr>
        <w:tabs>
          <w:tab w:val="left" w:pos="1700"/>
        </w:tabs>
        <w:ind w:right="3"/>
        <w:jc w:val="center"/>
      </w:pPr>
      <w:r>
        <w:t>Календарный</w:t>
      </w:r>
      <w:r>
        <w:rPr>
          <w:spacing w:val="-9"/>
        </w:rPr>
        <w:t xml:space="preserve"> </w:t>
      </w:r>
      <w:r>
        <w:t>учебный</w:t>
      </w:r>
      <w:r>
        <w:rPr>
          <w:spacing w:val="-7"/>
        </w:rPr>
        <w:t xml:space="preserve"> </w:t>
      </w:r>
      <w:r>
        <w:rPr>
          <w:spacing w:val="-2"/>
        </w:rPr>
        <w:t>график</w:t>
      </w:r>
    </w:p>
    <w:p w:rsidR="00794384" w:rsidRDefault="00794384">
      <w:pPr>
        <w:pStyle w:val="21"/>
        <w:tabs>
          <w:tab w:val="left" w:pos="1700"/>
        </w:tabs>
        <w:ind w:left="1211" w:right="3"/>
      </w:pPr>
    </w:p>
    <w:p w:rsidR="00794384" w:rsidRDefault="00E3491D">
      <w:pPr>
        <w:pStyle w:val="a6"/>
        <w:ind w:left="0" w:right="3" w:firstLine="993"/>
        <w:rPr>
          <w:spacing w:val="-2"/>
          <w:sz w:val="24"/>
          <w:szCs w:val="24"/>
        </w:rPr>
      </w:pPr>
      <w:r>
        <w:rPr>
          <w:sz w:val="24"/>
          <w:szCs w:val="24"/>
        </w:rPr>
        <w:t>В календарном учебном графике указана последовательность реализации ОПОП по годам, включая теоретичес</w:t>
      </w:r>
      <w:r>
        <w:rPr>
          <w:sz w:val="24"/>
          <w:szCs w:val="24"/>
        </w:rPr>
        <w:t xml:space="preserve">кое обучение, практики, промежуточную аттестацию и государственную итоговую аттестации, </w:t>
      </w:r>
      <w:r>
        <w:rPr>
          <w:spacing w:val="-2"/>
          <w:sz w:val="24"/>
          <w:szCs w:val="24"/>
        </w:rPr>
        <w:t xml:space="preserve">каникулы. 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Начало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сентября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его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окончание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согласно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учебному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плану.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 xml:space="preserve">Окончание учебного года на каждом курсе определяется распределением бюджета </w:t>
      </w:r>
      <w:r>
        <w:rPr>
          <w:sz w:val="24"/>
          <w:szCs w:val="24"/>
        </w:rPr>
        <w:t>времени по курсам данного учебного плана. Продолжительность учебной недели составляет 36 часов. В каждом учебном году по 2 семестра. Общая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продолжительность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каникул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учебном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году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составляет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8–11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недель,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числе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 менее двух недель в зимний период.</w:t>
      </w:r>
    </w:p>
    <w:p w:rsidR="00794384" w:rsidRDefault="00E3491D">
      <w:pPr>
        <w:pStyle w:val="a6"/>
        <w:ind w:left="0" w:right="3"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Уч</w:t>
      </w:r>
      <w:r>
        <w:rPr>
          <w:sz w:val="24"/>
          <w:szCs w:val="24"/>
        </w:rPr>
        <w:t>ебная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практика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производственная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практика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проводятся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рамках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профессиональных </w:t>
      </w:r>
      <w:r>
        <w:rPr>
          <w:spacing w:val="-2"/>
          <w:sz w:val="24"/>
          <w:szCs w:val="24"/>
        </w:rPr>
        <w:t xml:space="preserve">модулей.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На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государственную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итоговую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аттестацию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ФГОС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СПО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выделено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3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недели.</w:t>
      </w:r>
    </w:p>
    <w:p w:rsidR="00794384" w:rsidRDefault="00794384">
      <w:pPr>
        <w:pStyle w:val="a6"/>
        <w:ind w:left="0" w:right="3" w:firstLine="993"/>
        <w:rPr>
          <w:sz w:val="24"/>
          <w:szCs w:val="24"/>
        </w:rPr>
      </w:pPr>
    </w:p>
    <w:p w:rsidR="00794384" w:rsidRDefault="00794384">
      <w:pPr>
        <w:pStyle w:val="a6"/>
        <w:ind w:right="3"/>
        <w:rPr>
          <w:sz w:val="24"/>
          <w:szCs w:val="24"/>
        </w:rPr>
      </w:pPr>
    </w:p>
    <w:p w:rsidR="00794384" w:rsidRDefault="00E3491D">
      <w:pPr>
        <w:widowControl/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br w:type="page"/>
      </w:r>
    </w:p>
    <w:p w:rsidR="00794384" w:rsidRDefault="00794384">
      <w:pPr>
        <w:widowControl/>
        <w:autoSpaceDE/>
        <w:autoSpaceDN/>
        <w:spacing w:after="200" w:line="276" w:lineRule="auto"/>
        <w:rPr>
          <w:sz w:val="24"/>
          <w:szCs w:val="24"/>
        </w:rPr>
        <w:sectPr w:rsidR="00794384">
          <w:type w:val="nextColumn"/>
          <w:pgSz w:w="11910" w:h="16850"/>
          <w:pgMar w:top="851" w:right="709" w:bottom="1701" w:left="1134" w:header="0" w:footer="442" w:gutter="0"/>
          <w:cols w:space="720"/>
        </w:sectPr>
      </w:pPr>
    </w:p>
    <w:p w:rsidR="00794384" w:rsidRDefault="00794384">
      <w:pPr>
        <w:widowControl/>
        <w:autoSpaceDE/>
        <w:autoSpaceDN/>
        <w:spacing w:after="200" w:line="276" w:lineRule="auto"/>
        <w:rPr>
          <w:sz w:val="24"/>
          <w:szCs w:val="24"/>
        </w:rPr>
        <w:sectPr w:rsidR="00794384">
          <w:type w:val="nextColumn"/>
          <w:pgSz w:w="16850" w:h="11910" w:orient="landscape"/>
          <w:pgMar w:top="709" w:right="1701" w:bottom="1134" w:left="851" w:header="0" w:footer="442" w:gutter="0"/>
          <w:cols w:space="720"/>
        </w:sectPr>
      </w:pPr>
      <w:r w:rsidRPr="00794384">
        <w:rPr>
          <w:sz w:val="24"/>
          <w:szCs w:val="24"/>
          <w:lang w:val="en-US"/>
        </w:rPr>
        <w:object w:dxaOrig="30615" w:dyaOrig="150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21.5pt;height:364.7pt" o:ole="">
            <v:imagedata r:id="rId10" o:title=""/>
          </v:shape>
          <o:OLEObject Type="Embed" ProgID="Excel.Sheet.12" ShapeID="_x0000_i1025" DrawAspect="Content" ObjectID="_1841981558" r:id="rId11"/>
        </w:object>
      </w:r>
      <w:r w:rsidR="00E3491D">
        <w:rPr>
          <w:sz w:val="24"/>
          <w:szCs w:val="24"/>
        </w:rPr>
        <w:br w:type="page"/>
      </w:r>
    </w:p>
    <w:p w:rsidR="00794384" w:rsidRDefault="00794384">
      <w:pPr>
        <w:pStyle w:val="21"/>
        <w:tabs>
          <w:tab w:val="left" w:pos="142"/>
        </w:tabs>
        <w:ind w:left="993" w:right="3"/>
        <w:jc w:val="center"/>
        <w:rPr>
          <w:sz w:val="24"/>
          <w:szCs w:val="24"/>
        </w:rPr>
      </w:pPr>
    </w:p>
    <w:p w:rsidR="00794384" w:rsidRDefault="00E3491D">
      <w:pPr>
        <w:pStyle w:val="21"/>
        <w:tabs>
          <w:tab w:val="left" w:pos="142"/>
        </w:tabs>
        <w:ind w:left="993" w:right="3"/>
        <w:jc w:val="center"/>
        <w:rPr>
          <w:sz w:val="24"/>
          <w:szCs w:val="24"/>
        </w:rPr>
      </w:pPr>
      <w:r>
        <w:rPr>
          <w:sz w:val="24"/>
          <w:szCs w:val="24"/>
        </w:rPr>
        <w:t>6.2. Учебный</w:t>
      </w:r>
      <w:r>
        <w:rPr>
          <w:spacing w:val="-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план</w:t>
      </w:r>
    </w:p>
    <w:p w:rsidR="00794384" w:rsidRDefault="00E3491D">
      <w:pPr>
        <w:pStyle w:val="a6"/>
        <w:tabs>
          <w:tab w:val="left" w:pos="142"/>
        </w:tabs>
        <w:ind w:left="142" w:right="3" w:firstLine="851"/>
        <w:rPr>
          <w:sz w:val="24"/>
          <w:szCs w:val="24"/>
        </w:rPr>
      </w:pPr>
      <w:r>
        <w:rPr>
          <w:sz w:val="24"/>
          <w:szCs w:val="24"/>
        </w:rPr>
        <w:t>Учебный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план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составлен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основе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компетентностной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характеристики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фармацевта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данной специальности и паспортов компетенций.</w:t>
      </w:r>
    </w:p>
    <w:p w:rsidR="00794384" w:rsidRDefault="00E3491D">
      <w:pPr>
        <w:pStyle w:val="a6"/>
        <w:tabs>
          <w:tab w:val="left" w:pos="142"/>
        </w:tabs>
        <w:ind w:left="142" w:right="3" w:firstLine="851"/>
        <w:rPr>
          <w:sz w:val="24"/>
          <w:szCs w:val="24"/>
        </w:rPr>
      </w:pPr>
      <w:r>
        <w:rPr>
          <w:sz w:val="24"/>
          <w:szCs w:val="24"/>
        </w:rPr>
        <w:t>Учебный план отображает логическую последовательность освоения и распределения по периодам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обучения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блоков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ОПОП,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обеспечивающих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формировани</w:t>
      </w:r>
      <w:r>
        <w:rPr>
          <w:sz w:val="24"/>
          <w:szCs w:val="24"/>
        </w:rPr>
        <w:t>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компетенций,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которая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выявлена на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основе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матрицы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соответствия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дисциплин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содержанию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структуре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компетенций,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представленных в компетентностной характеристике выпускника и паспортах компетенций.</w:t>
      </w:r>
    </w:p>
    <w:p w:rsidR="00794384" w:rsidRDefault="00E3491D">
      <w:pPr>
        <w:pStyle w:val="a6"/>
        <w:tabs>
          <w:tab w:val="left" w:pos="142"/>
        </w:tabs>
        <w:ind w:left="142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В плане указана общая трудоемкость дисциплин (модулей), </w:t>
      </w:r>
      <w:r>
        <w:rPr>
          <w:sz w:val="24"/>
          <w:szCs w:val="24"/>
        </w:rPr>
        <w:t>практик, ГИА в академических часах,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общая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аудиторная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трудоемкость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академических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часах.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каждой дисциплины (модуля) и практики указана форма промежуточной аттестации обучающихся.</w:t>
      </w:r>
    </w:p>
    <w:p w:rsidR="00794384" w:rsidRDefault="00E3491D">
      <w:pPr>
        <w:pStyle w:val="a6"/>
        <w:tabs>
          <w:tab w:val="left" w:pos="142"/>
        </w:tabs>
        <w:ind w:left="142" w:right="3" w:firstLine="851"/>
        <w:rPr>
          <w:sz w:val="24"/>
          <w:szCs w:val="24"/>
        </w:rPr>
      </w:pPr>
      <w:r>
        <w:rPr>
          <w:sz w:val="24"/>
          <w:szCs w:val="24"/>
        </w:rPr>
        <w:t>В учебном плане выделен объем самостоятельной работы обучающ</w:t>
      </w:r>
      <w:r>
        <w:rPr>
          <w:sz w:val="24"/>
          <w:szCs w:val="24"/>
        </w:rPr>
        <w:t>ихся в академических часах.</w:t>
      </w:r>
    </w:p>
    <w:p w:rsidR="00794384" w:rsidRDefault="00E3491D">
      <w:pPr>
        <w:pStyle w:val="a6"/>
        <w:tabs>
          <w:tab w:val="left" w:pos="142"/>
        </w:tabs>
        <w:ind w:left="142" w:right="3" w:firstLine="851"/>
        <w:rPr>
          <w:spacing w:val="-2"/>
          <w:sz w:val="24"/>
          <w:szCs w:val="24"/>
        </w:rPr>
      </w:pPr>
      <w:r>
        <w:rPr>
          <w:sz w:val="24"/>
          <w:szCs w:val="24"/>
        </w:rPr>
        <w:t>Учебный план включает обязательную часть (базовую) и вариативную часть, формируемую участниками образовательных отношений, состоит из пяти циклов и государственной итоговой аттестации, согласно структуре, составленной в соответс</w:t>
      </w:r>
      <w:r>
        <w:rPr>
          <w:sz w:val="24"/>
          <w:szCs w:val="24"/>
        </w:rPr>
        <w:t xml:space="preserve">твии с требованиями ФГОС СПО по данной </w:t>
      </w:r>
      <w:r>
        <w:rPr>
          <w:spacing w:val="-2"/>
          <w:sz w:val="24"/>
          <w:szCs w:val="24"/>
        </w:rPr>
        <w:t>специальности.</w:t>
      </w:r>
    </w:p>
    <w:p w:rsidR="00794384" w:rsidRDefault="00E3491D">
      <w:pPr>
        <w:pStyle w:val="a6"/>
        <w:numPr>
          <w:ilvl w:val="0"/>
          <w:numId w:val="21"/>
        </w:numPr>
        <w:tabs>
          <w:tab w:val="left" w:pos="142"/>
        </w:tabs>
        <w:ind w:left="284" w:right="3" w:firstLine="850"/>
        <w:rPr>
          <w:sz w:val="24"/>
          <w:szCs w:val="24"/>
        </w:rPr>
      </w:pPr>
      <w:r>
        <w:rPr>
          <w:sz w:val="24"/>
          <w:szCs w:val="24"/>
        </w:rPr>
        <w:t>Общеобразовательный цикл</w:t>
      </w:r>
    </w:p>
    <w:p w:rsidR="00794384" w:rsidRDefault="00E3491D">
      <w:pPr>
        <w:pStyle w:val="a8"/>
        <w:numPr>
          <w:ilvl w:val="0"/>
          <w:numId w:val="22"/>
        </w:numPr>
        <w:tabs>
          <w:tab w:val="left" w:pos="142"/>
          <w:tab w:val="left" w:pos="992"/>
        </w:tabs>
        <w:ind w:left="142" w:right="3" w:firstLine="851"/>
        <w:jc w:val="left"/>
        <w:rPr>
          <w:sz w:val="24"/>
          <w:szCs w:val="24"/>
        </w:rPr>
      </w:pPr>
      <w:r>
        <w:rPr>
          <w:sz w:val="24"/>
          <w:szCs w:val="24"/>
        </w:rPr>
        <w:t>Общий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гуманитарный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социально-экономический</w:t>
      </w:r>
      <w:r>
        <w:rPr>
          <w:spacing w:val="-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цикл</w:t>
      </w:r>
    </w:p>
    <w:p w:rsidR="00794384" w:rsidRDefault="00E3491D">
      <w:pPr>
        <w:pStyle w:val="a8"/>
        <w:numPr>
          <w:ilvl w:val="0"/>
          <w:numId w:val="22"/>
        </w:numPr>
        <w:tabs>
          <w:tab w:val="left" w:pos="142"/>
          <w:tab w:val="left" w:pos="992"/>
        </w:tabs>
        <w:ind w:left="142" w:right="3" w:firstLine="851"/>
        <w:jc w:val="left"/>
        <w:rPr>
          <w:sz w:val="24"/>
          <w:szCs w:val="24"/>
        </w:rPr>
      </w:pPr>
      <w:r>
        <w:rPr>
          <w:sz w:val="24"/>
          <w:szCs w:val="24"/>
        </w:rPr>
        <w:t>Математический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общий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естественнонаучный</w:t>
      </w:r>
      <w:r>
        <w:rPr>
          <w:spacing w:val="-7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цикл</w:t>
      </w:r>
    </w:p>
    <w:p w:rsidR="00794384" w:rsidRDefault="00E3491D">
      <w:pPr>
        <w:pStyle w:val="a8"/>
        <w:numPr>
          <w:ilvl w:val="0"/>
          <w:numId w:val="22"/>
        </w:numPr>
        <w:tabs>
          <w:tab w:val="left" w:pos="142"/>
          <w:tab w:val="left" w:pos="992"/>
        </w:tabs>
        <w:ind w:left="142" w:right="3" w:firstLine="851"/>
        <w:jc w:val="left"/>
        <w:rPr>
          <w:sz w:val="24"/>
          <w:szCs w:val="24"/>
        </w:rPr>
      </w:pPr>
      <w:r>
        <w:rPr>
          <w:spacing w:val="-2"/>
          <w:sz w:val="24"/>
          <w:szCs w:val="24"/>
        </w:rPr>
        <w:t>Общепрофессиональный</w:t>
      </w:r>
      <w:r>
        <w:rPr>
          <w:spacing w:val="18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цикл</w:t>
      </w:r>
    </w:p>
    <w:p w:rsidR="00794384" w:rsidRDefault="00E3491D">
      <w:pPr>
        <w:pStyle w:val="a8"/>
        <w:numPr>
          <w:ilvl w:val="0"/>
          <w:numId w:val="22"/>
        </w:numPr>
        <w:tabs>
          <w:tab w:val="left" w:pos="142"/>
          <w:tab w:val="left" w:pos="992"/>
        </w:tabs>
        <w:ind w:left="142" w:right="3" w:firstLine="851"/>
        <w:jc w:val="left"/>
        <w:rPr>
          <w:sz w:val="24"/>
          <w:szCs w:val="24"/>
        </w:rPr>
      </w:pPr>
      <w:r>
        <w:rPr>
          <w:spacing w:val="-2"/>
          <w:sz w:val="24"/>
          <w:szCs w:val="24"/>
        </w:rPr>
        <w:t>Профессиональный</w:t>
      </w:r>
      <w:r>
        <w:rPr>
          <w:spacing w:val="1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цикл</w:t>
      </w:r>
    </w:p>
    <w:p w:rsidR="00794384" w:rsidRDefault="00E3491D">
      <w:pPr>
        <w:pStyle w:val="a8"/>
        <w:numPr>
          <w:ilvl w:val="0"/>
          <w:numId w:val="22"/>
        </w:numPr>
        <w:tabs>
          <w:tab w:val="left" w:pos="142"/>
          <w:tab w:val="left" w:pos="992"/>
        </w:tabs>
        <w:ind w:left="142" w:right="3" w:firstLine="851"/>
        <w:jc w:val="left"/>
        <w:rPr>
          <w:sz w:val="24"/>
          <w:szCs w:val="24"/>
        </w:rPr>
      </w:pPr>
      <w:r>
        <w:rPr>
          <w:sz w:val="24"/>
          <w:szCs w:val="24"/>
        </w:rPr>
        <w:t>Государственная  итоговая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аттестация</w:t>
      </w:r>
    </w:p>
    <w:p w:rsidR="00794384" w:rsidRDefault="00E3491D">
      <w:pPr>
        <w:pStyle w:val="a6"/>
        <w:tabs>
          <w:tab w:val="left" w:pos="142"/>
        </w:tabs>
        <w:ind w:left="142" w:right="3" w:firstLine="851"/>
        <w:rPr>
          <w:sz w:val="24"/>
          <w:szCs w:val="24"/>
        </w:rPr>
      </w:pPr>
      <w:r>
        <w:rPr>
          <w:sz w:val="24"/>
          <w:szCs w:val="24"/>
        </w:rPr>
        <w:t>Объем обязательной части, без учета объема государственной итоговой аттестации, составляет не более 70 процентов общего объема программы. Дисциплины по выбору учебного плана представлены дисциплинами, перечень которых отражает интересы обучающих</w:t>
      </w:r>
      <w:r>
        <w:rPr>
          <w:sz w:val="24"/>
          <w:szCs w:val="24"/>
        </w:rPr>
        <w:t>ся (на основе ежегодного исследования интересов обучающихся), запросов практической фармации Республики Крым.</w:t>
      </w:r>
    </w:p>
    <w:p w:rsidR="00794384" w:rsidRDefault="00E3491D">
      <w:pPr>
        <w:pStyle w:val="a6"/>
        <w:tabs>
          <w:tab w:val="left" w:pos="142"/>
        </w:tabs>
        <w:ind w:left="142" w:right="3" w:firstLine="851"/>
        <w:rPr>
          <w:spacing w:val="-2"/>
          <w:sz w:val="24"/>
          <w:szCs w:val="24"/>
        </w:rPr>
      </w:pPr>
      <w:r>
        <w:rPr>
          <w:sz w:val="24"/>
          <w:szCs w:val="24"/>
        </w:rPr>
        <w:t>Вариативная часть образовательной программы составляет 30 процентов от общего объема времени, отведенного на освоение образовательной программы, и</w:t>
      </w:r>
      <w:r>
        <w:rPr>
          <w:sz w:val="24"/>
          <w:szCs w:val="24"/>
        </w:rPr>
        <w:t>спользована для развития общих и профессиональных компетенций за счет расширения видов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деятельности,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необходимых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обеспечения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конкурентоспособности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выпускника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 соответствии с потребностями регионального рынка труда, а также с учетом требований цифровой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экономики.</w:t>
      </w:r>
    </w:p>
    <w:p w:rsidR="00794384" w:rsidRDefault="00E3491D">
      <w:pPr>
        <w:widowControl/>
        <w:autoSpaceDE/>
        <w:autoSpaceDN/>
        <w:spacing w:after="200" w:line="276" w:lineRule="auto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br w:type="page"/>
      </w:r>
    </w:p>
    <w:p w:rsidR="00794384" w:rsidRDefault="00794384">
      <w:pPr>
        <w:pStyle w:val="a6"/>
        <w:tabs>
          <w:tab w:val="left" w:pos="142"/>
        </w:tabs>
        <w:ind w:left="142" w:right="3" w:firstLine="851"/>
        <w:rPr>
          <w:sz w:val="24"/>
          <w:szCs w:val="24"/>
        </w:rPr>
        <w:sectPr w:rsidR="00794384">
          <w:pgSz w:w="11910" w:h="16850"/>
          <w:pgMar w:top="851" w:right="709" w:bottom="1701" w:left="1134" w:header="0" w:footer="442" w:gutter="0"/>
          <w:cols w:space="720"/>
        </w:sectPr>
      </w:pPr>
    </w:p>
    <w:p w:rsidR="00794384" w:rsidRDefault="00794384">
      <w:pPr>
        <w:pStyle w:val="a6"/>
        <w:tabs>
          <w:tab w:val="left" w:pos="-284"/>
        </w:tabs>
        <w:ind w:left="-284" w:right="3"/>
        <w:rPr>
          <w:sz w:val="24"/>
          <w:szCs w:val="24"/>
        </w:rPr>
        <w:sectPr w:rsidR="00794384">
          <w:pgSz w:w="16850" w:h="11910" w:orient="landscape"/>
          <w:pgMar w:top="709" w:right="1701" w:bottom="1134" w:left="851" w:header="0" w:footer="442" w:gutter="0"/>
          <w:cols w:space="720"/>
        </w:sectPr>
      </w:pPr>
      <w:r w:rsidRPr="00794384">
        <w:rPr>
          <w:sz w:val="24"/>
          <w:szCs w:val="24"/>
        </w:rPr>
        <w:object w:dxaOrig="14310" w:dyaOrig="23655">
          <v:shape id="_x0000_i1026" type="#_x0000_t75" style="width:767.2pt;height:1146.1pt" o:ole="">
            <v:imagedata r:id="rId12" o:title=""/>
          </v:shape>
          <o:OLEObject Type="Embed" ProgID="Excel.Sheet.12" ShapeID="_x0000_i1026" DrawAspect="Content" ObjectID="_1841981559" r:id="rId13"/>
        </w:object>
      </w:r>
      <w:r w:rsidRPr="00794384">
        <w:rPr>
          <w:sz w:val="24"/>
          <w:szCs w:val="24"/>
        </w:rPr>
        <w:object w:dxaOrig="14310" w:dyaOrig="13320">
          <v:shape id="_x0000_i1027" type="#_x0000_t75" style="width:767.2pt;height:644.45pt" o:ole="">
            <v:imagedata r:id="rId14" o:title=""/>
          </v:shape>
          <o:OLEObject Type="Embed" ProgID="Excel.Sheet.12" ShapeID="_x0000_i1027" DrawAspect="Content" ObjectID="_1841981560" r:id="rId15"/>
        </w:object>
      </w:r>
      <w:r w:rsidRPr="00794384">
        <w:rPr>
          <w:sz w:val="24"/>
          <w:szCs w:val="24"/>
        </w:rPr>
        <w:object w:dxaOrig="14310" w:dyaOrig="3015">
          <v:shape id="_x0000_i1028" type="#_x0000_t75" style="width:767.2pt;height:147.55pt" o:ole="">
            <v:imagedata r:id="rId16" o:title=""/>
          </v:shape>
          <o:OLEObject Type="Embed" ProgID="Excel.Sheet.12" ShapeID="_x0000_i1028" DrawAspect="Content" ObjectID="_1841981561" r:id="rId17"/>
        </w:object>
      </w:r>
    </w:p>
    <w:p w:rsidR="00794384" w:rsidRDefault="00E3491D">
      <w:pPr>
        <w:widowControl/>
        <w:autoSpaceDE/>
        <w:autoSpaceDN/>
        <w:spacing w:after="200" w:line="276" w:lineRule="auto"/>
        <w:rPr>
          <w:spacing w:val="-2"/>
          <w:sz w:val="24"/>
          <w:szCs w:val="24"/>
        </w:rPr>
      </w:pPr>
      <w:r>
        <w:rPr>
          <w:sz w:val="24"/>
          <w:szCs w:val="24"/>
        </w:rPr>
        <w:t>Структура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объем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программы</w:t>
      </w:r>
    </w:p>
    <w:p w:rsidR="00794384" w:rsidRDefault="00794384">
      <w:pPr>
        <w:pStyle w:val="21"/>
        <w:ind w:left="0" w:right="3"/>
        <w:jc w:val="center"/>
        <w:rPr>
          <w:sz w:val="24"/>
          <w:szCs w:val="24"/>
        </w:rPr>
      </w:pPr>
    </w:p>
    <w:tbl>
      <w:tblPr>
        <w:tblStyle w:val="TableNormal"/>
        <w:tblW w:w="9921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95"/>
        <w:gridCol w:w="2127"/>
        <w:gridCol w:w="1839"/>
        <w:gridCol w:w="1560"/>
      </w:tblGrid>
      <w:tr w:rsidR="00794384">
        <w:trPr>
          <w:trHeight w:val="423"/>
        </w:trPr>
        <w:tc>
          <w:tcPr>
            <w:tcW w:w="4395" w:type="dxa"/>
            <w:vMerge w:val="restart"/>
            <w:vAlign w:val="center"/>
          </w:tcPr>
          <w:p w:rsidR="00794384" w:rsidRDefault="00794384">
            <w:pPr>
              <w:pStyle w:val="TableParagraph"/>
              <w:ind w:right="3"/>
              <w:jc w:val="center"/>
              <w:rPr>
                <w:b/>
                <w:sz w:val="20"/>
                <w:szCs w:val="20"/>
                <w:lang w:val="en-US"/>
              </w:rPr>
            </w:pPr>
          </w:p>
          <w:p w:rsidR="00794384" w:rsidRDefault="00E3491D">
            <w:pPr>
              <w:pStyle w:val="TableParagraph"/>
              <w:ind w:left="-2" w:right="3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Структура</w:t>
            </w:r>
            <w:r>
              <w:rPr>
                <w:b/>
                <w:spacing w:val="-15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 xml:space="preserve">образовательной </w:t>
            </w:r>
            <w:r>
              <w:rPr>
                <w:b/>
                <w:spacing w:val="-2"/>
                <w:sz w:val="20"/>
                <w:szCs w:val="20"/>
                <w:lang w:val="en-US"/>
              </w:rPr>
              <w:t>программы</w:t>
            </w:r>
          </w:p>
        </w:tc>
        <w:tc>
          <w:tcPr>
            <w:tcW w:w="3966" w:type="dxa"/>
            <w:gridSpan w:val="2"/>
            <w:vAlign w:val="center"/>
          </w:tcPr>
          <w:p w:rsidR="00794384" w:rsidRPr="00864E22" w:rsidRDefault="00E3491D">
            <w:pPr>
              <w:pStyle w:val="TableParagraph"/>
              <w:ind w:left="140" w:right="3"/>
              <w:jc w:val="center"/>
              <w:rPr>
                <w:b/>
                <w:sz w:val="20"/>
                <w:szCs w:val="20"/>
              </w:rPr>
            </w:pPr>
            <w:r w:rsidRPr="00864E22">
              <w:rPr>
                <w:b/>
                <w:sz w:val="20"/>
                <w:szCs w:val="20"/>
              </w:rPr>
              <w:t>Объем</w:t>
            </w:r>
            <w:r w:rsidRPr="00864E22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864E22">
              <w:rPr>
                <w:b/>
                <w:spacing w:val="-2"/>
                <w:sz w:val="20"/>
                <w:szCs w:val="20"/>
              </w:rPr>
              <w:t>образовательной</w:t>
            </w:r>
          </w:p>
          <w:p w:rsidR="00794384" w:rsidRPr="00864E22" w:rsidRDefault="00E3491D">
            <w:pPr>
              <w:pStyle w:val="TableParagraph"/>
              <w:ind w:left="140" w:right="3"/>
              <w:jc w:val="center"/>
              <w:rPr>
                <w:b/>
                <w:sz w:val="20"/>
                <w:szCs w:val="20"/>
              </w:rPr>
            </w:pPr>
            <w:r w:rsidRPr="00864E22">
              <w:rPr>
                <w:b/>
                <w:sz w:val="20"/>
                <w:szCs w:val="20"/>
              </w:rPr>
              <w:t>программы</w:t>
            </w:r>
            <w:r w:rsidRPr="00864E22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864E22">
              <w:rPr>
                <w:b/>
                <w:sz w:val="20"/>
                <w:szCs w:val="20"/>
              </w:rPr>
              <w:t>в</w:t>
            </w:r>
            <w:r w:rsidRPr="00864E22">
              <w:rPr>
                <w:b/>
                <w:spacing w:val="-15"/>
                <w:sz w:val="20"/>
                <w:szCs w:val="20"/>
              </w:rPr>
              <w:t xml:space="preserve"> </w:t>
            </w:r>
            <w:r w:rsidRPr="00864E22">
              <w:rPr>
                <w:b/>
                <w:sz w:val="20"/>
                <w:szCs w:val="20"/>
              </w:rPr>
              <w:t xml:space="preserve">академических </w:t>
            </w:r>
            <w:r w:rsidRPr="00864E22">
              <w:rPr>
                <w:b/>
                <w:spacing w:val="-4"/>
                <w:sz w:val="20"/>
                <w:szCs w:val="20"/>
              </w:rPr>
              <w:t>часах</w:t>
            </w:r>
          </w:p>
        </w:tc>
        <w:tc>
          <w:tcPr>
            <w:tcW w:w="1560" w:type="dxa"/>
            <w:vMerge w:val="restart"/>
            <w:vAlign w:val="center"/>
          </w:tcPr>
          <w:p w:rsidR="00794384" w:rsidRPr="00864E22" w:rsidRDefault="00794384">
            <w:pPr>
              <w:pStyle w:val="TableParagraph"/>
              <w:ind w:right="3"/>
              <w:jc w:val="center"/>
              <w:rPr>
                <w:b/>
                <w:sz w:val="20"/>
                <w:szCs w:val="20"/>
              </w:rPr>
            </w:pPr>
          </w:p>
          <w:p w:rsidR="00794384" w:rsidRPr="00864E22" w:rsidRDefault="00794384">
            <w:pPr>
              <w:pStyle w:val="TableParagraph"/>
              <w:ind w:right="3"/>
              <w:jc w:val="center"/>
              <w:rPr>
                <w:b/>
                <w:sz w:val="20"/>
                <w:szCs w:val="20"/>
              </w:rPr>
            </w:pPr>
          </w:p>
          <w:p w:rsidR="00794384" w:rsidRDefault="00E3491D">
            <w:pPr>
              <w:pStyle w:val="TableParagraph"/>
              <w:ind w:left="142" w:right="3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pacing w:val="-2"/>
                <w:sz w:val="20"/>
                <w:szCs w:val="20"/>
                <w:lang w:val="en-US"/>
              </w:rPr>
              <w:t>Всего</w:t>
            </w:r>
          </w:p>
        </w:tc>
      </w:tr>
      <w:tr w:rsidR="00794384">
        <w:trPr>
          <w:trHeight w:val="554"/>
        </w:trPr>
        <w:tc>
          <w:tcPr>
            <w:tcW w:w="4395" w:type="dxa"/>
            <w:vMerge/>
            <w:tcBorders>
              <w:top w:val="nil"/>
            </w:tcBorders>
            <w:vAlign w:val="center"/>
          </w:tcPr>
          <w:p w:rsidR="00794384" w:rsidRDefault="00794384">
            <w:pPr>
              <w:ind w:right="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127" w:type="dxa"/>
            <w:vAlign w:val="center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обязательная</w:t>
            </w:r>
            <w:r>
              <w:rPr>
                <w:b/>
                <w:spacing w:val="-15"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 xml:space="preserve">по </w:t>
            </w:r>
            <w:r>
              <w:rPr>
                <w:b/>
                <w:spacing w:val="-4"/>
                <w:sz w:val="20"/>
                <w:szCs w:val="20"/>
                <w:lang w:val="en-US"/>
              </w:rPr>
              <w:t>ФГОС</w:t>
            </w:r>
          </w:p>
        </w:tc>
        <w:tc>
          <w:tcPr>
            <w:tcW w:w="1839" w:type="dxa"/>
            <w:vAlign w:val="center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pacing w:val="-2"/>
                <w:sz w:val="20"/>
                <w:szCs w:val="20"/>
                <w:lang w:val="en-US"/>
              </w:rPr>
              <w:t>вариативная часть</w:t>
            </w:r>
          </w:p>
        </w:tc>
        <w:tc>
          <w:tcPr>
            <w:tcW w:w="1560" w:type="dxa"/>
            <w:vMerge/>
            <w:tcBorders>
              <w:top w:val="nil"/>
            </w:tcBorders>
            <w:vAlign w:val="center"/>
          </w:tcPr>
          <w:p w:rsidR="00794384" w:rsidRDefault="00794384">
            <w:pPr>
              <w:ind w:right="3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794384">
        <w:trPr>
          <w:trHeight w:val="172"/>
        </w:trPr>
        <w:tc>
          <w:tcPr>
            <w:tcW w:w="4395" w:type="dxa"/>
            <w:tcBorders>
              <w:bottom w:val="single" w:sz="4" w:space="0" w:color="auto"/>
            </w:tcBorders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Общеобразовательный цикл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1476</w:t>
            </w:r>
          </w:p>
          <w:p w:rsidR="00794384" w:rsidRDefault="00794384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794384" w:rsidRDefault="00E3491D">
            <w:pPr>
              <w:pStyle w:val="TableParagraph"/>
              <w:ind w:left="10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1476</w:t>
            </w:r>
          </w:p>
        </w:tc>
      </w:tr>
      <w:tr w:rsidR="00794384">
        <w:trPr>
          <w:trHeight w:val="303"/>
        </w:trPr>
        <w:tc>
          <w:tcPr>
            <w:tcW w:w="4395" w:type="dxa"/>
            <w:tcBorders>
              <w:top w:val="single" w:sz="4" w:space="0" w:color="auto"/>
            </w:tcBorders>
          </w:tcPr>
          <w:p w:rsidR="00794384" w:rsidRPr="00864E22" w:rsidRDefault="00E3491D">
            <w:pPr>
              <w:pStyle w:val="TableParagraph"/>
              <w:ind w:left="107" w:right="3"/>
              <w:rPr>
                <w:sz w:val="20"/>
                <w:szCs w:val="20"/>
              </w:rPr>
            </w:pPr>
            <w:r w:rsidRPr="00864E22">
              <w:rPr>
                <w:sz w:val="20"/>
                <w:szCs w:val="20"/>
              </w:rPr>
              <w:t>Общий</w:t>
            </w:r>
            <w:r w:rsidRPr="00864E22">
              <w:rPr>
                <w:spacing w:val="-12"/>
                <w:sz w:val="20"/>
                <w:szCs w:val="20"/>
              </w:rPr>
              <w:t xml:space="preserve"> </w:t>
            </w:r>
            <w:r w:rsidRPr="00864E22">
              <w:rPr>
                <w:sz w:val="20"/>
                <w:szCs w:val="20"/>
              </w:rPr>
              <w:t>гуманитарный</w:t>
            </w:r>
            <w:r w:rsidRPr="00864E22">
              <w:rPr>
                <w:spacing w:val="-11"/>
                <w:sz w:val="20"/>
                <w:szCs w:val="20"/>
              </w:rPr>
              <w:t xml:space="preserve"> </w:t>
            </w:r>
            <w:r w:rsidRPr="00864E22">
              <w:rPr>
                <w:sz w:val="20"/>
                <w:szCs w:val="20"/>
              </w:rPr>
              <w:t>и</w:t>
            </w:r>
            <w:r w:rsidRPr="00864E22">
              <w:rPr>
                <w:spacing w:val="-12"/>
                <w:sz w:val="20"/>
                <w:szCs w:val="20"/>
              </w:rPr>
              <w:t xml:space="preserve"> </w:t>
            </w:r>
            <w:r w:rsidRPr="00864E22">
              <w:rPr>
                <w:sz w:val="20"/>
                <w:szCs w:val="20"/>
              </w:rPr>
              <w:t>социально- экономический цикл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794384" w:rsidRDefault="00E3491D">
            <w:pPr>
              <w:pStyle w:val="TableParagraph"/>
              <w:ind w:left="9" w:right="3"/>
              <w:jc w:val="center"/>
              <w:rPr>
                <w:spacing w:val="-5"/>
                <w:sz w:val="20"/>
                <w:szCs w:val="20"/>
                <w:lang w:val="en-US"/>
              </w:rPr>
            </w:pPr>
            <w:r>
              <w:rPr>
                <w:spacing w:val="-5"/>
                <w:sz w:val="20"/>
                <w:szCs w:val="20"/>
                <w:lang w:val="en-US"/>
              </w:rPr>
              <w:t>340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:rsidR="00794384" w:rsidRDefault="00E3491D">
            <w:pPr>
              <w:pStyle w:val="TableParagraph"/>
              <w:ind w:left="9" w:right="3"/>
              <w:jc w:val="center"/>
              <w:rPr>
                <w:spacing w:val="-5"/>
                <w:sz w:val="20"/>
                <w:szCs w:val="20"/>
                <w:lang w:val="en-US"/>
              </w:rPr>
            </w:pPr>
            <w:r>
              <w:rPr>
                <w:spacing w:val="-5"/>
                <w:sz w:val="20"/>
                <w:szCs w:val="20"/>
                <w:lang w:val="en-US"/>
              </w:rPr>
              <w:t>46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794384" w:rsidRDefault="00E3491D">
            <w:pPr>
              <w:pStyle w:val="TableParagraph"/>
              <w:ind w:left="10" w:right="3"/>
              <w:jc w:val="center"/>
              <w:rPr>
                <w:spacing w:val="-5"/>
                <w:sz w:val="20"/>
                <w:szCs w:val="20"/>
                <w:lang w:val="en-US"/>
              </w:rPr>
            </w:pPr>
            <w:r>
              <w:rPr>
                <w:spacing w:val="-5"/>
                <w:sz w:val="20"/>
                <w:szCs w:val="20"/>
                <w:lang w:val="en-US"/>
              </w:rPr>
              <w:t>386</w:t>
            </w:r>
          </w:p>
        </w:tc>
      </w:tr>
      <w:tr w:rsidR="00794384">
        <w:trPr>
          <w:trHeight w:val="395"/>
        </w:trPr>
        <w:tc>
          <w:tcPr>
            <w:tcW w:w="4395" w:type="dxa"/>
          </w:tcPr>
          <w:p w:rsidR="00794384" w:rsidRPr="00864E22" w:rsidRDefault="00E3491D">
            <w:pPr>
              <w:pStyle w:val="TableParagraph"/>
              <w:ind w:left="107" w:right="3"/>
              <w:rPr>
                <w:sz w:val="20"/>
                <w:szCs w:val="20"/>
              </w:rPr>
            </w:pPr>
            <w:r w:rsidRPr="00864E22">
              <w:rPr>
                <w:sz w:val="20"/>
                <w:szCs w:val="20"/>
              </w:rPr>
              <w:t>Математический</w:t>
            </w:r>
            <w:r w:rsidRPr="00864E22">
              <w:rPr>
                <w:spacing w:val="-11"/>
                <w:sz w:val="20"/>
                <w:szCs w:val="20"/>
              </w:rPr>
              <w:t xml:space="preserve"> </w:t>
            </w:r>
            <w:r w:rsidRPr="00864E22">
              <w:rPr>
                <w:sz w:val="20"/>
                <w:szCs w:val="20"/>
              </w:rPr>
              <w:t>и</w:t>
            </w:r>
            <w:r w:rsidRPr="00864E22">
              <w:rPr>
                <w:spacing w:val="-10"/>
                <w:sz w:val="20"/>
                <w:szCs w:val="20"/>
              </w:rPr>
              <w:t xml:space="preserve"> </w:t>
            </w:r>
            <w:r w:rsidRPr="00864E22">
              <w:rPr>
                <w:sz w:val="20"/>
                <w:szCs w:val="20"/>
              </w:rPr>
              <w:t xml:space="preserve">общий </w:t>
            </w:r>
            <w:r w:rsidRPr="00864E22">
              <w:rPr>
                <w:spacing w:val="-2"/>
                <w:sz w:val="20"/>
                <w:szCs w:val="20"/>
              </w:rPr>
              <w:t>естественнонаучный</w:t>
            </w:r>
            <w:r w:rsidRPr="00864E22">
              <w:rPr>
                <w:spacing w:val="19"/>
                <w:sz w:val="20"/>
                <w:szCs w:val="20"/>
              </w:rPr>
              <w:t xml:space="preserve"> </w:t>
            </w:r>
            <w:r w:rsidRPr="00864E22">
              <w:rPr>
                <w:spacing w:val="-4"/>
                <w:sz w:val="20"/>
                <w:szCs w:val="20"/>
              </w:rPr>
              <w:t>цикл</w:t>
            </w:r>
          </w:p>
        </w:tc>
        <w:tc>
          <w:tcPr>
            <w:tcW w:w="2127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108</w:t>
            </w:r>
          </w:p>
        </w:tc>
        <w:tc>
          <w:tcPr>
            <w:tcW w:w="1839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pacing w:val="-10"/>
                <w:sz w:val="20"/>
                <w:szCs w:val="20"/>
                <w:lang w:val="en-US"/>
              </w:rPr>
              <w:t>-</w:t>
            </w:r>
          </w:p>
        </w:tc>
        <w:tc>
          <w:tcPr>
            <w:tcW w:w="1560" w:type="dxa"/>
          </w:tcPr>
          <w:p w:rsidR="00794384" w:rsidRDefault="00E3491D">
            <w:pPr>
              <w:pStyle w:val="TableParagraph"/>
              <w:ind w:left="10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108</w:t>
            </w:r>
          </w:p>
        </w:tc>
      </w:tr>
      <w:tr w:rsidR="00794384">
        <w:trPr>
          <w:trHeight w:val="340"/>
        </w:trPr>
        <w:tc>
          <w:tcPr>
            <w:tcW w:w="4395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0"/>
                <w:szCs w:val="20"/>
                <w:lang w:val="en-US"/>
              </w:rPr>
            </w:pPr>
            <w:r>
              <w:rPr>
                <w:spacing w:val="-2"/>
                <w:sz w:val="20"/>
                <w:szCs w:val="20"/>
                <w:lang w:val="en-US"/>
              </w:rPr>
              <w:t>Общепрофессиональный</w:t>
            </w:r>
            <w:r>
              <w:rPr>
                <w:spacing w:val="18"/>
                <w:sz w:val="20"/>
                <w:szCs w:val="20"/>
                <w:lang w:val="en-US"/>
              </w:rPr>
              <w:t xml:space="preserve"> </w:t>
            </w:r>
            <w:r>
              <w:rPr>
                <w:spacing w:val="-4"/>
                <w:sz w:val="20"/>
                <w:szCs w:val="20"/>
                <w:lang w:val="en-US"/>
              </w:rPr>
              <w:t>цикл</w:t>
            </w:r>
          </w:p>
        </w:tc>
        <w:tc>
          <w:tcPr>
            <w:tcW w:w="2127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468</w:t>
            </w:r>
          </w:p>
        </w:tc>
        <w:tc>
          <w:tcPr>
            <w:tcW w:w="1839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pacing w:val="-5"/>
                <w:sz w:val="20"/>
                <w:szCs w:val="20"/>
                <w:lang w:val="en-US"/>
              </w:rPr>
              <w:t>226</w:t>
            </w:r>
          </w:p>
        </w:tc>
        <w:tc>
          <w:tcPr>
            <w:tcW w:w="1560" w:type="dxa"/>
          </w:tcPr>
          <w:p w:rsidR="00794384" w:rsidRDefault="00E3491D">
            <w:pPr>
              <w:pStyle w:val="TableParagraph"/>
              <w:ind w:left="10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694</w:t>
            </w:r>
          </w:p>
        </w:tc>
      </w:tr>
      <w:tr w:rsidR="00794384">
        <w:trPr>
          <w:trHeight w:val="342"/>
        </w:trPr>
        <w:tc>
          <w:tcPr>
            <w:tcW w:w="4395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0"/>
                <w:szCs w:val="20"/>
                <w:lang w:val="en-US"/>
              </w:rPr>
            </w:pPr>
            <w:r>
              <w:rPr>
                <w:spacing w:val="-2"/>
                <w:sz w:val="20"/>
                <w:szCs w:val="20"/>
                <w:lang w:val="en-US"/>
              </w:rPr>
              <w:t>Профессиональный</w:t>
            </w:r>
            <w:r>
              <w:rPr>
                <w:spacing w:val="16"/>
                <w:sz w:val="20"/>
                <w:szCs w:val="20"/>
                <w:lang w:val="en-US"/>
              </w:rPr>
              <w:t xml:space="preserve"> </w:t>
            </w:r>
            <w:r>
              <w:rPr>
                <w:spacing w:val="-4"/>
                <w:sz w:val="20"/>
                <w:szCs w:val="20"/>
                <w:lang w:val="en-US"/>
              </w:rPr>
              <w:t>цикл</w:t>
            </w:r>
          </w:p>
        </w:tc>
        <w:tc>
          <w:tcPr>
            <w:tcW w:w="2127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1116</w:t>
            </w:r>
          </w:p>
        </w:tc>
        <w:tc>
          <w:tcPr>
            <w:tcW w:w="1839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540</w:t>
            </w:r>
          </w:p>
        </w:tc>
        <w:tc>
          <w:tcPr>
            <w:tcW w:w="1560" w:type="dxa"/>
          </w:tcPr>
          <w:p w:rsidR="00794384" w:rsidRDefault="00E3491D">
            <w:pPr>
              <w:pStyle w:val="TableParagraph"/>
              <w:ind w:left="10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1656</w:t>
            </w:r>
          </w:p>
        </w:tc>
      </w:tr>
      <w:tr w:rsidR="00794384">
        <w:trPr>
          <w:trHeight w:val="254"/>
        </w:trPr>
        <w:tc>
          <w:tcPr>
            <w:tcW w:w="4395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Государственная</w:t>
            </w:r>
            <w:r>
              <w:rPr>
                <w:spacing w:val="-10"/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итоговая</w:t>
            </w:r>
            <w:r>
              <w:rPr>
                <w:spacing w:val="-10"/>
                <w:sz w:val="20"/>
                <w:szCs w:val="20"/>
                <w:lang w:val="en-US"/>
              </w:rPr>
              <w:t xml:space="preserve"> </w:t>
            </w:r>
            <w:r>
              <w:rPr>
                <w:spacing w:val="-2"/>
                <w:sz w:val="20"/>
                <w:szCs w:val="20"/>
                <w:lang w:val="en-US"/>
              </w:rPr>
              <w:t>аттестация</w:t>
            </w:r>
          </w:p>
        </w:tc>
        <w:tc>
          <w:tcPr>
            <w:tcW w:w="2127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pacing w:val="-5"/>
                <w:sz w:val="20"/>
                <w:szCs w:val="20"/>
                <w:lang w:val="en-US"/>
              </w:rPr>
              <w:t>108</w:t>
            </w:r>
          </w:p>
        </w:tc>
        <w:tc>
          <w:tcPr>
            <w:tcW w:w="1839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pacing w:val="-10"/>
                <w:sz w:val="20"/>
                <w:szCs w:val="20"/>
                <w:lang w:val="en-US"/>
              </w:rPr>
              <w:t>-</w:t>
            </w:r>
          </w:p>
        </w:tc>
        <w:tc>
          <w:tcPr>
            <w:tcW w:w="1560" w:type="dxa"/>
          </w:tcPr>
          <w:p w:rsidR="00794384" w:rsidRDefault="00E3491D">
            <w:pPr>
              <w:pStyle w:val="TableParagraph"/>
              <w:ind w:left="10" w:right="3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108</w:t>
            </w:r>
          </w:p>
        </w:tc>
      </w:tr>
      <w:tr w:rsidR="00794384">
        <w:trPr>
          <w:trHeight w:val="373"/>
        </w:trPr>
        <w:tc>
          <w:tcPr>
            <w:tcW w:w="4395" w:type="dxa"/>
          </w:tcPr>
          <w:p w:rsidR="00794384" w:rsidRPr="00864E22" w:rsidRDefault="00E3491D">
            <w:pPr>
              <w:pStyle w:val="TableParagraph"/>
              <w:ind w:left="107" w:right="3"/>
              <w:rPr>
                <w:b/>
                <w:spacing w:val="-10"/>
                <w:sz w:val="20"/>
                <w:szCs w:val="20"/>
              </w:rPr>
            </w:pPr>
            <w:r w:rsidRPr="00864E22">
              <w:rPr>
                <w:b/>
                <w:sz w:val="20"/>
                <w:szCs w:val="20"/>
              </w:rPr>
              <w:t>Общий объем образовательной программы:</w:t>
            </w:r>
            <w:r w:rsidRPr="00864E22">
              <w:rPr>
                <w:b/>
                <w:spacing w:val="-10"/>
                <w:sz w:val="20"/>
                <w:szCs w:val="20"/>
              </w:rPr>
              <w:t xml:space="preserve"> </w:t>
            </w:r>
          </w:p>
          <w:p w:rsidR="00794384" w:rsidRPr="00864E22" w:rsidRDefault="00E3491D">
            <w:pPr>
              <w:pStyle w:val="TableParagraph"/>
              <w:ind w:left="107" w:right="3"/>
              <w:rPr>
                <w:b/>
                <w:sz w:val="20"/>
                <w:szCs w:val="20"/>
              </w:rPr>
            </w:pPr>
            <w:r w:rsidRPr="00864E22">
              <w:rPr>
                <w:b/>
                <w:sz w:val="20"/>
                <w:szCs w:val="20"/>
              </w:rPr>
              <w:t>на</w:t>
            </w:r>
            <w:r w:rsidRPr="00864E22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864E22">
              <w:rPr>
                <w:b/>
                <w:sz w:val="20"/>
                <w:szCs w:val="20"/>
              </w:rPr>
              <w:t>базе</w:t>
            </w:r>
            <w:r w:rsidRPr="00864E22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864E22">
              <w:rPr>
                <w:b/>
                <w:sz w:val="20"/>
                <w:szCs w:val="20"/>
              </w:rPr>
              <w:t>основного</w:t>
            </w:r>
            <w:r w:rsidRPr="00864E22">
              <w:rPr>
                <w:b/>
                <w:spacing w:val="-10"/>
                <w:sz w:val="20"/>
                <w:szCs w:val="20"/>
              </w:rPr>
              <w:t xml:space="preserve"> </w:t>
            </w:r>
            <w:r w:rsidRPr="00864E22">
              <w:rPr>
                <w:b/>
                <w:sz w:val="20"/>
                <w:szCs w:val="20"/>
              </w:rPr>
              <w:t xml:space="preserve">общего </w:t>
            </w:r>
            <w:r w:rsidRPr="00864E22">
              <w:rPr>
                <w:b/>
                <w:spacing w:val="-2"/>
                <w:sz w:val="20"/>
                <w:szCs w:val="20"/>
              </w:rPr>
              <w:t>образования</w:t>
            </w:r>
          </w:p>
        </w:tc>
        <w:tc>
          <w:tcPr>
            <w:tcW w:w="2127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pacing w:val="-4"/>
                <w:sz w:val="20"/>
                <w:szCs w:val="20"/>
                <w:lang w:val="en-US"/>
              </w:rPr>
              <w:t>3616</w:t>
            </w:r>
          </w:p>
        </w:tc>
        <w:tc>
          <w:tcPr>
            <w:tcW w:w="1839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pacing w:val="-5"/>
                <w:sz w:val="20"/>
                <w:szCs w:val="20"/>
                <w:lang w:val="en-US"/>
              </w:rPr>
              <w:t>812</w:t>
            </w:r>
          </w:p>
        </w:tc>
        <w:tc>
          <w:tcPr>
            <w:tcW w:w="1560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pacing w:val="-4"/>
                <w:sz w:val="20"/>
                <w:szCs w:val="20"/>
                <w:lang w:val="en-US"/>
              </w:rPr>
              <w:t>4428</w:t>
            </w:r>
          </w:p>
        </w:tc>
      </w:tr>
    </w:tbl>
    <w:p w:rsidR="00794384" w:rsidRDefault="00794384">
      <w:pPr>
        <w:pStyle w:val="a6"/>
        <w:tabs>
          <w:tab w:val="left" w:pos="142"/>
        </w:tabs>
        <w:ind w:left="142" w:right="3" w:firstLine="851"/>
        <w:rPr>
          <w:sz w:val="24"/>
          <w:szCs w:val="24"/>
        </w:rPr>
      </w:pPr>
    </w:p>
    <w:p w:rsidR="00794384" w:rsidRDefault="00E3491D">
      <w:pPr>
        <w:pStyle w:val="21"/>
        <w:ind w:left="0" w:right="3"/>
        <w:jc w:val="center"/>
        <w:rPr>
          <w:sz w:val="24"/>
          <w:szCs w:val="24"/>
        </w:rPr>
      </w:pPr>
      <w:r>
        <w:rPr>
          <w:sz w:val="24"/>
          <w:szCs w:val="24"/>
        </w:rPr>
        <w:t>Вариативная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часть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программы</w:t>
      </w:r>
    </w:p>
    <w:p w:rsidR="00794384" w:rsidRDefault="00794384">
      <w:pPr>
        <w:pStyle w:val="a6"/>
        <w:ind w:right="3"/>
        <w:rPr>
          <w:b/>
          <w:sz w:val="24"/>
          <w:szCs w:val="24"/>
        </w:rPr>
      </w:pPr>
    </w:p>
    <w:tbl>
      <w:tblPr>
        <w:tblStyle w:val="TableNormal"/>
        <w:tblW w:w="10036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43"/>
        <w:gridCol w:w="6827"/>
        <w:gridCol w:w="1366"/>
      </w:tblGrid>
      <w:tr w:rsidR="00794384">
        <w:trPr>
          <w:trHeight w:val="505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Индекс</w:t>
            </w:r>
          </w:p>
        </w:tc>
        <w:tc>
          <w:tcPr>
            <w:tcW w:w="6827" w:type="dxa"/>
          </w:tcPr>
          <w:p w:rsidR="00794384" w:rsidRPr="00864E22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</w:rPr>
            </w:pPr>
            <w:r w:rsidRPr="00864E22">
              <w:rPr>
                <w:b/>
                <w:sz w:val="24"/>
                <w:szCs w:val="24"/>
              </w:rPr>
              <w:t>Наименование</w:t>
            </w:r>
            <w:r w:rsidRPr="00864E22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b/>
                <w:sz w:val="24"/>
                <w:szCs w:val="24"/>
              </w:rPr>
              <w:t>циклов,</w:t>
            </w:r>
            <w:r w:rsidRPr="00864E22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864E22">
              <w:rPr>
                <w:b/>
                <w:sz w:val="24"/>
                <w:szCs w:val="24"/>
              </w:rPr>
              <w:t>разделов,</w:t>
            </w:r>
            <w:r w:rsidRPr="00864E22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864E22">
              <w:rPr>
                <w:b/>
                <w:sz w:val="24"/>
                <w:szCs w:val="24"/>
              </w:rPr>
              <w:t>дисциплин,</w:t>
            </w:r>
            <w:r w:rsidRPr="00864E22">
              <w:rPr>
                <w:b/>
                <w:spacing w:val="-11"/>
                <w:sz w:val="24"/>
                <w:szCs w:val="24"/>
              </w:rPr>
              <w:t xml:space="preserve"> </w:t>
            </w:r>
            <w:r w:rsidRPr="00864E22">
              <w:rPr>
                <w:b/>
                <w:sz w:val="24"/>
                <w:szCs w:val="24"/>
              </w:rPr>
              <w:t>профессиональных модулей, МДК, практик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Вар.</w:t>
            </w:r>
            <w:r>
              <w:rPr>
                <w:b/>
                <w:spacing w:val="1"/>
                <w:sz w:val="24"/>
                <w:szCs w:val="24"/>
                <w:lang w:val="en-US"/>
              </w:rPr>
              <w:t>ч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асть</w:t>
            </w:r>
          </w:p>
          <w:p w:rsidR="00794384" w:rsidRDefault="00E3491D">
            <w:pPr>
              <w:pStyle w:val="TableParagraph"/>
              <w:ind w:left="8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(в часах)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ОГСЭ</w:t>
            </w:r>
          </w:p>
        </w:tc>
        <w:tc>
          <w:tcPr>
            <w:tcW w:w="6827" w:type="dxa"/>
          </w:tcPr>
          <w:p w:rsidR="00794384" w:rsidRPr="00864E22" w:rsidRDefault="00E3491D">
            <w:pPr>
              <w:pStyle w:val="TableParagraph"/>
              <w:ind w:right="3"/>
              <w:rPr>
                <w:b/>
                <w:sz w:val="24"/>
                <w:szCs w:val="24"/>
              </w:rPr>
            </w:pPr>
            <w:r w:rsidRPr="00864E22">
              <w:rPr>
                <w:b/>
                <w:sz w:val="24"/>
                <w:szCs w:val="24"/>
              </w:rPr>
              <w:t>Общий гуманитарный и социально-экономический цикл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46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spacing w:val="-2"/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ОГСЭ-В 01</w:t>
            </w:r>
          </w:p>
        </w:tc>
        <w:tc>
          <w:tcPr>
            <w:tcW w:w="6827" w:type="dxa"/>
          </w:tcPr>
          <w:p w:rsidR="00794384" w:rsidRPr="00864E22" w:rsidRDefault="00E3491D">
            <w:pPr>
              <w:pStyle w:val="TableParagraph"/>
              <w:ind w:right="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Культура речи в профессиональном общении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spacing w:val="-2"/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ОГСЭ-В 02</w:t>
            </w:r>
          </w:p>
        </w:tc>
        <w:tc>
          <w:tcPr>
            <w:tcW w:w="6827" w:type="dxa"/>
          </w:tcPr>
          <w:p w:rsidR="00794384" w:rsidRPr="00864E22" w:rsidRDefault="00E3491D">
            <w:pPr>
              <w:pStyle w:val="TableParagraph"/>
              <w:ind w:right="3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 xml:space="preserve">Психология личности и профессионального </w:t>
            </w:r>
            <w:r w:rsidRPr="00864E22">
              <w:rPr>
                <w:sz w:val="24"/>
                <w:szCs w:val="24"/>
              </w:rPr>
              <w:t>самоопределения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ОП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Общепрофессиональный</w:t>
            </w:r>
            <w:r>
              <w:rPr>
                <w:b/>
                <w:spacing w:val="18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>цикл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226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ОП 01</w:t>
            </w:r>
          </w:p>
        </w:tc>
        <w:tc>
          <w:tcPr>
            <w:tcW w:w="6827" w:type="dxa"/>
          </w:tcPr>
          <w:p w:rsidR="00794384" w:rsidRPr="00864E22" w:rsidRDefault="00E3491D">
            <w:pPr>
              <w:pStyle w:val="TableParagraph"/>
              <w:ind w:right="3"/>
              <w:jc w:val="both"/>
              <w:rPr>
                <w:sz w:val="24"/>
                <w:szCs w:val="24"/>
              </w:rPr>
            </w:pPr>
            <w:r w:rsidRPr="00864E22">
              <w:rPr>
                <w:sz w:val="24"/>
                <w:szCs w:val="24"/>
              </w:rPr>
              <w:t>Основы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латинского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языка</w:t>
            </w:r>
            <w:r w:rsidRPr="00864E22">
              <w:rPr>
                <w:spacing w:val="-8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с</w:t>
            </w:r>
            <w:r w:rsidRPr="00864E22">
              <w:rPr>
                <w:spacing w:val="-6"/>
                <w:sz w:val="24"/>
                <w:szCs w:val="24"/>
              </w:rPr>
              <w:t xml:space="preserve"> </w:t>
            </w:r>
            <w:r w:rsidRPr="00864E22">
              <w:rPr>
                <w:sz w:val="24"/>
                <w:szCs w:val="24"/>
              </w:rPr>
              <w:t>медицинской</w:t>
            </w:r>
            <w:r w:rsidRPr="00864E22">
              <w:rPr>
                <w:spacing w:val="-5"/>
                <w:sz w:val="24"/>
                <w:szCs w:val="24"/>
              </w:rPr>
              <w:t xml:space="preserve"> </w:t>
            </w:r>
            <w:r w:rsidRPr="00864E22">
              <w:rPr>
                <w:spacing w:val="-2"/>
                <w:sz w:val="24"/>
                <w:szCs w:val="24"/>
              </w:rPr>
              <w:t>терминологией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38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ОП 02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Анатомия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физиология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человека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28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ОП 03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Основы патологии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20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ОП 04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Основы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микробиологии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иммунологии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20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ОП 05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Ботаника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20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ОП 10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обеспечение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профессиональной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38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spacing w:val="-2"/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ОП-В 01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right="3"/>
              <w:rPr>
                <w:spacing w:val="-2"/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Генетика человека с основами медицинской генетики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ОП-В 02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Первая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доврачебная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медицинская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помощь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</w:tr>
      <w:tr w:rsidR="00794384">
        <w:trPr>
          <w:trHeight w:val="20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center"/>
              <w:rPr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ПМ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right="3"/>
              <w:rPr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Профессиональный цикл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540</w:t>
            </w:r>
          </w:p>
        </w:tc>
      </w:tr>
      <w:tr w:rsidR="00794384">
        <w:trPr>
          <w:trHeight w:val="201"/>
        </w:trPr>
        <w:tc>
          <w:tcPr>
            <w:tcW w:w="8670" w:type="dxa"/>
            <w:gridSpan w:val="2"/>
          </w:tcPr>
          <w:p w:rsidR="00794384" w:rsidRDefault="00E3491D">
            <w:pPr>
              <w:pStyle w:val="TableParagraph"/>
              <w:ind w:left="12" w:right="3"/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ПМ 01</w:t>
            </w:r>
          </w:p>
          <w:p w:rsidR="00794384" w:rsidRDefault="00E3491D">
            <w:pPr>
              <w:pStyle w:val="TableParagraph"/>
              <w:ind w:left="107" w:right="3"/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 xml:space="preserve">Оптовая и розничная торговля лекарственными </w:t>
            </w:r>
            <w:r>
              <w:rPr>
                <w:i/>
                <w:sz w:val="24"/>
                <w:szCs w:val="24"/>
                <w:lang w:val="en-US"/>
              </w:rPr>
              <w:t>средствами и отпуск лекарственных</w:t>
            </w:r>
            <w:r>
              <w:rPr>
                <w:i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препаратов</w:t>
            </w:r>
            <w:r>
              <w:rPr>
                <w:i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для</w:t>
            </w:r>
            <w:r>
              <w:rPr>
                <w:i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медицинского</w:t>
            </w:r>
            <w:r>
              <w:rPr>
                <w:i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и</w:t>
            </w:r>
            <w:r>
              <w:rPr>
                <w:i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ветеринарного</w:t>
            </w:r>
            <w:r>
              <w:rPr>
                <w:i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применения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294</w:t>
            </w:r>
          </w:p>
        </w:tc>
      </w:tr>
      <w:tr w:rsidR="00794384">
        <w:trPr>
          <w:trHeight w:val="253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ПМ 01 МДК 01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Организация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деятельности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аптеки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ее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структурных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подразделений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82</w:t>
            </w:r>
          </w:p>
        </w:tc>
      </w:tr>
      <w:tr w:rsidR="00794384">
        <w:trPr>
          <w:trHeight w:val="506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ПМ 01 МДК 02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Оптовая и розничная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торговля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лекарственными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препаратами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отпуск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товаров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аптечного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ассортимента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74</w:t>
            </w:r>
          </w:p>
        </w:tc>
      </w:tr>
      <w:tr w:rsidR="00794384">
        <w:trPr>
          <w:trHeight w:val="253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ПМ 01 МДК 03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Лекарствоведение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основами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фармакологии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86</w:t>
            </w:r>
          </w:p>
        </w:tc>
      </w:tr>
      <w:tr w:rsidR="00794384">
        <w:trPr>
          <w:trHeight w:val="25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ПМ 01 МДК 04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Лекарствоведение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основами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фармакогнозии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4</w:t>
            </w:r>
          </w:p>
        </w:tc>
      </w:tr>
      <w:tr w:rsidR="00794384">
        <w:trPr>
          <w:trHeight w:val="760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УП 01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Оптовая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розничная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торговля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лекарственными </w:t>
            </w:r>
            <w:r>
              <w:rPr>
                <w:sz w:val="24"/>
                <w:szCs w:val="24"/>
                <w:lang w:val="en-US"/>
              </w:rPr>
              <w:t>средствами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отпуск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медицинского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 ветеринарного применения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36</w:t>
            </w:r>
          </w:p>
        </w:tc>
      </w:tr>
      <w:tr w:rsidR="00794384">
        <w:trPr>
          <w:trHeight w:val="25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ПM 01  ЭК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Экзамен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основному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виду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12</w:t>
            </w:r>
          </w:p>
        </w:tc>
      </w:tr>
      <w:tr w:rsidR="00794384">
        <w:trPr>
          <w:trHeight w:val="251"/>
        </w:trPr>
        <w:tc>
          <w:tcPr>
            <w:tcW w:w="8670" w:type="dxa"/>
            <w:gridSpan w:val="2"/>
          </w:tcPr>
          <w:p w:rsidR="00794384" w:rsidRDefault="00E3491D">
            <w:pPr>
              <w:pStyle w:val="TableParagraph"/>
              <w:ind w:left="12" w:right="3"/>
              <w:jc w:val="center"/>
              <w:rPr>
                <w:i/>
                <w:spacing w:val="-2"/>
                <w:sz w:val="24"/>
                <w:szCs w:val="24"/>
                <w:lang w:val="en-US"/>
              </w:rPr>
            </w:pPr>
            <w:r>
              <w:rPr>
                <w:i/>
                <w:spacing w:val="-2"/>
                <w:sz w:val="24"/>
                <w:szCs w:val="24"/>
                <w:lang w:val="en-US"/>
              </w:rPr>
              <w:t>ПМ 02</w:t>
            </w:r>
          </w:p>
          <w:p w:rsidR="00794384" w:rsidRDefault="00E3491D">
            <w:pPr>
              <w:pStyle w:val="TableParagraph"/>
              <w:ind w:left="107" w:right="3"/>
              <w:jc w:val="center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Изготовление лекарственных препаратов в условиях аптечных организаций и ветеринарных аптечных организаций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i/>
                <w:spacing w:val="-5"/>
                <w:sz w:val="24"/>
                <w:szCs w:val="24"/>
                <w:lang w:val="en-US"/>
              </w:rPr>
            </w:pPr>
            <w:r>
              <w:rPr>
                <w:i/>
                <w:spacing w:val="-5"/>
                <w:sz w:val="24"/>
                <w:szCs w:val="24"/>
                <w:lang w:val="en-US"/>
              </w:rPr>
              <w:t>246</w:t>
            </w:r>
          </w:p>
        </w:tc>
      </w:tr>
      <w:tr w:rsidR="00794384">
        <w:trPr>
          <w:trHeight w:val="252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ПМ 02  МДК 01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Технология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изготовления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форм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162</w:t>
            </w:r>
          </w:p>
        </w:tc>
      </w:tr>
      <w:tr w:rsidR="00794384">
        <w:trPr>
          <w:trHeight w:val="251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ПM.02.ЭК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Экзамен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основному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виду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12</w:t>
            </w:r>
          </w:p>
        </w:tc>
      </w:tr>
      <w:tr w:rsidR="00794384">
        <w:trPr>
          <w:trHeight w:val="253"/>
        </w:trPr>
        <w:tc>
          <w:tcPr>
            <w:tcW w:w="1843" w:type="dxa"/>
          </w:tcPr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ПДП</w:t>
            </w: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Производственная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практика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(преддипломная)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72</w:t>
            </w:r>
          </w:p>
        </w:tc>
      </w:tr>
      <w:tr w:rsidR="00794384">
        <w:trPr>
          <w:trHeight w:val="254"/>
        </w:trPr>
        <w:tc>
          <w:tcPr>
            <w:tcW w:w="1843" w:type="dxa"/>
          </w:tcPr>
          <w:p w:rsidR="00794384" w:rsidRDefault="00794384">
            <w:pPr>
              <w:pStyle w:val="TableParagraph"/>
              <w:ind w:right="3"/>
              <w:jc w:val="right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6827" w:type="dxa"/>
          </w:tcPr>
          <w:p w:rsidR="00794384" w:rsidRDefault="00E3491D">
            <w:pPr>
              <w:pStyle w:val="TableParagraph"/>
              <w:ind w:left="107" w:right="3"/>
              <w:jc w:val="right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ОБЪЕМ</w:t>
            </w:r>
            <w:r>
              <w:rPr>
                <w:i/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ВАРИАТИВНОЙ</w:t>
            </w:r>
            <w:r>
              <w:rPr>
                <w:i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ЧАСТИ</w:t>
            </w:r>
            <w:r>
              <w:rPr>
                <w:i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В</w:t>
            </w:r>
            <w:r>
              <w:rPr>
                <w:i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АКАДЕМИЧЕСКИХ</w:t>
            </w:r>
            <w:r>
              <w:rPr>
                <w:i/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pacing w:val="-2"/>
                <w:sz w:val="24"/>
                <w:szCs w:val="24"/>
                <w:lang w:val="en-US"/>
              </w:rPr>
              <w:t>ЧАСАХ</w:t>
            </w:r>
          </w:p>
        </w:tc>
        <w:tc>
          <w:tcPr>
            <w:tcW w:w="1366" w:type="dxa"/>
          </w:tcPr>
          <w:p w:rsidR="00794384" w:rsidRDefault="00E3491D">
            <w:pPr>
              <w:pStyle w:val="TableParagraph"/>
              <w:ind w:left="8" w:right="3"/>
              <w:jc w:val="center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pacing w:val="-5"/>
                <w:sz w:val="24"/>
                <w:szCs w:val="24"/>
                <w:lang w:val="en-US"/>
              </w:rPr>
              <w:t>884</w:t>
            </w:r>
          </w:p>
        </w:tc>
      </w:tr>
    </w:tbl>
    <w:p w:rsidR="00794384" w:rsidRDefault="00794384">
      <w:pPr>
        <w:pStyle w:val="a6"/>
        <w:ind w:left="0" w:right="3"/>
        <w:rPr>
          <w:sz w:val="24"/>
          <w:szCs w:val="24"/>
        </w:rPr>
      </w:pP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При освоении обще гуманитарного и </w:t>
      </w:r>
      <w:r>
        <w:rPr>
          <w:sz w:val="24"/>
          <w:szCs w:val="24"/>
        </w:rPr>
        <w:t>социально-экономического, математического и обще естественнонаучного, общепрофессионального и профессионального циклов выделяется объем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учебных занятий, практики (в профессиональном цикле) и самостоятельной работы.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Самостоятельная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работа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соста</w:t>
      </w:r>
      <w:r>
        <w:rPr>
          <w:sz w:val="24"/>
          <w:szCs w:val="24"/>
        </w:rPr>
        <w:t>вляет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более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30%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объема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часов,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отведенных на освоение дисциплины, профессионального модуля, включена в общий объем часов, содержание самостоятельной работы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отражается 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рабочей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дисциплины,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модуля.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учебные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циклы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включаетс</w:t>
      </w:r>
      <w:r>
        <w:rPr>
          <w:sz w:val="24"/>
          <w:szCs w:val="24"/>
        </w:rPr>
        <w:t>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промежуточная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аттестация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(далее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ПА)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обучающихся, которая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рамках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указанных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циклов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соответствии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формой, определяемой учебным планом, и оценочными материалами, позволяющими оценить достижения запланированных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отдельным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дисциплинам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(модулям)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практикам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результатов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обучения.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 учебном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году,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планировании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промежуточной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аттестации,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количество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экзаменов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превышает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8, а количество зачетов (дифференцированных зачетов) — 10, в указанное количество не входит промежуточная а</w:t>
      </w:r>
      <w:r>
        <w:rPr>
          <w:sz w:val="24"/>
          <w:szCs w:val="24"/>
        </w:rPr>
        <w:t xml:space="preserve">ттестация по физической культуре.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качестве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форм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промежуточной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аттестации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использованы:</w:t>
      </w:r>
    </w:p>
    <w:p w:rsidR="00794384" w:rsidRDefault="00E3491D">
      <w:pPr>
        <w:pStyle w:val="a8"/>
        <w:numPr>
          <w:ilvl w:val="2"/>
          <w:numId w:val="23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экзамены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(в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т.ч.</w:t>
      </w:r>
      <w:r>
        <w:rPr>
          <w:spacing w:val="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комплексные)</w:t>
      </w:r>
    </w:p>
    <w:p w:rsidR="00794384" w:rsidRDefault="00E3491D">
      <w:pPr>
        <w:pStyle w:val="a8"/>
        <w:numPr>
          <w:ilvl w:val="2"/>
          <w:numId w:val="23"/>
        </w:numPr>
        <w:ind w:left="0" w:right="3" w:firstLine="0"/>
        <w:rPr>
          <w:sz w:val="24"/>
          <w:szCs w:val="24"/>
        </w:rPr>
      </w:pPr>
      <w:r>
        <w:rPr>
          <w:spacing w:val="-2"/>
          <w:sz w:val="24"/>
          <w:szCs w:val="24"/>
        </w:rPr>
        <w:t>зачеты</w:t>
      </w:r>
    </w:p>
    <w:p w:rsidR="00794384" w:rsidRDefault="00E3491D">
      <w:pPr>
        <w:pStyle w:val="a8"/>
        <w:numPr>
          <w:ilvl w:val="2"/>
          <w:numId w:val="23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дифференцированные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зачеты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(в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т.ч.</w:t>
      </w:r>
      <w:r>
        <w:rPr>
          <w:spacing w:val="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комплексные)</w:t>
      </w:r>
    </w:p>
    <w:p w:rsidR="00794384" w:rsidRDefault="00E3491D">
      <w:pPr>
        <w:pStyle w:val="a8"/>
        <w:numPr>
          <w:ilvl w:val="2"/>
          <w:numId w:val="23"/>
        </w:numPr>
        <w:ind w:left="0" w:right="3" w:firstLine="0"/>
        <w:rPr>
          <w:sz w:val="24"/>
          <w:szCs w:val="24"/>
        </w:rPr>
      </w:pPr>
      <w:r>
        <w:rPr>
          <w:sz w:val="24"/>
          <w:szCs w:val="24"/>
        </w:rPr>
        <w:t>семестровый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контроль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(в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колонке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«другие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формы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контроля»)</w:t>
      </w:r>
    </w:p>
    <w:p w:rsidR="00794384" w:rsidRDefault="00794384">
      <w:pPr>
        <w:pStyle w:val="a6"/>
        <w:ind w:left="0" w:right="3"/>
        <w:rPr>
          <w:sz w:val="24"/>
          <w:szCs w:val="24"/>
        </w:rPr>
      </w:pPr>
    </w:p>
    <w:p w:rsidR="00794384" w:rsidRDefault="00794384">
      <w:pPr>
        <w:pStyle w:val="21"/>
        <w:ind w:left="0" w:right="3"/>
        <w:jc w:val="center"/>
        <w:rPr>
          <w:sz w:val="24"/>
          <w:szCs w:val="24"/>
        </w:rPr>
      </w:pPr>
    </w:p>
    <w:p w:rsidR="00794384" w:rsidRDefault="00E3491D">
      <w:pPr>
        <w:pStyle w:val="21"/>
        <w:ind w:left="0" w:right="3"/>
        <w:jc w:val="center"/>
        <w:rPr>
          <w:sz w:val="24"/>
          <w:szCs w:val="24"/>
        </w:rPr>
      </w:pPr>
      <w:r>
        <w:rPr>
          <w:sz w:val="24"/>
          <w:szCs w:val="24"/>
        </w:rPr>
        <w:t>Формы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промежуточной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аттестации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семестрам</w:t>
      </w:r>
    </w:p>
    <w:p w:rsidR="00794384" w:rsidRDefault="00794384">
      <w:pPr>
        <w:pStyle w:val="a6"/>
        <w:ind w:right="3"/>
        <w:rPr>
          <w:b/>
          <w:sz w:val="24"/>
          <w:szCs w:val="24"/>
        </w:rPr>
      </w:pPr>
    </w:p>
    <w:tbl>
      <w:tblPr>
        <w:tblStyle w:val="TableNormal"/>
        <w:tblW w:w="10145" w:type="dxa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589"/>
        <w:gridCol w:w="1053"/>
        <w:gridCol w:w="1134"/>
        <w:gridCol w:w="1134"/>
        <w:gridCol w:w="1134"/>
        <w:gridCol w:w="1055"/>
        <w:gridCol w:w="1046"/>
      </w:tblGrid>
      <w:tr w:rsidR="00794384">
        <w:trPr>
          <w:trHeight w:val="254"/>
        </w:trPr>
        <w:tc>
          <w:tcPr>
            <w:tcW w:w="3589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Формы</w:t>
            </w:r>
            <w:r>
              <w:rPr>
                <w:b/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ПА</w:t>
            </w:r>
          </w:p>
        </w:tc>
        <w:tc>
          <w:tcPr>
            <w:tcW w:w="1053" w:type="dxa"/>
          </w:tcPr>
          <w:p w:rsidR="00794384" w:rsidRDefault="00E3491D">
            <w:pPr>
              <w:pStyle w:val="TableParagraph"/>
              <w:ind w:left="5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</w:t>
            </w:r>
          </w:p>
          <w:p w:rsidR="00794384" w:rsidRDefault="00E3491D">
            <w:pPr>
              <w:pStyle w:val="TableParagraph"/>
              <w:ind w:left="5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семестр</w:t>
            </w:r>
          </w:p>
        </w:tc>
        <w:tc>
          <w:tcPr>
            <w:tcW w:w="1134" w:type="dxa"/>
          </w:tcPr>
          <w:p w:rsidR="00794384" w:rsidRDefault="00E3491D">
            <w:pPr>
              <w:pStyle w:val="TableParagraph"/>
              <w:ind w:left="6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</w:t>
            </w:r>
          </w:p>
          <w:p w:rsidR="00794384" w:rsidRDefault="00E3491D">
            <w:pPr>
              <w:pStyle w:val="TableParagraph"/>
              <w:ind w:left="6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семестр</w:t>
            </w:r>
          </w:p>
        </w:tc>
        <w:tc>
          <w:tcPr>
            <w:tcW w:w="1134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3</w:t>
            </w:r>
          </w:p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семестр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4</w:t>
            </w:r>
          </w:p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семестр</w:t>
            </w:r>
          </w:p>
        </w:tc>
        <w:tc>
          <w:tcPr>
            <w:tcW w:w="1055" w:type="dxa"/>
            <w:tcBorders>
              <w:left w:val="single" w:sz="4" w:space="0" w:color="auto"/>
              <w:right w:val="single" w:sz="4" w:space="0" w:color="auto"/>
            </w:tcBorders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pacing w:val="4"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</w:p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семестр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pacing w:val="4"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6</w:t>
            </w:r>
          </w:p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семестр</w:t>
            </w:r>
          </w:p>
        </w:tc>
      </w:tr>
      <w:tr w:rsidR="00794384">
        <w:trPr>
          <w:trHeight w:val="505"/>
        </w:trPr>
        <w:tc>
          <w:tcPr>
            <w:tcW w:w="3589" w:type="dxa"/>
          </w:tcPr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Экзамены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4"/>
                <w:sz w:val="24"/>
                <w:szCs w:val="24"/>
                <w:lang w:val="en-US"/>
              </w:rPr>
              <w:t>(без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4"/>
                <w:sz w:val="24"/>
                <w:szCs w:val="24"/>
                <w:lang w:val="en-US"/>
              </w:rPr>
              <w:t>учета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4"/>
                <w:sz w:val="24"/>
                <w:szCs w:val="24"/>
                <w:lang w:val="en-US"/>
              </w:rPr>
              <w:t>физ.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культуры),</w:t>
            </w:r>
            <w:r>
              <w:rPr>
                <w:spacing w:val="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том</w:t>
            </w:r>
            <w:r>
              <w:rPr>
                <w:spacing w:val="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числе</w:t>
            </w:r>
          </w:p>
        </w:tc>
        <w:tc>
          <w:tcPr>
            <w:tcW w:w="1053" w:type="dxa"/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055" w:type="dxa"/>
            <w:tcBorders>
              <w:left w:val="single" w:sz="4" w:space="0" w:color="auto"/>
              <w:right w:val="single" w:sz="4" w:space="0" w:color="auto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505"/>
        </w:trPr>
        <w:tc>
          <w:tcPr>
            <w:tcW w:w="3589" w:type="dxa"/>
          </w:tcPr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Экзамен </w:t>
            </w:r>
            <w:r>
              <w:rPr>
                <w:spacing w:val="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1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основному</w:t>
            </w:r>
            <w:r>
              <w:rPr>
                <w:spacing w:val="2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виду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1053" w:type="dxa"/>
          </w:tcPr>
          <w:p w:rsidR="00794384" w:rsidRDefault="00794384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384" w:rsidRDefault="00794384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794384" w:rsidRDefault="00794384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4384" w:rsidRDefault="00794384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55" w:type="dxa"/>
            <w:tcBorders>
              <w:left w:val="single" w:sz="4" w:space="0" w:color="auto"/>
              <w:right w:val="single" w:sz="4" w:space="0" w:color="auto"/>
            </w:tcBorders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</w:tr>
      <w:tr w:rsidR="00794384">
        <w:trPr>
          <w:trHeight w:val="505"/>
        </w:trPr>
        <w:tc>
          <w:tcPr>
            <w:tcW w:w="3589" w:type="dxa"/>
          </w:tcPr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Дифференцированные</w:t>
            </w:r>
            <w:r>
              <w:rPr>
                <w:spacing w:val="3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зачеты</w:t>
            </w:r>
            <w:r>
              <w:rPr>
                <w:spacing w:val="3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(без </w:t>
            </w:r>
            <w:r>
              <w:rPr>
                <w:sz w:val="24"/>
                <w:szCs w:val="24"/>
                <w:lang w:val="en-US"/>
              </w:rPr>
              <w:t>учета</w:t>
            </w:r>
            <w:r>
              <w:rPr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физ.</w:t>
            </w:r>
            <w:r>
              <w:rPr>
                <w:spacing w:val="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культуры)</w:t>
            </w:r>
          </w:p>
        </w:tc>
        <w:tc>
          <w:tcPr>
            <w:tcW w:w="1053" w:type="dxa"/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134" w:type="dxa"/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134" w:type="dxa"/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055" w:type="dxa"/>
            <w:tcBorders>
              <w:left w:val="single" w:sz="4" w:space="0" w:color="auto"/>
              <w:right w:val="single" w:sz="4" w:space="0" w:color="auto"/>
            </w:tcBorders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046" w:type="dxa"/>
            <w:tcBorders>
              <w:left w:val="single" w:sz="4" w:space="0" w:color="auto"/>
            </w:tcBorders>
          </w:tcPr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</w:tr>
    </w:tbl>
    <w:p w:rsidR="00794384" w:rsidRDefault="00794384">
      <w:pPr>
        <w:pStyle w:val="a6"/>
        <w:ind w:right="3"/>
        <w:rPr>
          <w:b/>
          <w:sz w:val="24"/>
          <w:szCs w:val="24"/>
        </w:rPr>
      </w:pP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Обязательная</w:t>
      </w:r>
      <w:r>
        <w:rPr>
          <w:sz w:val="24"/>
          <w:szCs w:val="24"/>
        </w:rPr>
        <w:t xml:space="preserve"> ч</w:t>
      </w:r>
      <w:r>
        <w:rPr>
          <w:spacing w:val="-4"/>
          <w:sz w:val="24"/>
          <w:szCs w:val="24"/>
        </w:rPr>
        <w:t xml:space="preserve">асть 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общего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гуманитарного</w:t>
      </w:r>
      <w:r>
        <w:rPr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социально-экономического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цикла </w:t>
      </w:r>
      <w:r>
        <w:rPr>
          <w:sz w:val="24"/>
          <w:szCs w:val="24"/>
        </w:rPr>
        <w:t>образовательной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программы предусматривает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изучение следующих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обязательных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дисциплин:</w:t>
      </w:r>
    </w:p>
    <w:p w:rsidR="00794384" w:rsidRDefault="00E3491D">
      <w:pPr>
        <w:pStyle w:val="a8"/>
        <w:numPr>
          <w:ilvl w:val="2"/>
          <w:numId w:val="23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"Основы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философии",</w:t>
      </w:r>
    </w:p>
    <w:p w:rsidR="00794384" w:rsidRDefault="00E3491D">
      <w:pPr>
        <w:pStyle w:val="a8"/>
        <w:numPr>
          <w:ilvl w:val="2"/>
          <w:numId w:val="23"/>
        </w:numPr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"История",</w:t>
      </w:r>
    </w:p>
    <w:p w:rsidR="00794384" w:rsidRDefault="00E3491D">
      <w:pPr>
        <w:pStyle w:val="a8"/>
        <w:numPr>
          <w:ilvl w:val="2"/>
          <w:numId w:val="23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"Психология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общения",</w:t>
      </w:r>
    </w:p>
    <w:p w:rsidR="00794384" w:rsidRDefault="00E3491D">
      <w:pPr>
        <w:pStyle w:val="a8"/>
        <w:numPr>
          <w:ilvl w:val="2"/>
          <w:numId w:val="23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"Иностранный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язык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профессиональной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деятельности",</w:t>
      </w:r>
    </w:p>
    <w:p w:rsidR="00794384" w:rsidRDefault="00E3491D">
      <w:pPr>
        <w:pStyle w:val="a8"/>
        <w:numPr>
          <w:ilvl w:val="2"/>
          <w:numId w:val="23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"Физическая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культура".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Дисциплина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"Физическая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культура"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очной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предусматривает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еженедельно не менее 2 академических часов аудиторных занятий. Для обучающихся инвалидов и лиц с ограниченными возможностями здор</w:t>
      </w:r>
      <w:r>
        <w:rPr>
          <w:sz w:val="24"/>
          <w:szCs w:val="24"/>
        </w:rPr>
        <w:t>овья колледж устанавливает особый порядок освоения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дисциплины "Физическая культура" с учетом состояния их здоровья.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При освоении общепрофессионального цикла образовательной программы в очной форме обучения предусматривает изучение дисциплины "Безопасность </w:t>
      </w:r>
      <w:r>
        <w:rPr>
          <w:sz w:val="24"/>
          <w:szCs w:val="24"/>
        </w:rPr>
        <w:t xml:space="preserve">жизнедеятельности" в объеме 68 академических часов, из них на освоение основ военной службы (для юношей) — не менее 35 академических часов от общего объема времени, отведенного на указанную дисциплину. Образовательной программой для подгрупп девушек может </w:t>
      </w:r>
      <w:r>
        <w:rPr>
          <w:sz w:val="24"/>
          <w:szCs w:val="24"/>
        </w:rPr>
        <w:t>быть предусмотрено использование не менее 35 академических часов от общего объема времени дисциплины "Безопасность жизнедеятельности", предусмотренных на изучение основ военной службы, на освоение основ медицинских знаний.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 период обучения с юношами прово</w:t>
      </w:r>
      <w:r>
        <w:rPr>
          <w:sz w:val="24"/>
          <w:szCs w:val="24"/>
        </w:rPr>
        <w:t>дятся учебные сборы в соответствии с п. 1 ст. 13 Федерального закона «О воинской обязанности и военной службе» от 28 марта 1998 г. № 53-ФЗ и Приказом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Минобороны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РФ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Министерства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науки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РФ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24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февраля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2010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г.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96/134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«Об утверждении </w:t>
      </w:r>
      <w:r>
        <w:rPr>
          <w:sz w:val="24"/>
          <w:szCs w:val="24"/>
        </w:rPr>
        <w:t>Инструкции об организации обучения граждан Российской Федерации начальным знаниям в области обороны и их подготовки по основам военной службы в образовательных учреждениях среднего (полного) общего образования, образовательных учреждениях начального профес</w:t>
      </w:r>
      <w:r>
        <w:rPr>
          <w:sz w:val="24"/>
          <w:szCs w:val="24"/>
        </w:rPr>
        <w:t>сионального 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среднего профессионального образования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учебных пунктах».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Профессиональный цикл образовательной программы включает профессиональные модули, которые формируются в соответствии с основными видами деятельности, предусмотренными ФГОС </w:t>
      </w:r>
      <w:r>
        <w:rPr>
          <w:spacing w:val="-4"/>
          <w:sz w:val="24"/>
          <w:szCs w:val="24"/>
        </w:rPr>
        <w:t>СПО.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Объем </w:t>
      </w:r>
      <w:r>
        <w:rPr>
          <w:sz w:val="24"/>
          <w:szCs w:val="24"/>
        </w:rPr>
        <w:t>организации учебных занятий в форме практической подготовки по отдельным циклам учебного плана может быть различен. Практика является завершающим этапом освоения профессионального модуля по виду деятельности и может реализовываться как концентрированно в н</w:t>
      </w:r>
      <w:r>
        <w:rPr>
          <w:sz w:val="24"/>
          <w:szCs w:val="24"/>
        </w:rPr>
        <w:t>есколько периодов, так и рассредоточенно, чередуясь с теоретическими занятиями в рамках профессиональных модулей.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 профессиональный цикл образовательной программы входят следующие виды практик: учебная практика и производственная практика, которые реализу</w:t>
      </w:r>
      <w:r>
        <w:rPr>
          <w:sz w:val="24"/>
          <w:szCs w:val="24"/>
        </w:rPr>
        <w:t xml:space="preserve">ются в форме практической </w:t>
      </w:r>
      <w:r>
        <w:rPr>
          <w:spacing w:val="-2"/>
          <w:sz w:val="24"/>
          <w:szCs w:val="24"/>
        </w:rPr>
        <w:t>подготовки.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Учебная и производственная практики проводятся при освоении обучающимися ПК в рамках ПМ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реализовываются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как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несколько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периодов,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так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рассредоточенно,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чередуясь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 теоретическими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занятиями.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Часть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цикла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программы, выделяемого на проведение практик, определяется колледжем в объеме не менее 25 процентов от профессионального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цикла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(1116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*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25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%)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—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менее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288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ч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(8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недель)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и дополнительно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увеличена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162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часа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sz w:val="24"/>
          <w:szCs w:val="24"/>
        </w:rPr>
        <w:t>4,5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недель).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Учебная практика реализуется в кабинетах и учебных лабораториях колледжа или в организациях медицинского профиля, требует наличия оборудования, инструментов, расходных материалов, обеспечивающих выполнение всех видов работ, определенных содерж</w:t>
      </w:r>
      <w:r>
        <w:rPr>
          <w:sz w:val="24"/>
          <w:szCs w:val="24"/>
        </w:rPr>
        <w:t>анием программ профессиональных модулей.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Имеющиеся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базы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практики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студентов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обеспечивают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возможность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прохождения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практики всеми студентами в соответствии с учебным планом.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Объем недельной образовательной нагрузки обучающихся по программе включает все виды </w:t>
      </w:r>
      <w:r>
        <w:rPr>
          <w:sz w:val="24"/>
          <w:szCs w:val="24"/>
        </w:rPr>
        <w:t>работы по взаимодействию с преподавателем, в том числе самостоятельную учебную работу, и не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может превышать 36 академических часа.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Для всех видов аудиторных занятий, которые сгруппированы парами, академический час устанавливается продолжительностью 45 мину</w:t>
      </w:r>
      <w:r>
        <w:rPr>
          <w:sz w:val="24"/>
          <w:szCs w:val="24"/>
        </w:rPr>
        <w:t>т.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При реализации образовательного процесса и самостоятельной работы обучающиеся могут пользоваться аудиториями, оснащёнными компьютерной техникой с возможностью подключения к информационно-телекоммуникационной сети «Интернет» и обеспечения доступа в элект</w:t>
      </w:r>
      <w:r>
        <w:rPr>
          <w:sz w:val="24"/>
          <w:szCs w:val="24"/>
        </w:rPr>
        <w:t xml:space="preserve">ронную информационно-образовательную среду колледжа, а также читальным залом и другими специализированными аудиториями.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Консультации для обучающихся предусмотрены из расчета времени, отводимого на изучение дисциплины, и из объема времени, выделенного на п</w:t>
      </w:r>
      <w:r>
        <w:rPr>
          <w:sz w:val="24"/>
          <w:szCs w:val="24"/>
        </w:rPr>
        <w:t>ромежуточную аттестацию. Предусмотрены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формы проведения консультаций: групповые, индивидуальные, письменные, устные. При необходимости предусмотрена возможность индивидуального консультирования, в том числе с использованием дистанционных технологий. Распре</w:t>
      </w:r>
      <w:r>
        <w:rPr>
          <w:sz w:val="24"/>
          <w:szCs w:val="24"/>
        </w:rPr>
        <w:t xml:space="preserve">деление часов консультаций осуществляется с учетом номенклатуры дисциплин, междисциплинарных курсов, профессиональных модулей, выносимых на промежуточную аттестацию.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Подготовка и защита индивидуального проекта являются видом учебной работы и реализуются в</w:t>
      </w:r>
      <w:r>
        <w:rPr>
          <w:sz w:val="24"/>
          <w:szCs w:val="24"/>
        </w:rPr>
        <w:t xml:space="preserve"> пределах времени, отведенного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 изучение дисциплин ОУП. Индивидуальный проект запланирован ОУП 07 Химия.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Курсовая работа являются видом учебной работы и реализуются в пределах времени, отведенного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 изучение профессионального модуля. Курсовая работа зап</w:t>
      </w:r>
      <w:r>
        <w:rPr>
          <w:sz w:val="24"/>
          <w:szCs w:val="24"/>
        </w:rPr>
        <w:t xml:space="preserve">ланирована: </w:t>
      </w:r>
    </w:p>
    <w:p w:rsidR="00794384" w:rsidRDefault="00E3491D">
      <w:pPr>
        <w:pStyle w:val="a6"/>
        <w:ind w:left="0" w:right="3"/>
        <w:rPr>
          <w:sz w:val="24"/>
          <w:szCs w:val="24"/>
        </w:rPr>
      </w:pPr>
      <w:r>
        <w:rPr>
          <w:sz w:val="24"/>
          <w:szCs w:val="24"/>
        </w:rPr>
        <w:t>по ПМ.01.</w:t>
      </w:r>
      <w:r>
        <w:rPr>
          <w:spacing w:val="64"/>
          <w:sz w:val="24"/>
          <w:szCs w:val="24"/>
        </w:rPr>
        <w:t xml:space="preserve"> </w:t>
      </w:r>
      <w:r>
        <w:rPr>
          <w:sz w:val="24"/>
          <w:szCs w:val="24"/>
        </w:rPr>
        <w:t>Оптовая</w:t>
      </w:r>
      <w:r>
        <w:rPr>
          <w:spacing w:val="65"/>
          <w:sz w:val="24"/>
          <w:szCs w:val="24"/>
        </w:rPr>
        <w:t xml:space="preserve"> и</w:t>
      </w:r>
      <w:r>
        <w:rPr>
          <w:spacing w:val="64"/>
          <w:sz w:val="24"/>
          <w:szCs w:val="24"/>
        </w:rPr>
        <w:t xml:space="preserve"> розничная</w:t>
      </w:r>
      <w:r>
        <w:rPr>
          <w:spacing w:val="65"/>
          <w:sz w:val="24"/>
          <w:szCs w:val="24"/>
        </w:rPr>
        <w:t xml:space="preserve"> торговля</w:t>
      </w:r>
      <w:r>
        <w:rPr>
          <w:spacing w:val="64"/>
          <w:sz w:val="24"/>
          <w:szCs w:val="24"/>
        </w:rPr>
        <w:t xml:space="preserve"> лекарственными средствами и отпуск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лекарственных препаратов для медицинского и ветеринарного применения. </w:t>
      </w:r>
    </w:p>
    <w:p w:rsidR="00794384" w:rsidRDefault="00E3491D">
      <w:pPr>
        <w:pStyle w:val="a6"/>
        <w:ind w:left="0" w:right="3" w:firstLine="546"/>
        <w:rPr>
          <w:sz w:val="24"/>
          <w:szCs w:val="24"/>
        </w:rPr>
      </w:pPr>
      <w:r>
        <w:rPr>
          <w:sz w:val="24"/>
          <w:szCs w:val="24"/>
        </w:rPr>
        <w:t>Возможна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организация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процесса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применением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электронного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дистанционных</w:t>
      </w:r>
      <w:r>
        <w:rPr>
          <w:sz w:val="24"/>
          <w:szCs w:val="24"/>
        </w:rPr>
        <w:t xml:space="preserve"> образовательных технологий. </w:t>
      </w:r>
    </w:p>
    <w:p w:rsidR="00794384" w:rsidRDefault="00E3491D">
      <w:pPr>
        <w:pStyle w:val="a8"/>
        <w:ind w:left="163" w:right="3" w:firstLine="546"/>
        <w:rPr>
          <w:sz w:val="24"/>
          <w:szCs w:val="24"/>
        </w:rPr>
      </w:pPr>
      <w:r>
        <w:rPr>
          <w:sz w:val="24"/>
          <w:szCs w:val="24"/>
        </w:rPr>
        <w:t>Государственная итоговая аттестация проводится в форме демонстрационного экзамена. Время,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отводимое на проведение ГИА,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отражено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в учебном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плане согласно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требованиям ФГОС СПО.</w:t>
      </w:r>
    </w:p>
    <w:p w:rsidR="00794384" w:rsidRDefault="00E3491D">
      <w:pPr>
        <w:pStyle w:val="a8"/>
        <w:ind w:left="163" w:right="3" w:firstLine="546"/>
        <w:rPr>
          <w:sz w:val="24"/>
          <w:szCs w:val="24"/>
        </w:rPr>
      </w:pPr>
      <w:r>
        <w:rPr>
          <w:sz w:val="24"/>
          <w:szCs w:val="24"/>
        </w:rPr>
        <w:t>Государственная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итоговая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аттестация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завершается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присвоением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квалификации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специалиста среднего звена — «фармацевт».</w:t>
      </w:r>
    </w:p>
    <w:p w:rsidR="00794384" w:rsidRDefault="00794384">
      <w:pPr>
        <w:pStyle w:val="a6"/>
        <w:ind w:left="0" w:right="3"/>
        <w:jc w:val="left"/>
        <w:rPr>
          <w:sz w:val="24"/>
          <w:szCs w:val="24"/>
          <w:highlight w:val="yellow"/>
        </w:rPr>
      </w:pPr>
    </w:p>
    <w:p w:rsidR="00794384" w:rsidRDefault="00E3491D">
      <w:pPr>
        <w:pStyle w:val="21"/>
        <w:numPr>
          <w:ilvl w:val="1"/>
          <w:numId w:val="24"/>
        </w:numPr>
        <w:ind w:left="0" w:right="3" w:firstLine="851"/>
        <w:jc w:val="center"/>
        <w:rPr>
          <w:sz w:val="24"/>
          <w:szCs w:val="24"/>
        </w:rPr>
      </w:pPr>
      <w:r>
        <w:rPr>
          <w:sz w:val="24"/>
          <w:szCs w:val="24"/>
        </w:rPr>
        <w:t>Матрица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паспорта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компетенций,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формируемых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освоении </w:t>
      </w:r>
      <w:r>
        <w:rPr>
          <w:spacing w:val="-2"/>
          <w:sz w:val="24"/>
          <w:szCs w:val="24"/>
        </w:rPr>
        <w:t>ОПОП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В паспортах общих и профессиональных компетенций представлена обоснованная совокупность требований к уровню сформированности компетенции по окончанию освоения </w:t>
      </w:r>
      <w:r>
        <w:rPr>
          <w:spacing w:val="-2"/>
          <w:sz w:val="24"/>
          <w:szCs w:val="24"/>
        </w:rPr>
        <w:t>ОПОП.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рабочих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программах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дисциплин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оценка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общих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компетенции предста</w:t>
      </w:r>
      <w:r>
        <w:rPr>
          <w:sz w:val="24"/>
          <w:szCs w:val="24"/>
        </w:rPr>
        <w:t>влена обоснованной совокупностью содержания образования, методов и условий, обеспечивающих формирование компетенции заданного уровня.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left="1" w:right="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Общие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требования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к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личностным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результатам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выпускников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СПО</w:t>
      </w:r>
    </w:p>
    <w:p w:rsidR="00794384" w:rsidRDefault="00794384">
      <w:pPr>
        <w:pStyle w:val="a6"/>
        <w:ind w:right="3"/>
        <w:rPr>
          <w:b/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11"/>
        <w:gridCol w:w="1815"/>
      </w:tblGrid>
      <w:tr w:rsidR="00794384">
        <w:trPr>
          <w:trHeight w:val="1746"/>
        </w:trPr>
        <w:tc>
          <w:tcPr>
            <w:tcW w:w="81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3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Личностные</w:t>
            </w:r>
            <w:r>
              <w:rPr>
                <w:b/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результаты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реализации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программы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воспитания</w:t>
            </w:r>
          </w:p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(дескрипторы)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29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Код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личностных результатов реализации программы</w:t>
            </w:r>
          </w:p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воспитания</w:t>
            </w:r>
          </w:p>
        </w:tc>
      </w:tr>
      <w:tr w:rsidR="00794384">
        <w:trPr>
          <w:trHeight w:val="290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Осознающий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себя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гражданином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защитником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великой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страны.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>1</w:t>
            </w:r>
          </w:p>
        </w:tc>
      </w:tr>
      <w:tr w:rsidR="00794384">
        <w:trPr>
          <w:trHeight w:val="1456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Проявляющий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активную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гражданскую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позицию,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демонстрирующий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приверженность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принципам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честности,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порядочности,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открытости,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экономически активный и участвующий в студенческом и территориальном самоуправлении, в том числе на условиях добровольчества, продуктивно взаимодействующий и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участвующий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деятельности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общественных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организаций.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>2</w:t>
            </w:r>
          </w:p>
        </w:tc>
      </w:tr>
      <w:tr w:rsidR="00794384">
        <w:trPr>
          <w:trHeight w:val="1454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Соблюдающий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нормы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правопорядка,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следующий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идеалам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гражданского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общества, обеспечения безопасности, прав и свобод граждан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России. Лояльный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 установкам и проявлениям представителей субкультур, отличающий их от групп с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деструктивным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девиантным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поведением.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Демонстрирующий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неприятие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предупреждающий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социально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опасное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поведение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окружающих.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>3</w:t>
            </w:r>
          </w:p>
        </w:tc>
      </w:tr>
      <w:tr w:rsidR="00794384">
        <w:trPr>
          <w:trHeight w:val="873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Проявляющий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демонстрирующий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уважение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людям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труда,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осознающий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ценность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собственного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труда.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Стремящийся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формированию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сетевой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среде личностно и профессионального конструктивного «цифрового </w:t>
            </w:r>
            <w:r>
              <w:rPr>
                <w:sz w:val="24"/>
                <w:szCs w:val="24"/>
                <w:lang w:val="en-US"/>
              </w:rPr>
              <w:t>следа».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>4</w:t>
            </w:r>
          </w:p>
        </w:tc>
      </w:tr>
      <w:tr w:rsidR="00794384">
        <w:trPr>
          <w:trHeight w:val="580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Демонстрирующий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приверженность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родной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культуре,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исторической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памяти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на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любви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Родине,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родному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народу,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малой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родине,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принятию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традиционных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>5</w:t>
            </w:r>
          </w:p>
        </w:tc>
      </w:tr>
      <w:tr w:rsidR="00794384">
        <w:trPr>
          <w:trHeight w:val="292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ценностей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многонационального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народа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России.</w:t>
            </w:r>
          </w:p>
        </w:tc>
        <w:tc>
          <w:tcPr>
            <w:tcW w:w="1815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580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Проявляющий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уважение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людям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старшего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поколения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готовность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участию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в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социальной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поддержке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волонтерских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движениях.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>6</w:t>
            </w:r>
          </w:p>
        </w:tc>
      </w:tr>
      <w:tr w:rsidR="00794384">
        <w:trPr>
          <w:trHeight w:val="873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Осознающий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приоритетную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ценность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личности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человека;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уважающий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собственную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чужую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уникальность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различных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ситуациях,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во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всех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формах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 видах деятельности.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>7</w:t>
            </w:r>
          </w:p>
        </w:tc>
      </w:tr>
      <w:tr w:rsidR="00794384">
        <w:trPr>
          <w:trHeight w:val="1163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Проявляющий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демонстрирующий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уважение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представителям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различных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этнокультурных,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социальных,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конфессиональных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иных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групп.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Сопричастный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 сохранению, преумножению и трансляции культурных традиций и ценностей многонационального российского государства.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>8</w:t>
            </w:r>
          </w:p>
        </w:tc>
      </w:tr>
      <w:tr w:rsidR="00794384">
        <w:trPr>
          <w:trHeight w:val="1456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Соблюдающий и пропагандирующий правила здорового и безопасного образа жизни,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спорта;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предупреждающий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либо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преодолевающий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зависимости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алкоголя, табака, психоактивных веществ, азартных игр и т.д. Сохраняющий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психологическую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устойчивость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ситуативно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сложных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или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стремительно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меняющихся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ситуациях.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>9</w:t>
            </w:r>
          </w:p>
        </w:tc>
      </w:tr>
      <w:tr w:rsidR="00794384">
        <w:trPr>
          <w:trHeight w:val="580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Заботящийся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защите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окружающей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среды,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собственной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чужой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безопасности,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в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том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числе </w:t>
            </w:r>
            <w:r>
              <w:rPr>
                <w:spacing w:val="-2"/>
                <w:sz w:val="24"/>
                <w:szCs w:val="24"/>
                <w:lang w:val="en-US"/>
              </w:rPr>
              <w:t>цифровой.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10</w:t>
            </w:r>
          </w:p>
        </w:tc>
      </w:tr>
      <w:tr w:rsidR="00794384">
        <w:trPr>
          <w:trHeight w:val="582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Проявляющий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уважение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эстетическим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ценностям,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обладающий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основами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эстетической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культуры.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11</w:t>
            </w:r>
          </w:p>
        </w:tc>
      </w:tr>
      <w:tr w:rsidR="00794384">
        <w:trPr>
          <w:trHeight w:val="1163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Принимающий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семейные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ценности,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готовый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созданию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семьи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воспитанию детей; демонстрирующий неприятие насилия в семье, ухода от родительской ответственности, отказа от отношений со своими детьми и их финансового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содержания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12</w:t>
            </w:r>
          </w:p>
        </w:tc>
      </w:tr>
      <w:tr w:rsidR="00794384">
        <w:trPr>
          <w:trHeight w:val="580"/>
        </w:trPr>
        <w:tc>
          <w:tcPr>
            <w:tcW w:w="9926" w:type="dxa"/>
            <w:gridSpan w:val="2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Личностные</w:t>
            </w:r>
            <w:r>
              <w:rPr>
                <w:b/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результаты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реализации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программы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воспитания,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определенные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отраслевыми</w:t>
            </w:r>
          </w:p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требованиями</w:t>
            </w:r>
            <w:r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к</w:t>
            </w:r>
            <w:r>
              <w:rPr>
                <w:b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деловым</w:t>
            </w:r>
            <w:r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качествам</w:t>
            </w:r>
            <w:r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личности</w:t>
            </w:r>
          </w:p>
        </w:tc>
      </w:tr>
      <w:tr w:rsidR="00794384">
        <w:trPr>
          <w:trHeight w:val="873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Демонстрирующий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готовность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способность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вести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диалог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другими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людьми,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достигать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нем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взаимопонимания,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находить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общие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цели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сотрудничать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их </w:t>
            </w:r>
            <w:r>
              <w:rPr>
                <w:sz w:val="24"/>
                <w:szCs w:val="24"/>
                <w:lang w:val="en-US"/>
              </w:rPr>
              <w:t>достижения в профессиональной деятельности</w:t>
            </w:r>
          </w:p>
        </w:tc>
        <w:tc>
          <w:tcPr>
            <w:tcW w:w="1815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13</w:t>
            </w:r>
          </w:p>
        </w:tc>
      </w:tr>
      <w:tr w:rsidR="00794384">
        <w:trPr>
          <w:trHeight w:val="582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Соблюдающий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врачебную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тайну,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принципы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медицинской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этики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работе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с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пациентами,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законными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представителями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коллегами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14</w:t>
            </w:r>
          </w:p>
        </w:tc>
      </w:tr>
      <w:tr w:rsidR="00794384">
        <w:trPr>
          <w:trHeight w:val="582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Проявляющий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сознательное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отношение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непрерывному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образованию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как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условию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успешной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профессиональной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общественной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15</w:t>
            </w:r>
          </w:p>
        </w:tc>
      </w:tr>
      <w:tr w:rsidR="00794384">
        <w:trPr>
          <w:trHeight w:val="580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Способный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планировать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реализовывать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собственное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профессиональное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личностное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развитие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16</w:t>
            </w:r>
          </w:p>
        </w:tc>
      </w:tr>
      <w:tr w:rsidR="00794384">
        <w:trPr>
          <w:trHeight w:val="582"/>
        </w:trPr>
        <w:tc>
          <w:tcPr>
            <w:tcW w:w="9926" w:type="dxa"/>
            <w:gridSpan w:val="2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Личностные</w:t>
            </w:r>
            <w:r>
              <w:rPr>
                <w:b/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результаты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реализации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программы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воспитания,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определенные</w:t>
            </w:r>
            <w:r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ключевыми</w:t>
            </w:r>
          </w:p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работодателями</w:t>
            </w:r>
          </w:p>
        </w:tc>
      </w:tr>
      <w:tr w:rsidR="00794384">
        <w:trPr>
          <w:trHeight w:val="580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Принимающий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цели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задачи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научно-технологического,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экономического,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информационного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развития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России,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готовый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работать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достижение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17</w:t>
            </w:r>
          </w:p>
        </w:tc>
      </w:tr>
      <w:tr w:rsidR="00794384">
        <w:trPr>
          <w:trHeight w:val="1457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Готовый соответствовать ожиданиям работодателей: проектно мыслящий, эффективно взаимодействующий с членами команды </w:t>
            </w:r>
            <w:r>
              <w:rPr>
                <w:sz w:val="24"/>
                <w:szCs w:val="24"/>
                <w:lang w:val="en-US"/>
              </w:rPr>
              <w:t>и с другими людьми, осознанно выполняющий профессиональные требования, ответственный, пунктуальный,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дисциплинированный,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трудолюбивый,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критически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мыслящий,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нацеленный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достижение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поставленных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целей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18</w:t>
            </w:r>
          </w:p>
        </w:tc>
      </w:tr>
      <w:tr w:rsidR="00794384">
        <w:trPr>
          <w:trHeight w:val="870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Готовый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профессиональной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конкуренции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конструктивной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реакции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критику, сохраняющий психологическую устойчивость в ситуативно сложных или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стремительно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меняющихся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ситуациях.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19</w:t>
            </w:r>
          </w:p>
        </w:tc>
      </w:tr>
      <w:tr w:rsidR="00794384">
        <w:trPr>
          <w:trHeight w:val="582"/>
        </w:trPr>
        <w:tc>
          <w:tcPr>
            <w:tcW w:w="9926" w:type="dxa"/>
            <w:gridSpan w:val="2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Личностные</w:t>
            </w:r>
            <w:r>
              <w:rPr>
                <w:b/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результаты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реализации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программы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воспитания,</w:t>
            </w:r>
            <w:r>
              <w:rPr>
                <w:b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определенные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субъектами</w:t>
            </w:r>
          </w:p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образовательного</w:t>
            </w:r>
            <w:r>
              <w:rPr>
                <w:b/>
                <w:spacing w:val="1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процесса</w:t>
            </w:r>
          </w:p>
        </w:tc>
      </w:tr>
      <w:tr w:rsidR="00794384">
        <w:trPr>
          <w:trHeight w:val="292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Содействовать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сохранению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окружающей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среды,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ресурсосбережению,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эффективно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20</w:t>
            </w:r>
          </w:p>
        </w:tc>
      </w:tr>
      <w:tr w:rsidR="00794384">
        <w:trPr>
          <w:trHeight w:val="292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действовать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чрезвычайных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ситуациях.</w:t>
            </w:r>
          </w:p>
        </w:tc>
        <w:tc>
          <w:tcPr>
            <w:tcW w:w="1815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873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Использовать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средства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физической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культуры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сохранения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укрепления здоровья в процессе профессиональной деятельности и поддержания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необходимого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уровня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физической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подготовленности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21</w:t>
            </w:r>
          </w:p>
        </w:tc>
      </w:tr>
      <w:tr w:rsidR="00794384">
        <w:trPr>
          <w:trHeight w:val="580"/>
        </w:trPr>
        <w:tc>
          <w:tcPr>
            <w:tcW w:w="8111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Проявлять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доброжелательность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окружающим,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деликатность,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чувство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такта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готовность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оказать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услугу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каждому,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кто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ней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нуждается.</w:t>
            </w:r>
          </w:p>
        </w:tc>
        <w:tc>
          <w:tcPr>
            <w:tcW w:w="1815" w:type="dxa"/>
          </w:tcPr>
          <w:p w:rsidR="00794384" w:rsidRDefault="00E3491D">
            <w:pPr>
              <w:pStyle w:val="TableParagraph"/>
              <w:ind w:left="42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ЛР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22</w:t>
            </w:r>
          </w:p>
        </w:tc>
      </w:tr>
    </w:tbl>
    <w:p w:rsidR="00794384" w:rsidRDefault="00794384">
      <w:pPr>
        <w:pStyle w:val="a6"/>
        <w:ind w:right="3"/>
        <w:rPr>
          <w:b/>
          <w:sz w:val="24"/>
          <w:szCs w:val="24"/>
        </w:rPr>
      </w:pP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sz w:val="24"/>
          <w:szCs w:val="24"/>
        </w:rPr>
        <w:t>Планируемые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личностные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результаты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ходе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программы. Формирование личностных результатов образования средствами дисциплин общего гуманитарного и социально-экономического цикла, математического и общего-</w:t>
      </w:r>
      <w:r>
        <w:rPr>
          <w:spacing w:val="-2"/>
          <w:sz w:val="24"/>
          <w:szCs w:val="24"/>
        </w:rPr>
        <w:t>естественнонаучного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цикла</w:t>
      </w:r>
    </w:p>
    <w:p w:rsidR="00794384" w:rsidRDefault="00794384">
      <w:pPr>
        <w:pStyle w:val="a6"/>
        <w:spacing w:after="1"/>
        <w:ind w:right="3"/>
        <w:rPr>
          <w:b/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9"/>
        <w:gridCol w:w="2837"/>
      </w:tblGrid>
      <w:tr w:rsidR="00794384">
        <w:trPr>
          <w:trHeight w:val="757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46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Наименование</w:t>
            </w:r>
            <w:r>
              <w:rPr>
                <w:b/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дисциплин</w:t>
            </w:r>
          </w:p>
          <w:p w:rsidR="00794384" w:rsidRDefault="00E3491D">
            <w:pPr>
              <w:pStyle w:val="TableParagraph"/>
              <w:ind w:left="46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общего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гуманитарного</w:t>
            </w:r>
            <w:r>
              <w:rPr>
                <w:b/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и</w:t>
            </w:r>
            <w:r>
              <w:rPr>
                <w:b/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социаль</w:t>
            </w:r>
            <w:r>
              <w:rPr>
                <w:b/>
                <w:sz w:val="24"/>
                <w:szCs w:val="24"/>
                <w:lang w:val="en-US"/>
              </w:rPr>
              <w:t>но-экономического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цикла, математического и общего естественнонаучного цикла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3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5"/>
                <w:sz w:val="24"/>
                <w:szCs w:val="24"/>
                <w:lang w:val="en-US"/>
              </w:rPr>
              <w:t>ЛР</w:t>
            </w:r>
          </w:p>
        </w:tc>
      </w:tr>
      <w:tr w:rsidR="00794384">
        <w:trPr>
          <w:trHeight w:val="253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ОГСЭ 01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Основы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философии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1,5,6,11</w:t>
            </w:r>
          </w:p>
        </w:tc>
      </w:tr>
      <w:tr w:rsidR="00794384">
        <w:trPr>
          <w:trHeight w:val="251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ОГСЭ 02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Психология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общения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22</w:t>
            </w:r>
          </w:p>
        </w:tc>
      </w:tr>
      <w:tr w:rsidR="00794384">
        <w:trPr>
          <w:trHeight w:val="253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ОГСЭ 03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История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1,2,5,8</w:t>
            </w:r>
          </w:p>
        </w:tc>
      </w:tr>
      <w:tr w:rsidR="00794384">
        <w:trPr>
          <w:trHeight w:val="251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ОГСЭ 04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Иностранный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язык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профессиональной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8,13</w:t>
            </w:r>
          </w:p>
        </w:tc>
      </w:tr>
      <w:tr w:rsidR="00794384">
        <w:trPr>
          <w:trHeight w:val="253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ОГСЭ 05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Физическая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культура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9,21</w:t>
            </w:r>
          </w:p>
        </w:tc>
      </w:tr>
      <w:tr w:rsidR="00794384">
        <w:trPr>
          <w:trHeight w:val="254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ОГСЭ-В 01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Основы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финансовой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грамотности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2,4,8,11</w:t>
            </w:r>
          </w:p>
        </w:tc>
      </w:tr>
      <w:tr w:rsidR="00794384">
        <w:trPr>
          <w:trHeight w:val="268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ЕН 01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Математика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10</w:t>
            </w:r>
          </w:p>
        </w:tc>
      </w:tr>
      <w:tr w:rsidR="00794384">
        <w:trPr>
          <w:trHeight w:val="253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43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ЕН 02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Информационные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технологии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профессиональной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4,10</w:t>
            </w:r>
          </w:p>
        </w:tc>
      </w:tr>
    </w:tbl>
    <w:p w:rsidR="00794384" w:rsidRDefault="00794384">
      <w:pPr>
        <w:pStyle w:val="a6"/>
        <w:ind w:right="3"/>
        <w:rPr>
          <w:b/>
          <w:sz w:val="24"/>
          <w:szCs w:val="24"/>
        </w:rPr>
      </w:pPr>
    </w:p>
    <w:p w:rsidR="00794384" w:rsidRDefault="00E3491D">
      <w:pPr>
        <w:ind w:right="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Формирование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личностных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результатов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образования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средствами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дисциплин </w:t>
      </w:r>
      <w:r>
        <w:rPr>
          <w:b/>
          <w:sz w:val="24"/>
          <w:szCs w:val="24"/>
        </w:rPr>
        <w:t>общепрофессионального цикла</w:t>
      </w:r>
    </w:p>
    <w:p w:rsidR="00794384" w:rsidRDefault="00794384">
      <w:pPr>
        <w:pStyle w:val="a6"/>
        <w:ind w:left="0" w:right="3"/>
        <w:jc w:val="center"/>
        <w:rPr>
          <w:b/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9"/>
        <w:gridCol w:w="2837"/>
      </w:tblGrid>
      <w:tr w:rsidR="00794384">
        <w:trPr>
          <w:trHeight w:val="254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638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Наименование</w:t>
            </w:r>
            <w:r>
              <w:rPr>
                <w:b/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дисциплин</w:t>
            </w:r>
            <w:r>
              <w:rPr>
                <w:b/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общепрофессионального</w:t>
            </w:r>
            <w:r>
              <w:rPr>
                <w:b/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цикла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3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5"/>
                <w:sz w:val="24"/>
                <w:szCs w:val="24"/>
                <w:lang w:val="en-US"/>
              </w:rPr>
              <w:t>ЛР</w:t>
            </w:r>
          </w:p>
        </w:tc>
      </w:tr>
      <w:tr w:rsidR="00794384">
        <w:trPr>
          <w:trHeight w:val="252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 01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Основы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латинского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языка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медицинской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терминологией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8,13</w:t>
            </w:r>
          </w:p>
        </w:tc>
      </w:tr>
      <w:tr w:rsidR="00794384">
        <w:trPr>
          <w:trHeight w:val="253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 02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Анатомия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физиология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человека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7</w:t>
            </w:r>
          </w:p>
        </w:tc>
      </w:tr>
      <w:tr w:rsidR="00794384">
        <w:trPr>
          <w:trHeight w:val="251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 03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Основы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патологии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7,14</w:t>
            </w:r>
          </w:p>
        </w:tc>
      </w:tr>
      <w:tr w:rsidR="00794384">
        <w:trPr>
          <w:trHeight w:val="253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 04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Основы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микробиологии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иммунологии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9, </w:t>
            </w:r>
            <w:r>
              <w:rPr>
                <w:spacing w:val="-5"/>
                <w:sz w:val="24"/>
                <w:szCs w:val="24"/>
                <w:lang w:val="en-US"/>
              </w:rPr>
              <w:t>10</w:t>
            </w:r>
          </w:p>
        </w:tc>
      </w:tr>
      <w:tr w:rsidR="00794384">
        <w:trPr>
          <w:trHeight w:val="254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 05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Ботаника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15, </w:t>
            </w:r>
            <w:r>
              <w:rPr>
                <w:spacing w:val="-5"/>
                <w:sz w:val="24"/>
                <w:szCs w:val="24"/>
                <w:lang w:val="en-US"/>
              </w:rPr>
              <w:t>20</w:t>
            </w:r>
          </w:p>
        </w:tc>
      </w:tr>
      <w:tr w:rsidR="00794384">
        <w:trPr>
          <w:trHeight w:val="251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 06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Общая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неорганическая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химия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10, </w:t>
            </w:r>
            <w:r>
              <w:rPr>
                <w:spacing w:val="-5"/>
                <w:sz w:val="24"/>
                <w:szCs w:val="24"/>
                <w:lang w:val="en-US"/>
              </w:rPr>
              <w:t>20</w:t>
            </w:r>
          </w:p>
        </w:tc>
      </w:tr>
      <w:tr w:rsidR="00794384">
        <w:trPr>
          <w:trHeight w:val="253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 07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Органическая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химия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10, </w:t>
            </w:r>
            <w:r>
              <w:rPr>
                <w:spacing w:val="-5"/>
                <w:sz w:val="24"/>
                <w:szCs w:val="24"/>
                <w:lang w:val="en-US"/>
              </w:rPr>
              <w:t>20</w:t>
            </w:r>
          </w:p>
        </w:tc>
      </w:tr>
      <w:tr w:rsidR="00794384">
        <w:trPr>
          <w:trHeight w:val="251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 08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Аналитическая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химия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10, </w:t>
            </w:r>
            <w:r>
              <w:rPr>
                <w:spacing w:val="-5"/>
                <w:sz w:val="24"/>
                <w:szCs w:val="24"/>
                <w:lang w:val="en-US"/>
              </w:rPr>
              <w:t>20</w:t>
            </w:r>
          </w:p>
        </w:tc>
      </w:tr>
      <w:tr w:rsidR="00794384">
        <w:trPr>
          <w:trHeight w:val="254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ОП.09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Безопасность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жизнедеятельности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3, 10, </w:t>
            </w:r>
            <w:r>
              <w:rPr>
                <w:spacing w:val="-5"/>
                <w:sz w:val="24"/>
                <w:szCs w:val="24"/>
                <w:lang w:val="en-US"/>
              </w:rPr>
              <w:t>20</w:t>
            </w:r>
          </w:p>
        </w:tc>
      </w:tr>
      <w:tr w:rsidR="00794384">
        <w:trPr>
          <w:trHeight w:val="503"/>
        </w:trPr>
        <w:tc>
          <w:tcPr>
            <w:tcW w:w="7089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ОП 10 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Правовое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обеспечение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профессиональной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2837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3,6,10,11,12,13,14,</w:t>
            </w:r>
          </w:p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15,16,18,19,22</w:t>
            </w:r>
          </w:p>
        </w:tc>
      </w:tr>
    </w:tbl>
    <w:p w:rsidR="00794384" w:rsidRDefault="00794384">
      <w:pPr>
        <w:pStyle w:val="a6"/>
        <w:ind w:right="3"/>
        <w:rPr>
          <w:b/>
          <w:sz w:val="24"/>
          <w:szCs w:val="24"/>
        </w:rPr>
      </w:pPr>
    </w:p>
    <w:p w:rsidR="00794384" w:rsidRDefault="00E3491D">
      <w:pPr>
        <w:ind w:left="113" w:right="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Формирование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личностных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результатов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образования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средствами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 цикла, в том числе средствами проектной деятельности студентов</w:t>
      </w:r>
    </w:p>
    <w:p w:rsidR="00794384" w:rsidRDefault="00794384">
      <w:pPr>
        <w:pStyle w:val="a6"/>
        <w:ind w:right="3"/>
        <w:rPr>
          <w:b/>
          <w:sz w:val="24"/>
          <w:szCs w:val="24"/>
        </w:rPr>
      </w:pPr>
    </w:p>
    <w:tbl>
      <w:tblPr>
        <w:tblStyle w:val="TableNormal"/>
        <w:tblW w:w="9934" w:type="dxa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69"/>
        <w:gridCol w:w="2665"/>
      </w:tblGrid>
      <w:tr w:rsidR="00794384">
        <w:trPr>
          <w:trHeight w:val="505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Наименование</w:t>
            </w:r>
            <w:r>
              <w:rPr>
                <w:b/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дисциплин,</w:t>
            </w:r>
            <w:r>
              <w:rPr>
                <w:b/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видов</w:t>
            </w:r>
            <w:r>
              <w:rPr>
                <w:b/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практики профессионального цикла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2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5"/>
                <w:sz w:val="24"/>
                <w:szCs w:val="24"/>
                <w:lang w:val="en-US"/>
              </w:rPr>
              <w:t>ЛР</w:t>
            </w:r>
          </w:p>
        </w:tc>
      </w:tr>
      <w:tr w:rsidR="00794384">
        <w:trPr>
          <w:trHeight w:val="757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ПМ.01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Оптовая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и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розничная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торговля</w:t>
            </w:r>
            <w:r>
              <w:rPr>
                <w:b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лекарственными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средствами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и отпуск лекарственных препаратов для медицинского и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ветеринарного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применения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3,6,10,11,12,13,14,</w:t>
            </w:r>
          </w:p>
          <w:p w:rsidR="00794384" w:rsidRDefault="00E3491D">
            <w:pPr>
              <w:pStyle w:val="TableParagraph"/>
              <w:ind w:left="1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15,16,18,19,22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ПМ 01 МДК 02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Оптовая и р</w:t>
            </w:r>
            <w:r>
              <w:rPr>
                <w:sz w:val="24"/>
                <w:szCs w:val="24"/>
                <w:lang w:val="en-US"/>
              </w:rPr>
              <w:t>озничная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торговля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лекарственными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препаратами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отпуск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товаров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аптечного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ассортимента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3,6,10,11,12,13,14,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ПМ 01 МДК 03 Лекарствоведение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основами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фармакологии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3,6,10,11,12,13,14,</w:t>
            </w:r>
          </w:p>
          <w:p w:rsidR="00794384" w:rsidRDefault="00E3491D">
            <w:pPr>
              <w:pStyle w:val="TableParagraph"/>
              <w:ind w:left="1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15,16,18,19,22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ПМ 01 МДК 04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Лекарствоведение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основами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фармакогнозии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3,6,10,11,12,13,14,</w:t>
            </w:r>
          </w:p>
          <w:p w:rsidR="00794384" w:rsidRDefault="00E3491D">
            <w:pPr>
              <w:pStyle w:val="TableParagraph"/>
              <w:ind w:left="1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15,16,18,19,22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УП ПМ 01 МДК 02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Оптовая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розничная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торговля</w:t>
            </w:r>
          </w:p>
          <w:p w:rsidR="00794384" w:rsidRDefault="00E3491D">
            <w:pPr>
              <w:pStyle w:val="TableParagraph"/>
              <w:ind w:right="3" w:firstLine="42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лекарственными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средствами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отпуск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 медицинского и ветеринарного применения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3,6,10,11,12,13,14,</w:t>
            </w:r>
          </w:p>
          <w:p w:rsidR="00794384" w:rsidRDefault="00E3491D">
            <w:pPr>
              <w:pStyle w:val="TableParagraph"/>
              <w:ind w:left="1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15,16,18,19,22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ПП  ПМ 01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Оптовая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розничная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торговля</w:t>
            </w:r>
            <w:r>
              <w:rPr>
                <w:sz w:val="24"/>
                <w:szCs w:val="24"/>
                <w:lang w:val="en-US"/>
              </w:rPr>
              <w:t>лекарственными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средствами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отпуск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 медицинского и ветеринарного применения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3,6,10,11,12,13,14,</w:t>
            </w:r>
          </w:p>
          <w:p w:rsidR="00794384" w:rsidRDefault="00E3491D">
            <w:pPr>
              <w:pStyle w:val="TableParagraph"/>
              <w:ind w:left="1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15,16,18,19,22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ПМ 02 Изготовление лекарственных препаратов в условиях аптечных</w:t>
            </w:r>
            <w:r>
              <w:rPr>
                <w:b/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организаций</w:t>
            </w:r>
            <w:r>
              <w:rPr>
                <w:b/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и</w:t>
            </w:r>
            <w:r>
              <w:rPr>
                <w:b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ветеринарных</w:t>
            </w:r>
            <w:r>
              <w:rPr>
                <w:b/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аптечных</w:t>
            </w:r>
            <w:r>
              <w:rPr>
                <w:b/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организаций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3,6,10,11,12,13,14,</w:t>
            </w:r>
          </w:p>
          <w:p w:rsidR="00794384" w:rsidRDefault="00E3491D">
            <w:pPr>
              <w:pStyle w:val="TableParagraph"/>
              <w:ind w:left="1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15,16,18,19,22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ПМ 02 МДК 01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Технология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изготовления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форм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3,6,10,11,12,13,14,</w:t>
            </w:r>
          </w:p>
          <w:p w:rsidR="00794384" w:rsidRDefault="00E3491D">
            <w:pPr>
              <w:pStyle w:val="TableParagraph"/>
              <w:ind w:left="1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15,16,18,19,22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ПМ 02 МДК 02 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Контроль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качества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средств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10,15,16,18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УП ПМ 02 МДК 01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Изготовление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в </w:t>
            </w:r>
            <w:r>
              <w:rPr>
                <w:sz w:val="24"/>
                <w:szCs w:val="24"/>
                <w:lang w:val="en-US"/>
              </w:rPr>
              <w:t>условиях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организаций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ветеринарных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организаций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10,15,16,18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ПП ПМ 02. Изготовление лекарственных препаратов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условиях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аптечных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организаций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ветеринарных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аптечных   </w:t>
            </w:r>
            <w:r>
              <w:rPr>
                <w:spacing w:val="-2"/>
                <w:sz w:val="24"/>
                <w:szCs w:val="24"/>
                <w:lang w:val="en-US"/>
              </w:rPr>
              <w:t>организаций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10,15,16,18</w:t>
            </w:r>
          </w:p>
        </w:tc>
      </w:tr>
      <w:tr w:rsidR="00794384">
        <w:trPr>
          <w:trHeight w:val="254"/>
        </w:trPr>
        <w:tc>
          <w:tcPr>
            <w:tcW w:w="7269" w:type="dxa"/>
          </w:tcPr>
          <w:p w:rsidR="00794384" w:rsidRDefault="00E3491D">
            <w:pPr>
              <w:pStyle w:val="TableParagraph"/>
              <w:ind w:right="3" w:firstLine="42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ПДП   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Производственная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практика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(преддипломная)</w:t>
            </w:r>
          </w:p>
        </w:tc>
        <w:tc>
          <w:tcPr>
            <w:tcW w:w="2665" w:type="dxa"/>
          </w:tcPr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10,15,16,18</w:t>
            </w:r>
          </w:p>
        </w:tc>
      </w:tr>
    </w:tbl>
    <w:p w:rsidR="00794384" w:rsidRDefault="00794384">
      <w:pPr>
        <w:pStyle w:val="21"/>
        <w:tabs>
          <w:tab w:val="left" w:pos="1700"/>
        </w:tabs>
        <w:ind w:left="1211" w:right="3"/>
        <w:jc w:val="right"/>
        <w:rPr>
          <w:sz w:val="24"/>
          <w:szCs w:val="24"/>
          <w:highlight w:val="yellow"/>
        </w:rPr>
      </w:pPr>
    </w:p>
    <w:p w:rsidR="00794384" w:rsidRDefault="00E3491D">
      <w:pPr>
        <w:pStyle w:val="21"/>
        <w:numPr>
          <w:ilvl w:val="1"/>
          <w:numId w:val="24"/>
        </w:numPr>
        <w:tabs>
          <w:tab w:val="left" w:pos="1700"/>
        </w:tabs>
        <w:ind w:right="3"/>
        <w:jc w:val="center"/>
        <w:rPr>
          <w:spacing w:val="-2"/>
          <w:sz w:val="24"/>
          <w:szCs w:val="24"/>
        </w:rPr>
      </w:pPr>
      <w:r>
        <w:rPr>
          <w:sz w:val="24"/>
          <w:szCs w:val="24"/>
        </w:rPr>
        <w:t>Рабочие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(модулей)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аннотации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рабочим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программам</w:t>
      </w:r>
    </w:p>
    <w:p w:rsidR="00794384" w:rsidRDefault="00794384">
      <w:pPr>
        <w:pStyle w:val="21"/>
        <w:tabs>
          <w:tab w:val="left" w:pos="1700"/>
        </w:tabs>
        <w:ind w:left="1211" w:right="3"/>
        <w:rPr>
          <w:spacing w:val="-2"/>
          <w:sz w:val="24"/>
          <w:szCs w:val="24"/>
        </w:rPr>
      </w:pPr>
    </w:p>
    <w:p w:rsidR="00794384" w:rsidRDefault="00E3491D">
      <w:pPr>
        <w:pStyle w:val="a6"/>
        <w:ind w:left="0" w:right="3" w:firstLine="851"/>
        <w:rPr>
          <w:spacing w:val="-2"/>
          <w:sz w:val="24"/>
          <w:szCs w:val="24"/>
        </w:rPr>
      </w:pPr>
      <w:r>
        <w:rPr>
          <w:sz w:val="24"/>
          <w:szCs w:val="24"/>
        </w:rPr>
        <w:t>Рабочие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составлены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соответствии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Положением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разработке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рабочих программ по специальностям, реализуемым</w:t>
      </w:r>
      <w:r>
        <w:rPr>
          <w:sz w:val="24"/>
          <w:szCs w:val="24"/>
        </w:rPr>
        <w:t xml:space="preserve"> 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АНО «ПОО многопрофильный колледж «Призвание»</w:t>
      </w:r>
      <w:r>
        <w:rPr>
          <w:spacing w:val="-2"/>
          <w:sz w:val="24"/>
          <w:szCs w:val="24"/>
        </w:rPr>
        <w:t xml:space="preserve">.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Содержание рабочих программ, показатели и критерии оценки сформированности ОК и ПК разработаны согласно требованиям ФГОС, утвержденным приказом Минпросвещения России от 13.07.2021 N 449 "Об утверждении феде</w:t>
      </w:r>
      <w:r>
        <w:rPr>
          <w:sz w:val="24"/>
          <w:szCs w:val="24"/>
        </w:rPr>
        <w:t>рального государственного образовательного стандарта среднего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специальности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33.02.01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Фармация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учетом примерных образовательных программ.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Программы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имеют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единую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структуру:</w:t>
      </w:r>
    </w:p>
    <w:p w:rsidR="00794384" w:rsidRDefault="00E3491D">
      <w:pPr>
        <w:pStyle w:val="a8"/>
        <w:numPr>
          <w:ilvl w:val="2"/>
          <w:numId w:val="25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общую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характеристику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рабочей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(профессионального</w:t>
      </w:r>
      <w:r>
        <w:rPr>
          <w:spacing w:val="8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модуля);</w:t>
      </w:r>
    </w:p>
    <w:p w:rsidR="00794384" w:rsidRDefault="00E3491D">
      <w:pPr>
        <w:pStyle w:val="a8"/>
        <w:numPr>
          <w:ilvl w:val="2"/>
          <w:numId w:val="25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структуру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содержание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(профессионального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модуля);</w:t>
      </w:r>
    </w:p>
    <w:p w:rsidR="00794384" w:rsidRDefault="00E3491D">
      <w:pPr>
        <w:pStyle w:val="a8"/>
        <w:numPr>
          <w:ilvl w:val="2"/>
          <w:numId w:val="25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условия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(профессионального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модуля);</w:t>
      </w:r>
    </w:p>
    <w:p w:rsidR="00794384" w:rsidRDefault="00E3491D">
      <w:pPr>
        <w:pStyle w:val="a8"/>
        <w:numPr>
          <w:ilvl w:val="2"/>
          <w:numId w:val="25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контроль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оценку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результатов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(профессионального</w:t>
      </w:r>
      <w:r>
        <w:rPr>
          <w:spacing w:val="8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модуля).</w:t>
      </w:r>
    </w:p>
    <w:p w:rsidR="00794384" w:rsidRDefault="00E3491D">
      <w:pPr>
        <w:pStyle w:val="a6"/>
        <w:ind w:left="0" w:right="3" w:firstLine="851"/>
        <w:jc w:val="left"/>
        <w:rPr>
          <w:sz w:val="24"/>
          <w:szCs w:val="24"/>
        </w:rPr>
      </w:pPr>
      <w:r>
        <w:rPr>
          <w:spacing w:val="30"/>
          <w:sz w:val="24"/>
          <w:szCs w:val="24"/>
        </w:rPr>
        <w:t xml:space="preserve">В аннотации рабочих </w:t>
      </w:r>
      <w:r>
        <w:rPr>
          <w:sz w:val="24"/>
          <w:szCs w:val="24"/>
        </w:rPr>
        <w:t>программ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дисциплин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(модулей)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представлено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краткое,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обобщенное описание рабочей программы дисциплины (модуля), раскрывающее ее содержание.</w:t>
      </w:r>
    </w:p>
    <w:p w:rsidR="00794384" w:rsidRDefault="00794384">
      <w:pPr>
        <w:ind w:right="3" w:firstLine="709"/>
        <w:jc w:val="center"/>
        <w:rPr>
          <w:b/>
          <w:spacing w:val="-2"/>
          <w:sz w:val="24"/>
          <w:szCs w:val="24"/>
        </w:rPr>
      </w:pPr>
    </w:p>
    <w:p w:rsidR="00794384" w:rsidRDefault="00E3491D">
      <w:pPr>
        <w:ind w:right="3" w:firstLine="709"/>
        <w:jc w:val="center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>Общеобразовательный цикл (ОУП)</w:t>
      </w:r>
    </w:p>
    <w:p w:rsidR="00794384" w:rsidRDefault="00E3491D">
      <w:pPr>
        <w:ind w:right="3" w:firstLine="709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Обязательная часть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ОУП 01</w:t>
      </w:r>
      <w:r>
        <w:rPr>
          <w:b/>
          <w:sz w:val="24"/>
          <w:szCs w:val="24"/>
        </w:rPr>
        <w:tab/>
        <w:t>Русский язык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учебного</w:t>
      </w:r>
      <w:r>
        <w:rPr>
          <w:b/>
          <w:spacing w:val="-2"/>
          <w:sz w:val="24"/>
          <w:szCs w:val="24"/>
        </w:rPr>
        <w:t xml:space="preserve"> пр</w:t>
      </w:r>
      <w:r>
        <w:rPr>
          <w:b/>
          <w:spacing w:val="-2"/>
          <w:sz w:val="24"/>
          <w:szCs w:val="24"/>
        </w:rPr>
        <w:t>едмета: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z w:val="24"/>
          <w:szCs w:val="24"/>
        </w:rPr>
        <w:tab/>
        <w:t>учебного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z w:val="24"/>
          <w:szCs w:val="24"/>
        </w:rPr>
        <w:tab/>
        <w:t>обучающийся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опознавать,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анализировать,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классифицировать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языковые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факты, </w:t>
      </w:r>
      <w:r>
        <w:rPr>
          <w:sz w:val="24"/>
          <w:szCs w:val="24"/>
        </w:rPr>
        <w:t>оценивать их с точки зрения нормативности;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различать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функциональные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разновидности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языка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моделировать речевое поведение в</w:t>
      </w:r>
      <w:r>
        <w:rPr>
          <w:sz w:val="24"/>
          <w:szCs w:val="24"/>
        </w:rPr>
        <w:t xml:space="preserve"> соответствии с задачами общения;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применять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полученные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знания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умения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собственной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речевой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практике;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оценивать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устные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высказывания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с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точки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зрения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языкового оформления;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оценивать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письменные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высказывания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точки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зрения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языкового </w:t>
      </w:r>
      <w:r>
        <w:rPr>
          <w:spacing w:val="-2"/>
          <w:sz w:val="24"/>
          <w:szCs w:val="24"/>
        </w:rPr>
        <w:t>оформления;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добиваться эффе</w:t>
      </w:r>
      <w:r>
        <w:rPr>
          <w:sz w:val="24"/>
          <w:szCs w:val="24"/>
        </w:rPr>
        <w:t>ктивности достижения поставленных коммуникативных задач;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проводить лингвистический анализ текстов различных функциональных стилей и разновидностей языка;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использовать основные виды чтения (ознакомительно изучающее и др.) в зависимости от коммуникативной за</w:t>
      </w:r>
      <w:r>
        <w:rPr>
          <w:sz w:val="24"/>
          <w:szCs w:val="24"/>
        </w:rPr>
        <w:t>дачи;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соблюдать в практике письма орфографические и пунктуационные нормы современного русского литературного языка;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извлекать необходимую информацию из различных источников: учебно-научных текстов, справочной литературы, средств массовой информации,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том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числе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представленных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электронном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виде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различных информационных носителях.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знать:</w:t>
      </w:r>
      <w:r>
        <w:rPr>
          <w:spacing w:val="40"/>
          <w:sz w:val="24"/>
          <w:szCs w:val="24"/>
          <w:u w:val="single"/>
        </w:rPr>
        <w:t xml:space="preserve"> 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сведения о русском языке как многофункциональной языковой системе и общественном явлении;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языковую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норму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её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разновидности.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нормы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речевого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поведения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различных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сферах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общения.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учебного предмета формируются следующие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результаты: ЛР1, ЛР8, ЛР9, ЛР15, ЛР16,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Введение. Язык и речь. Язык как</w:t>
      </w:r>
      <w:r>
        <w:rPr>
          <w:sz w:val="24"/>
          <w:szCs w:val="24"/>
        </w:rPr>
        <w:t xml:space="preserve"> средство общения и форма существования национальной культуры. Основные функции языка в современном обществе. Происхождение русского языка. Индоевропейская языковая семья. Этапы формирования русской лексики. Фонетика и орфоэпия. Морфемика и словообразовани</w:t>
      </w:r>
      <w:r>
        <w:rPr>
          <w:sz w:val="24"/>
          <w:szCs w:val="24"/>
        </w:rPr>
        <w:t>е. Морфология. Имя существительное как часть речи. Имя прилагательное как часть речи. Имя числительное как часть речи. Местоимение как часть речи. Глагол как часть речи. Причастие и деепричастие как особые формы глагола. Наречие как часть речи. Служебные ч</w:t>
      </w:r>
      <w:r>
        <w:rPr>
          <w:sz w:val="24"/>
          <w:szCs w:val="24"/>
        </w:rPr>
        <w:t>асти речи. Синтаксис и пунктуация. Основные единицы синтаксиса. Второстепенные члены предложения. Сложное предложение. Особенности профессиональной коммуникации. Язык как средство профессиональной, социальной и межкультурной коммуникации. Коммуникативный а</w:t>
      </w:r>
      <w:r>
        <w:rPr>
          <w:sz w:val="24"/>
          <w:szCs w:val="24"/>
        </w:rPr>
        <w:t>спект культуры речи. Научный стиль. Деловой стиль.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ОУП 02 </w:t>
      </w:r>
      <w:r>
        <w:rPr>
          <w:b/>
          <w:sz w:val="24"/>
          <w:szCs w:val="24"/>
        </w:rPr>
        <w:t>Литература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учебного предмета: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демонстрировать знание произведений русской, родной и мировой литературы, приводя примеры двух или </w:t>
      </w:r>
      <w:r>
        <w:rPr>
          <w:sz w:val="24"/>
          <w:szCs w:val="24"/>
        </w:rPr>
        <w:t>более текстов, затрагивающих общие темы или проблемы;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 устной и письменной форме обобщать и анализировать свой читательский опыт, а именно: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обосновывать выбор художественного произведения для анализа, приводя в качестве аргумента как тему (темы) произведе</w:t>
      </w:r>
      <w:r>
        <w:rPr>
          <w:sz w:val="24"/>
          <w:szCs w:val="24"/>
        </w:rPr>
        <w:t>ния, так и его проблематику (содержащиеся в нем смыслы и подтексты);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использовать для раскрытия тезисов своего высказывания указание на фрагменты произведения, носящие проблемный характер и требующие </w:t>
      </w:r>
      <w:r>
        <w:rPr>
          <w:spacing w:val="-2"/>
          <w:sz w:val="24"/>
          <w:szCs w:val="24"/>
        </w:rPr>
        <w:t>анализа;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давать объективное изложение текста: </w:t>
      </w:r>
      <w:r>
        <w:rPr>
          <w:sz w:val="24"/>
          <w:szCs w:val="24"/>
        </w:rPr>
        <w:t>характеризуя произведение, выделять две (или более) основные темы или идеи произведения, показывать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развитие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ходе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сюжета,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взаимодействие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взаимовлияние, в итоге раскрывая сложность художественного мира произведения;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анализировать жанрово-родовой в</w:t>
      </w:r>
      <w:r>
        <w:rPr>
          <w:sz w:val="24"/>
          <w:szCs w:val="24"/>
        </w:rPr>
        <w:t>ыбор автора, раскрывать особенности развития и связей элементов художественного мира произведения: места и времени действия, способы изображения действия и его развития, способы введения персонажей и средства раскрытия и/или развития их характеров;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определ</w:t>
      </w:r>
      <w:r>
        <w:rPr>
          <w:sz w:val="24"/>
          <w:szCs w:val="24"/>
        </w:rPr>
        <w:t xml:space="preserve">ять контекстуальное значение слов и фраз, используемых в художественном произведении (включая переносные и коннотативные значения), оценивать их художественную выразительность с точки зрения новизны, эмоциональной и смысловой наполненности, эстетической </w:t>
      </w:r>
      <w:r>
        <w:rPr>
          <w:spacing w:val="-2"/>
          <w:sz w:val="24"/>
          <w:szCs w:val="24"/>
        </w:rPr>
        <w:t>зн</w:t>
      </w:r>
      <w:r>
        <w:rPr>
          <w:spacing w:val="-2"/>
          <w:sz w:val="24"/>
          <w:szCs w:val="24"/>
        </w:rPr>
        <w:t>ачимости;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анализировать авторский выбор определенных композиционных решений в произведении, раскрывая, как взаиморасположение 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взаимосвязь определенных частей текста способствует формированию его общей структуры и обусловливает эстетическое воздействие на</w:t>
      </w:r>
      <w:r>
        <w:rPr>
          <w:sz w:val="24"/>
          <w:szCs w:val="24"/>
        </w:rPr>
        <w:t xml:space="preserve"> читателя (например, выбор определенного зачина и концовки произведения, выбор между счастливой или трагической развязкой, открытым или закрытым </w:t>
      </w:r>
      <w:r>
        <w:rPr>
          <w:spacing w:val="-2"/>
          <w:sz w:val="24"/>
          <w:szCs w:val="24"/>
        </w:rPr>
        <w:t>финалом);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анализировать случаи, когда для осмысления точки зрения автора и/или героев требуется отличать то, чт</w:t>
      </w:r>
      <w:r>
        <w:rPr>
          <w:sz w:val="24"/>
          <w:szCs w:val="24"/>
        </w:rPr>
        <w:t>о прямо заявлено в тексте, от того,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что в нем подразумевается (например, ирония, сатира, сарказм, аллегория, гипербола и т.п.);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осуществлять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следующую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продуктивную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деятельность: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давать развернутые ответы на вопросы об изучаемом на уроке произведении или </w:t>
      </w:r>
      <w:r>
        <w:rPr>
          <w:sz w:val="24"/>
          <w:szCs w:val="24"/>
        </w:rPr>
        <w:t>создавать небольшие рецензии на самостоятельно прочитанные произведения, демонстрируя целостное восприятие художественного мира произведения, понимание принадлежности произведения к литературному направлению (течению) и культурно- исторической эпохе (перио</w:t>
      </w:r>
      <w:r>
        <w:rPr>
          <w:sz w:val="24"/>
          <w:szCs w:val="24"/>
        </w:rPr>
        <w:t>ду);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выполнять проектные работы в сфере литературы и искусства, предлагать свои собственные обоснованные интерпретации литературных </w:t>
      </w:r>
      <w:r>
        <w:rPr>
          <w:spacing w:val="-2"/>
          <w:sz w:val="24"/>
          <w:szCs w:val="24"/>
        </w:rPr>
        <w:t>произведений.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давать историко-культурный комментарий к тексту произведения (в том числе и с использованием ресурсов музея, с</w:t>
      </w:r>
      <w:r>
        <w:rPr>
          <w:sz w:val="24"/>
          <w:szCs w:val="24"/>
        </w:rPr>
        <w:t>пециализированной библиотеки, исторических документов и т.п.);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анализировать художественное произведение в сочетании воплощения в нем объективных законов литературного развития и субъективных черт авторской индивидуальности;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анализировать художественное пр</w:t>
      </w:r>
      <w:r>
        <w:rPr>
          <w:sz w:val="24"/>
          <w:szCs w:val="24"/>
        </w:rPr>
        <w:t>оизведение во взаимосвязи литературы с другими областями гуманитарного знания (философией, историей, психологией и др.);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анализировать одну из интерпретаций эпического, драматического или лирического произведения (например, кинофильм или театральную постан</w:t>
      </w:r>
      <w:r>
        <w:rPr>
          <w:sz w:val="24"/>
          <w:szCs w:val="24"/>
        </w:rPr>
        <w:t>овку; запись художественного чтения; серию иллюстраций к произведению), оценивая, как интерпретируется исходный текст.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месте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значении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русской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литературы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мировой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литературе;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об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историко-литера</w:t>
      </w:r>
      <w:r>
        <w:rPr>
          <w:sz w:val="24"/>
          <w:szCs w:val="24"/>
        </w:rPr>
        <w:t>турном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процессе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XIX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XX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веков;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 наиболее ярких или характерных чертах литературных направлений или течений;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имена ведущих писателей, значимые факты их творческой биографии, названия ключевых произведений, имена героев, ставших "вечными образами" или </w:t>
      </w:r>
      <w:r>
        <w:rPr>
          <w:sz w:val="24"/>
          <w:szCs w:val="24"/>
        </w:rPr>
        <w:t>именами нарицательными в общемировой и отечественной культуре;</w:t>
      </w:r>
    </w:p>
    <w:p w:rsidR="00794384" w:rsidRDefault="00E3491D">
      <w:pPr>
        <w:pStyle w:val="a8"/>
        <w:numPr>
          <w:ilvl w:val="0"/>
          <w:numId w:val="26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 соотношении и взаимосвязях литературы с историческим периодом, эпохой.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учебного предмета формируются следующие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результаты: ЛР1, ЛР2, Л</w:t>
      </w:r>
      <w:r>
        <w:rPr>
          <w:sz w:val="24"/>
          <w:szCs w:val="24"/>
        </w:rPr>
        <w:t xml:space="preserve">Р5, ЛР8, ЛР15, ЛР16,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Человек и его время: классики первой половины XIX века и знаковые образы русской культуры. Вопрос русской литературы второй половины XIX века: как человек может влиять на окружающий мир и менять его к лучшему? «Чел</w:t>
      </w:r>
      <w:r>
        <w:rPr>
          <w:sz w:val="24"/>
          <w:szCs w:val="24"/>
        </w:rPr>
        <w:t>овек в поиске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прекрасного»: Русская литература рубежа XIХ-ХХ веков в контексте социокультурных процессов эпохи. «Человек перед лицом эпохальных потрясений»: Русская литература 20-40-х годов ХХ века. «Поэт и мир»: Литературный</w:t>
      </w:r>
      <w:r>
        <w:rPr>
          <w:spacing w:val="47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процесс</w:t>
      </w:r>
      <w:r>
        <w:rPr>
          <w:spacing w:val="48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9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России</w:t>
      </w:r>
      <w:r>
        <w:rPr>
          <w:spacing w:val="47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40-х</w:t>
      </w:r>
      <w:r>
        <w:rPr>
          <w:spacing w:val="49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51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середи</w:t>
      </w:r>
      <w:r>
        <w:rPr>
          <w:sz w:val="24"/>
          <w:szCs w:val="24"/>
        </w:rPr>
        <w:t>ны</w:t>
      </w:r>
      <w:r>
        <w:rPr>
          <w:spacing w:val="47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50-х</w:t>
      </w:r>
      <w:r>
        <w:rPr>
          <w:spacing w:val="48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годов</w:t>
      </w:r>
      <w:r>
        <w:rPr>
          <w:spacing w:val="49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ХХ</w:t>
      </w:r>
      <w:r>
        <w:rPr>
          <w:spacing w:val="48"/>
          <w:w w:val="15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века.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«Человек и человечность»: Основные явления литературной жизни России конца 50-х – 80-х годов ХХ века. «Людей неинтересных в мире нет»: Литература с середины 1960-х годов до начала ХХI века.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ОУП </w:t>
      </w:r>
      <w:r>
        <w:rPr>
          <w:b/>
          <w:sz w:val="24"/>
          <w:szCs w:val="24"/>
        </w:rPr>
        <w:t>03 Математика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Задачи учебного предмета</w:t>
      </w:r>
      <w:r>
        <w:rPr>
          <w:b/>
          <w:sz w:val="24"/>
          <w:szCs w:val="24"/>
        </w:rPr>
        <w:t>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В результате освоения учебного предмета студент должен </w:t>
      </w:r>
      <w:r>
        <w:rPr>
          <w:sz w:val="24"/>
          <w:szCs w:val="24"/>
          <w:u w:val="single"/>
        </w:rPr>
        <w:t>уметь:</w:t>
      </w:r>
      <w:r>
        <w:rPr>
          <w:sz w:val="24"/>
          <w:szCs w:val="24"/>
        </w:rPr>
        <w:t xml:space="preserve"> Алгебра: выполнять арифметические действия над числами, сочетая устные и письменные приемы, находить приближенные значения величин и погрешности вычислений (абсолютная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 относительная); сравни</w:t>
      </w:r>
      <w:r>
        <w:rPr>
          <w:sz w:val="24"/>
          <w:szCs w:val="24"/>
        </w:rPr>
        <w:t>вать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числовые выражения; находить значения корня, степени, логарифма, тригонометрических выражений на основе определения, используя при необходимости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инструментальные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средства;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пользоваться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приближенной оценкой при практических расчетах; выполнять </w:t>
      </w:r>
      <w:r>
        <w:rPr>
          <w:sz w:val="24"/>
          <w:szCs w:val="24"/>
        </w:rPr>
        <w:t>преобразования выражений, применяя формулы, связанные со свойствами степеней, логарифмов, тригонометрических функций; использовать приобретенные знания и умения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 практической деятельности и повседневной жизни для: практических расчетов по формулам, включа</w:t>
      </w:r>
      <w:r>
        <w:rPr>
          <w:sz w:val="24"/>
          <w:szCs w:val="24"/>
        </w:rPr>
        <w:t>я формулы, содержащие степени, радикалы, логарифмы и тригонометрические функции, используя при необходимости справочные материалы и простейшие вычислительные устройства.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Функции и графики: вычислять значение функции по значению аргумента при различных </w:t>
      </w:r>
      <w:r>
        <w:rPr>
          <w:sz w:val="24"/>
          <w:szCs w:val="24"/>
        </w:rPr>
        <w:t>способах задания функции; определять основные свойства числовых функций, иллюстрировать их на графиках; строить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графики изученных функций, иллюстрировать по графику свойства элементарных функций; использовать понятие функции для описания и анализа зависимо</w:t>
      </w:r>
      <w:r>
        <w:rPr>
          <w:sz w:val="24"/>
          <w:szCs w:val="24"/>
        </w:rPr>
        <w:t>стей величин; использовать приобретенные знания и умения в практической деятельности и повседневной жизни для: описания с помощью функций различных зависимостей, представления их графически, интерпретации графиков. Начала математического анализа: уметь: на</w:t>
      </w:r>
      <w:r>
        <w:rPr>
          <w:sz w:val="24"/>
          <w:szCs w:val="24"/>
        </w:rPr>
        <w:t>ходить производные элементарных функций; использовать производную для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изучения свойств функций и построения графиков; применять производную для проведения приближенных вычислений, решать задачи прикладного характера на нахождение наибольшего и наименьшего </w:t>
      </w:r>
      <w:r>
        <w:rPr>
          <w:sz w:val="24"/>
          <w:szCs w:val="24"/>
        </w:rPr>
        <w:t>значения; вычислять в простейших случаях площади и объемы с использованием определенного интеграла; использовать приобретенные знания и умения в практической деятельности и повседневной жизни для: решения прикладных задач, в том числе социально-экономическ</w:t>
      </w:r>
      <w:r>
        <w:rPr>
          <w:sz w:val="24"/>
          <w:szCs w:val="24"/>
        </w:rPr>
        <w:t xml:space="preserve">их и физических, на наибольшие и наименьшие значения, на нахождение скорости и ускорения. Уравнения и неравенства: </w:t>
      </w:r>
      <w:r>
        <w:rPr>
          <w:sz w:val="24"/>
          <w:szCs w:val="24"/>
          <w:u w:val="single"/>
        </w:rPr>
        <w:t>уметь</w:t>
      </w:r>
      <w:r>
        <w:rPr>
          <w:sz w:val="24"/>
          <w:szCs w:val="24"/>
        </w:rPr>
        <w:t>: решать рациональные, показательные, логарифмические, тригонометрические уравнения, сводящиеся к линейным и квадратным, а также аналоги</w:t>
      </w:r>
      <w:r>
        <w:rPr>
          <w:sz w:val="24"/>
          <w:szCs w:val="24"/>
        </w:rPr>
        <w:t>чные неравенства и системы; использовать графический метод решения уравнений и неравенств; изображать на координатной плоскости решения уравнений, неравенств и систем с двумя неизвестными; составлять и решать уравнения и неравенства, связывающие неизвестны</w:t>
      </w:r>
      <w:r>
        <w:rPr>
          <w:sz w:val="24"/>
          <w:szCs w:val="24"/>
        </w:rPr>
        <w:t>е величины в текстовых (в том числе прикладных) задачах, использовать приобретенные знания и умения в практической деятельности и повседневной жизни для: построения и исследования простейших математических моделей.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Комбинаторика, статистика и теории вероят</w:t>
      </w:r>
      <w:r>
        <w:rPr>
          <w:sz w:val="24"/>
          <w:szCs w:val="24"/>
        </w:rPr>
        <w:t>ностей: решать простейшие комбинаторные задачи методом перебора, а также с использованием известных формул; вычислять в простейших случаях вероятности событий на основе подсчета числа исходов; использовать приобретенные знания и умения в практической деяте</w:t>
      </w:r>
      <w:r>
        <w:rPr>
          <w:sz w:val="24"/>
          <w:szCs w:val="24"/>
        </w:rPr>
        <w:t>льности и повседневной жизни для: анализа реальных числовых данных, представленных в виде диаграмм, графиков; анализа информации статистического характера.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Геометрия: распознавать на чертежах и моделях пространственные формы; соотносить трехмерные объекты </w:t>
      </w:r>
      <w:r>
        <w:rPr>
          <w:sz w:val="24"/>
          <w:szCs w:val="24"/>
        </w:rPr>
        <w:t>с их описаниями, изображениями; описывать взаимное расположение прямых и плоскостей в пространстве, аргументировать свои суждения об этом расположении; анализировать в простейших</w:t>
      </w:r>
      <w:r>
        <w:rPr>
          <w:spacing w:val="43"/>
          <w:sz w:val="24"/>
          <w:szCs w:val="24"/>
        </w:rPr>
        <w:t xml:space="preserve">  </w:t>
      </w:r>
      <w:r>
        <w:rPr>
          <w:sz w:val="24"/>
          <w:szCs w:val="24"/>
        </w:rPr>
        <w:t>случаях</w:t>
      </w:r>
      <w:r>
        <w:rPr>
          <w:spacing w:val="44"/>
          <w:sz w:val="24"/>
          <w:szCs w:val="24"/>
        </w:rPr>
        <w:t xml:space="preserve">  </w:t>
      </w:r>
      <w:r>
        <w:rPr>
          <w:sz w:val="24"/>
          <w:szCs w:val="24"/>
        </w:rPr>
        <w:t>взаимное</w:t>
      </w:r>
      <w:r>
        <w:rPr>
          <w:spacing w:val="43"/>
          <w:sz w:val="24"/>
          <w:szCs w:val="24"/>
        </w:rPr>
        <w:t xml:space="preserve">  </w:t>
      </w:r>
      <w:r>
        <w:rPr>
          <w:sz w:val="24"/>
          <w:szCs w:val="24"/>
        </w:rPr>
        <w:t>расположение</w:t>
      </w:r>
      <w:r>
        <w:rPr>
          <w:spacing w:val="43"/>
          <w:sz w:val="24"/>
          <w:szCs w:val="24"/>
        </w:rPr>
        <w:t xml:space="preserve">  </w:t>
      </w:r>
      <w:r>
        <w:rPr>
          <w:sz w:val="24"/>
          <w:szCs w:val="24"/>
        </w:rPr>
        <w:t>объектов</w:t>
      </w:r>
      <w:r>
        <w:rPr>
          <w:spacing w:val="43"/>
          <w:sz w:val="24"/>
          <w:szCs w:val="24"/>
        </w:rPr>
        <w:t xml:space="preserve">  </w:t>
      </w:r>
      <w:r>
        <w:rPr>
          <w:sz w:val="24"/>
          <w:szCs w:val="24"/>
        </w:rPr>
        <w:t>в</w:t>
      </w:r>
      <w:r>
        <w:rPr>
          <w:spacing w:val="44"/>
          <w:sz w:val="24"/>
          <w:szCs w:val="24"/>
        </w:rPr>
        <w:t xml:space="preserve">  </w:t>
      </w:r>
      <w:r>
        <w:rPr>
          <w:spacing w:val="-2"/>
          <w:sz w:val="24"/>
          <w:szCs w:val="24"/>
        </w:rPr>
        <w:t xml:space="preserve">пространстве; </w:t>
      </w:r>
      <w:r>
        <w:rPr>
          <w:sz w:val="24"/>
          <w:szCs w:val="24"/>
        </w:rPr>
        <w:t>изображать основ</w:t>
      </w:r>
      <w:r>
        <w:rPr>
          <w:sz w:val="24"/>
          <w:szCs w:val="24"/>
        </w:rPr>
        <w:t>ные многогранники и круглые тела; выполнять чертежи по условиям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задач; строить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простейшие сечения куба,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призмы,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пирамиды; решать планиметрические и простейшие стереометрические задачи на нахождение геометрических величин (длин, углов, площадей, объемов); и</w:t>
      </w:r>
      <w:r>
        <w:rPr>
          <w:sz w:val="24"/>
          <w:szCs w:val="24"/>
        </w:rPr>
        <w:t>спользовать при решении стереометрических задач планиметрические факты и методы; проводить доказательные рассуждения в ходе решения задач; использовать приобретенные знания и умения в практической деятельности и повседневной жизни для: исследования (модели</w:t>
      </w:r>
      <w:r>
        <w:rPr>
          <w:sz w:val="24"/>
          <w:szCs w:val="24"/>
        </w:rPr>
        <w:t xml:space="preserve">рования) несложных практических ситуаций на основе изученных формул и свойств фигур; вычисления объемов и площадей поверхностей пространственных тел при решении практических задач, используя при необходимости справочники и вычислительные </w:t>
      </w:r>
      <w:r>
        <w:rPr>
          <w:spacing w:val="-2"/>
          <w:sz w:val="24"/>
          <w:szCs w:val="24"/>
        </w:rPr>
        <w:t>устройства.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 резу</w:t>
      </w:r>
      <w:r>
        <w:rPr>
          <w:sz w:val="24"/>
          <w:szCs w:val="24"/>
        </w:rPr>
        <w:t xml:space="preserve">льтате освоения учебного предмета студент должен </w:t>
      </w:r>
      <w:r>
        <w:rPr>
          <w:sz w:val="24"/>
          <w:szCs w:val="24"/>
          <w:u w:val="single"/>
        </w:rPr>
        <w:t>знать:</w:t>
      </w:r>
      <w:r>
        <w:rPr>
          <w:sz w:val="24"/>
          <w:szCs w:val="24"/>
        </w:rPr>
        <w:t xml:space="preserve"> значение математической науки для решения задач, возникающих в теории и практике; широту и в то же время ограниченность применения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математических методов к анализу и исследованию процессов и явлений в</w:t>
      </w:r>
      <w:r>
        <w:rPr>
          <w:sz w:val="24"/>
          <w:szCs w:val="24"/>
        </w:rPr>
        <w:t xml:space="preserve"> природе и обществе; значение практики и вопросов, возникающих в самой математике для формирования и развития математической науки; историю развития понятия числа, создания математического анализа, возникновения и развития геометрии; универсальный характер</w:t>
      </w:r>
      <w:r>
        <w:rPr>
          <w:sz w:val="24"/>
          <w:szCs w:val="24"/>
        </w:rPr>
        <w:t xml:space="preserve"> законов логики математических рассуждений, их применимость во всех областях человеческой деятельности; вероятностный характер различных процессов окружающего мира;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предмета формируются следующие лич</w:t>
      </w:r>
      <w:r>
        <w:rPr>
          <w:sz w:val="24"/>
          <w:szCs w:val="24"/>
        </w:rPr>
        <w:t>ностные результаты: ЛР16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Алгебра и элементарные функции. Развитие понятия о числе. Корни, степени и логарифмы. Основы тригонометрии. Функции,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свойства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графики.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Степенные,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показательные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логарифмические и тригонометрические функции. </w:t>
      </w:r>
      <w:r>
        <w:rPr>
          <w:sz w:val="24"/>
          <w:szCs w:val="24"/>
        </w:rPr>
        <w:t>Уравнения и неравенства. Начала математического анализа. Последовательности, предел последовательности. Предел и непрерывность функции. Производная функции, ее приложение к решению прикладных задач. Интеграл и его приложения. Геометрия. Прямые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и плоскости </w:t>
      </w:r>
      <w:r>
        <w:rPr>
          <w:sz w:val="24"/>
          <w:szCs w:val="24"/>
        </w:rPr>
        <w:t>в пространстве. Векторы и координаты. Многогранники. Тела и поверхности вращения. Измерения в геометрии. Основные понятия комбинаторики,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теории вероятностей 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математической статистики.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Элементы комбинаторики. Элементы теории вероятностей. Элементы математ</w:t>
      </w:r>
      <w:r>
        <w:rPr>
          <w:sz w:val="24"/>
          <w:szCs w:val="24"/>
        </w:rPr>
        <w:t xml:space="preserve">ической </w:t>
      </w:r>
      <w:r>
        <w:rPr>
          <w:spacing w:val="-2"/>
          <w:sz w:val="24"/>
          <w:szCs w:val="24"/>
        </w:rPr>
        <w:t>статистики.</w:t>
      </w:r>
    </w:p>
    <w:p w:rsidR="00794384" w:rsidRDefault="00E3491D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866"/>
        </w:tabs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ОУП 04</w:t>
      </w:r>
      <w:r>
        <w:rPr>
          <w:b/>
          <w:sz w:val="24"/>
          <w:szCs w:val="24"/>
        </w:rPr>
        <w:tab/>
        <w:t>Иностранный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язык</w:t>
      </w:r>
      <w:r>
        <w:rPr>
          <w:b/>
          <w:spacing w:val="-4"/>
          <w:sz w:val="24"/>
          <w:szCs w:val="24"/>
        </w:rPr>
        <w:tab/>
      </w:r>
      <w:r>
        <w:rPr>
          <w:b/>
          <w:spacing w:val="-4"/>
          <w:sz w:val="24"/>
          <w:szCs w:val="24"/>
        </w:rPr>
        <w:tab/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Задачи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учебного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предмета:</w:t>
      </w:r>
      <w:r>
        <w:rPr>
          <w:b/>
          <w:sz w:val="24"/>
          <w:szCs w:val="24"/>
        </w:rPr>
        <w:t xml:space="preserve"> в 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учебного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предмета </w:t>
      </w:r>
      <w:r>
        <w:rPr>
          <w:sz w:val="24"/>
          <w:szCs w:val="24"/>
        </w:rPr>
        <w:t xml:space="preserve">обучающийся должен </w:t>
      </w:r>
      <w:r>
        <w:rPr>
          <w:sz w:val="24"/>
          <w:szCs w:val="24"/>
          <w:u w:val="single"/>
        </w:rPr>
        <w:t>уметь: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  <w:u w:val="single"/>
        </w:rPr>
        <w:t>говорение</w:t>
      </w:r>
    </w:p>
    <w:p w:rsidR="00794384" w:rsidRDefault="00E3491D">
      <w:pPr>
        <w:pStyle w:val="a8"/>
        <w:numPr>
          <w:ilvl w:val="0"/>
          <w:numId w:val="27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вести диалог (диалог-расспрос, диалог-обмен мнениями/суждениями, диалог-побуждение к действию, этикетный диа</w:t>
      </w:r>
      <w:r>
        <w:rPr>
          <w:sz w:val="24"/>
          <w:szCs w:val="24"/>
        </w:rPr>
        <w:t>лог и их комбинации) 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ситуациях</w:t>
      </w:r>
      <w:r>
        <w:rPr>
          <w:spacing w:val="63"/>
          <w:sz w:val="24"/>
          <w:szCs w:val="24"/>
        </w:rPr>
        <w:t xml:space="preserve">   </w:t>
      </w:r>
      <w:r>
        <w:rPr>
          <w:sz w:val="24"/>
          <w:szCs w:val="24"/>
        </w:rPr>
        <w:t>официального</w:t>
      </w:r>
      <w:r>
        <w:rPr>
          <w:spacing w:val="66"/>
          <w:sz w:val="24"/>
          <w:szCs w:val="24"/>
        </w:rPr>
        <w:t xml:space="preserve">   </w:t>
      </w:r>
      <w:r>
        <w:rPr>
          <w:sz w:val="24"/>
          <w:szCs w:val="24"/>
        </w:rPr>
        <w:t>и</w:t>
      </w:r>
      <w:r>
        <w:rPr>
          <w:spacing w:val="66"/>
          <w:sz w:val="24"/>
          <w:szCs w:val="24"/>
        </w:rPr>
        <w:t xml:space="preserve">   </w:t>
      </w:r>
      <w:r>
        <w:rPr>
          <w:sz w:val="24"/>
          <w:szCs w:val="24"/>
        </w:rPr>
        <w:t>неофициального</w:t>
      </w:r>
      <w:r>
        <w:rPr>
          <w:spacing w:val="66"/>
          <w:sz w:val="24"/>
          <w:szCs w:val="24"/>
        </w:rPr>
        <w:t xml:space="preserve">   </w:t>
      </w:r>
      <w:r>
        <w:rPr>
          <w:sz w:val="24"/>
          <w:szCs w:val="24"/>
        </w:rPr>
        <w:t>общения</w:t>
      </w:r>
      <w:r>
        <w:rPr>
          <w:spacing w:val="66"/>
          <w:sz w:val="24"/>
          <w:szCs w:val="24"/>
        </w:rPr>
        <w:t xml:space="preserve">   </w:t>
      </w:r>
      <w:r>
        <w:rPr>
          <w:sz w:val="24"/>
          <w:szCs w:val="24"/>
        </w:rPr>
        <w:t>в</w:t>
      </w:r>
      <w:r>
        <w:rPr>
          <w:spacing w:val="66"/>
          <w:sz w:val="24"/>
          <w:szCs w:val="24"/>
        </w:rPr>
        <w:t xml:space="preserve">   </w:t>
      </w:r>
      <w:r>
        <w:rPr>
          <w:spacing w:val="-2"/>
          <w:sz w:val="24"/>
          <w:szCs w:val="24"/>
        </w:rPr>
        <w:t xml:space="preserve">бытовой </w:t>
      </w:r>
      <w:r>
        <w:rPr>
          <w:sz w:val="24"/>
          <w:szCs w:val="24"/>
        </w:rPr>
        <w:t>социокультурной и учебно-трудовой сферах, используя эмоционально – оценочные средства;</w:t>
      </w:r>
    </w:p>
    <w:p w:rsidR="00794384" w:rsidRDefault="00E3491D">
      <w:pPr>
        <w:pStyle w:val="a8"/>
        <w:numPr>
          <w:ilvl w:val="0"/>
          <w:numId w:val="2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рассказывать, рассуждать в связи с изученной тематикой, проблематикой прочит</w:t>
      </w:r>
      <w:r>
        <w:rPr>
          <w:sz w:val="24"/>
          <w:szCs w:val="24"/>
        </w:rPr>
        <w:t>анных/прослушанных текстов; описывать события, излагать факты, делать сообщения;</w:t>
      </w:r>
    </w:p>
    <w:p w:rsidR="00794384" w:rsidRDefault="00E3491D">
      <w:pPr>
        <w:pStyle w:val="a8"/>
        <w:numPr>
          <w:ilvl w:val="0"/>
          <w:numId w:val="2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создавать словесный социокультурный портрет своей страны и стран изучаемого языка на основе разнообразной страноведческой и культуроведческой информации;</w:t>
      </w:r>
    </w:p>
    <w:p w:rsidR="00794384" w:rsidRDefault="00E3491D">
      <w:pPr>
        <w:pStyle w:val="a8"/>
        <w:numPr>
          <w:ilvl w:val="0"/>
          <w:numId w:val="2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использовать приобрет</w:t>
      </w:r>
      <w:r>
        <w:rPr>
          <w:sz w:val="24"/>
          <w:szCs w:val="24"/>
        </w:rPr>
        <w:t>енные знания и умения в практической и профессиональной деятельности, повседневной жизни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  <w:u w:val="single"/>
        </w:rPr>
        <w:t>аудирование</w:t>
      </w:r>
    </w:p>
    <w:p w:rsidR="00794384" w:rsidRDefault="00E3491D">
      <w:pPr>
        <w:pStyle w:val="a8"/>
        <w:numPr>
          <w:ilvl w:val="0"/>
          <w:numId w:val="2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понимать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общий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смысл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высказывания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изучаемом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иностранном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языке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различных ситуациях общения;</w:t>
      </w:r>
    </w:p>
    <w:p w:rsidR="00794384" w:rsidRDefault="00E3491D">
      <w:pPr>
        <w:pStyle w:val="a8"/>
        <w:numPr>
          <w:ilvl w:val="0"/>
          <w:numId w:val="28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понимать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основной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содержание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аутентичных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аудио-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или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видеотекстов </w:t>
      </w:r>
      <w:r>
        <w:rPr>
          <w:sz w:val="24"/>
          <w:szCs w:val="24"/>
        </w:rPr>
        <w:t>познавательного характера по изучаемой тематике;</w:t>
      </w:r>
    </w:p>
    <w:p w:rsidR="00794384" w:rsidRDefault="00E3491D">
      <w:pPr>
        <w:pStyle w:val="a8"/>
        <w:numPr>
          <w:ilvl w:val="0"/>
          <w:numId w:val="2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выборочно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извлекать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них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необходимую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информацию;</w:t>
      </w:r>
    </w:p>
    <w:p w:rsidR="00794384" w:rsidRDefault="00E3491D">
      <w:pPr>
        <w:pStyle w:val="a8"/>
        <w:numPr>
          <w:ilvl w:val="0"/>
          <w:numId w:val="2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оценивать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важность/новизну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информации,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определять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свое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отношение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 xml:space="preserve">ней; </w:t>
      </w:r>
      <w:r>
        <w:rPr>
          <w:spacing w:val="-2"/>
          <w:sz w:val="24"/>
          <w:szCs w:val="24"/>
          <w:u w:val="single"/>
        </w:rPr>
        <w:t>чтение</w:t>
      </w:r>
    </w:p>
    <w:p w:rsidR="00794384" w:rsidRDefault="00E3491D">
      <w:pPr>
        <w:pStyle w:val="a8"/>
        <w:numPr>
          <w:ilvl w:val="0"/>
          <w:numId w:val="2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читать аутентичные тексты разных стилей (публицистические, худож</w:t>
      </w:r>
      <w:r>
        <w:rPr>
          <w:sz w:val="24"/>
          <w:szCs w:val="24"/>
        </w:rPr>
        <w:t>ественные, научно – популярные и технические), используя основные виды чтения (ознакомительное, изучающее, просмотровое/поисковое) в зависимости от коммуникативной задачи;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  <w:u w:val="single"/>
        </w:rPr>
        <w:t>письменная</w:t>
      </w:r>
      <w:r>
        <w:rPr>
          <w:spacing w:val="-9"/>
          <w:sz w:val="24"/>
          <w:szCs w:val="24"/>
          <w:u w:val="single"/>
        </w:rPr>
        <w:t xml:space="preserve"> </w:t>
      </w:r>
      <w:r>
        <w:rPr>
          <w:spacing w:val="-4"/>
          <w:sz w:val="24"/>
          <w:szCs w:val="24"/>
          <w:u w:val="single"/>
        </w:rPr>
        <w:t>речь</w:t>
      </w:r>
    </w:p>
    <w:p w:rsidR="00794384" w:rsidRDefault="00E3491D">
      <w:pPr>
        <w:pStyle w:val="a8"/>
        <w:numPr>
          <w:ilvl w:val="0"/>
          <w:numId w:val="2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описывать явления, события, излагать факты в письме личного и делового </w:t>
      </w:r>
      <w:r>
        <w:rPr>
          <w:spacing w:val="-2"/>
          <w:sz w:val="24"/>
          <w:szCs w:val="24"/>
        </w:rPr>
        <w:t>характера;</w:t>
      </w:r>
    </w:p>
    <w:p w:rsidR="00794384" w:rsidRDefault="00E3491D">
      <w:pPr>
        <w:pStyle w:val="a8"/>
        <w:numPr>
          <w:ilvl w:val="0"/>
          <w:numId w:val="2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сообщать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сведения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себе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форме,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принятой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стране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изучаемого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языка; В результате освоения учебного предмета обучающийся должен </w:t>
      </w:r>
      <w:r>
        <w:rPr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значение новых лексических единиц, свя</w:t>
      </w:r>
      <w:r>
        <w:rPr>
          <w:sz w:val="24"/>
          <w:szCs w:val="24"/>
        </w:rPr>
        <w:t>занных с тематикой курса и с соответствующими ситуациями общения;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языковой материал: идиоматические выражения, лексику, единицы речевого этикета в рамках изучаемых тем;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новые значения изученных глагольных форм, образование множественного числа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имён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существ</w:t>
      </w:r>
      <w:r>
        <w:rPr>
          <w:sz w:val="24"/>
          <w:szCs w:val="24"/>
        </w:rPr>
        <w:t>ительных,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склонение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имён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существительных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местоимений, построение утвердительных, отрицательных, вопросительных предложений, образование сложных и составных числительных, степени сравнения прилагательных и наречий;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лингвострановедческую,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страноведческую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социокультурную</w:t>
      </w:r>
      <w:r>
        <w:rPr>
          <w:spacing w:val="-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информацию;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тексты, построенные на языковом материале повседневного и профессионального общения.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учебного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предмета формируются следующие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результаты: ЛР 1, 5, 7, 8, 9, 12, 13, 16,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Введение. Описание людей. Межличностные отношения. Повседневная жизнь. Досуг. Спорт в нашей жизни. Природа и человек. Моя родина. Моя будущая профессия. Страна изучаемого языка.</w:t>
      </w:r>
    </w:p>
    <w:p w:rsidR="00794384" w:rsidRDefault="00794384">
      <w:pPr>
        <w:ind w:right="3" w:firstLine="709"/>
        <w:jc w:val="both"/>
        <w:rPr>
          <w:b/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ОУП</w:t>
      </w:r>
      <w:r>
        <w:rPr>
          <w:b/>
          <w:sz w:val="24"/>
          <w:szCs w:val="24"/>
        </w:rPr>
        <w:t xml:space="preserve"> 05</w:t>
      </w:r>
      <w:r>
        <w:rPr>
          <w:b/>
          <w:spacing w:val="-1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Информатика (углубленный уровень) 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учебного</w:t>
      </w:r>
      <w:r>
        <w:rPr>
          <w:b/>
          <w:sz w:val="24"/>
          <w:szCs w:val="24"/>
        </w:rPr>
        <w:t xml:space="preserve"> предмета: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использовать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базовые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системные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программные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продукты;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использовать прикладное программное обеспечение общего назначения для обработки текстовой, графической, числовой информации.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основные понятия автоматизированной обработки информации, общий состав и структуру персональных электронно-вычислительных машин (далее - ЭВМ) и вычислительных систем;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базовые системные программные продукты и пакеты прикладных программ для обработки текстовой, графической, числовой и табличной </w:t>
      </w:r>
      <w:r>
        <w:rPr>
          <w:spacing w:val="-2"/>
          <w:sz w:val="24"/>
          <w:szCs w:val="24"/>
        </w:rPr>
        <w:t>информации.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предмета формируются следующие личностные результаты: ЛР 12,</w:t>
      </w:r>
      <w:r>
        <w:rPr>
          <w:sz w:val="24"/>
          <w:szCs w:val="24"/>
        </w:rPr>
        <w:t xml:space="preserve"> ЛР 16.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Информация, информационные процессы и информационное общество. Технологии обработки информации, компьютерные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коммуникации.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Архитектура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ПК,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структура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вычислительных систем. Программное обеспечение ПК. Файлы и каталоги. Операционн</w:t>
      </w:r>
      <w:r>
        <w:rPr>
          <w:sz w:val="24"/>
          <w:szCs w:val="24"/>
        </w:rPr>
        <w:t>ые системы и оболочки. Операционная система Windows: основные термины и объекты. Общие понятия об архивации и сжатии файлов. Понятие компьютерных вирусов. Классификация вирусов. Типы антивирусных программ. Текстовые процессоры. Электронные таблицы MS Excel</w:t>
      </w:r>
      <w:r>
        <w:rPr>
          <w:sz w:val="24"/>
          <w:szCs w:val="24"/>
        </w:rPr>
        <w:t>. Локальные и глобальные сети. Адресация в Интернете. WWW всемирная паутина. Основы информационной безопасности.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ОУП</w:t>
      </w:r>
      <w:r>
        <w:rPr>
          <w:b/>
          <w:sz w:val="24"/>
          <w:szCs w:val="24"/>
        </w:rPr>
        <w:t xml:space="preserve"> 06</w:t>
      </w:r>
      <w:r>
        <w:rPr>
          <w:b/>
          <w:spacing w:val="-1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Физика 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учебного предмета: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z w:val="24"/>
          <w:szCs w:val="24"/>
        </w:rPr>
        <w:tab/>
        <w:t>предмета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уметь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проводить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наблюдения;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планировать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выполнять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эксперименты,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делать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выводы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основе экспериментальных данных;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выдвигать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гипотезы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строить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модели,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отличать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гипотезы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 xml:space="preserve">от </w:t>
      </w:r>
      <w:r>
        <w:rPr>
          <w:sz w:val="24"/>
          <w:szCs w:val="24"/>
        </w:rPr>
        <w:t>научных теорий;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применять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полученные знания по физике для описания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и объяснения разнообразных физических явлений и свойств </w:t>
      </w:r>
      <w:r>
        <w:rPr>
          <w:sz w:val="24"/>
          <w:szCs w:val="24"/>
        </w:rPr>
        <w:t>веществ;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практически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использовать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физические</w:t>
      </w:r>
      <w:r>
        <w:rPr>
          <w:spacing w:val="-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знания;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оценивать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достоверность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естественнонаучной</w:t>
      </w:r>
      <w:r>
        <w:rPr>
          <w:spacing w:val="-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информации;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применять полученные знания по физике для решения практических задач повседневной жизни, обеспечения безопасности собственной жизни, рационального п</w:t>
      </w:r>
      <w:r>
        <w:rPr>
          <w:sz w:val="24"/>
          <w:szCs w:val="24"/>
        </w:rPr>
        <w:t>риродопользования и охраны окружающей среды.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 результате освоения учебного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предмета обучающийся должен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смысл понятий: физическое явление, гипотеза, закон, теория, вещество и т.д.;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смысл физических величии: скорость, ускорение, масса, сила, импульс,</w:t>
      </w:r>
      <w:r>
        <w:rPr>
          <w:sz w:val="24"/>
          <w:szCs w:val="24"/>
        </w:rPr>
        <w:t xml:space="preserve"> работа, механическая энергия, внутренняя энергия, абсолютная температура, средняя кинетическая энергия частиц вещества, количество теплоты, элементарный электрический заряд и т.д.;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фундаментальные физические законы и принципы, лежащие в основе современной</w:t>
      </w:r>
      <w:r>
        <w:rPr>
          <w:sz w:val="24"/>
          <w:szCs w:val="24"/>
        </w:rPr>
        <w:t xml:space="preserve"> физической картины мира; - наиболее важные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открытия в области физики, оказавшие определяющее влияние на развитие техники и технологии;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-вклад российских и зарубежных ученых, оказавших наибольшее влияние на развитие физики;</w:t>
      </w:r>
    </w:p>
    <w:p w:rsidR="00794384" w:rsidRDefault="00E3491D">
      <w:pPr>
        <w:pStyle w:val="a8"/>
        <w:numPr>
          <w:ilvl w:val="0"/>
          <w:numId w:val="29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методы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научного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познания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природы</w:t>
      </w:r>
      <w:r>
        <w:rPr>
          <w:spacing w:val="-2"/>
          <w:sz w:val="24"/>
          <w:szCs w:val="24"/>
        </w:rPr>
        <w:t>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предмета формируются следующие личностные результаты: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ЛР 16.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Кинематика и динамика материальной точки. Движение тела по окружности. Относительность движения. Законы сохранения э</w:t>
      </w:r>
      <w:r>
        <w:rPr>
          <w:sz w:val="24"/>
          <w:szCs w:val="24"/>
        </w:rPr>
        <w:t>нергии и импульса. Потенциальная и кинетическая энергии. Законы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Ньютона.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Молекулярно-кинетическая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теория.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Агрегатные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состояния вещества. Изопроцессы. КПД тепловых двигателей. Элементарный заряд. Закон Кулона. Понятия и физический смысл: сила тока, напряжен</w:t>
      </w:r>
      <w:r>
        <w:rPr>
          <w:sz w:val="24"/>
          <w:szCs w:val="24"/>
        </w:rPr>
        <w:t>ие и сопротивления. Диэлектрики и проводники. Правила Кирхгофа. Работа и мощность электрического тока Закон Джоуля – Ленца. Магнитное поле. Магнитная индукция. Магнитный поток. Сила Ампера. Электроизмерительные приборы. Сила Лоренца. Магнитные свойства вещ</w:t>
      </w:r>
      <w:r>
        <w:rPr>
          <w:sz w:val="24"/>
          <w:szCs w:val="24"/>
        </w:rPr>
        <w:t>ества. Переменный ток. Трансформатор. Производство, передача и потребление электроэнергии. Генератор переменного тока. Закон Ома для электрической цепи переменного тока. Электрический резонанс. Механические волны. Звуковые волны. Электромагнитные волны. Эл</w:t>
      </w:r>
      <w:r>
        <w:rPr>
          <w:sz w:val="24"/>
          <w:szCs w:val="24"/>
        </w:rPr>
        <w:t>ектромагнитное поле. Свет как электромагнитная волна. Интерференция и дифракция света. Законы геометрической оптики. Линза. Оптические приборы. Экспериментальные методы регистрации заряженных частиц. Получение радиоактивных изотопов и их использование. Тер</w:t>
      </w:r>
      <w:r>
        <w:rPr>
          <w:sz w:val="24"/>
          <w:szCs w:val="24"/>
        </w:rPr>
        <w:t>моядерный синтез и эволюция звезд. Элементарные частицы. Античастицы. Классификация элементарных частиц.</w:t>
      </w:r>
    </w:p>
    <w:p w:rsidR="00794384" w:rsidRDefault="00E3491D">
      <w:pPr>
        <w:ind w:right="3" w:firstLine="709"/>
        <w:jc w:val="both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>ОУП 07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Химия (углубленный уровень) 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учебного предмета: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называть: изученные вещества по «тривиальной» или международной </w:t>
      </w:r>
      <w:r>
        <w:rPr>
          <w:spacing w:val="-2"/>
          <w:sz w:val="24"/>
          <w:szCs w:val="24"/>
        </w:rPr>
        <w:t>номенклатурам;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определять: валентность и степень окисления химических элементов, тип химической связи в соединениях, заряд иона, пространственное строение молекул, тип кристаллической решетки, характер среды в водных растворах неорганических и органических соединений, ок</w:t>
      </w:r>
      <w:r>
        <w:rPr>
          <w:sz w:val="24"/>
          <w:szCs w:val="24"/>
        </w:rPr>
        <w:t xml:space="preserve">ислитель и восстановитель, принадлежность веществ к разным классам неорганических и органических </w:t>
      </w:r>
      <w:r>
        <w:rPr>
          <w:spacing w:val="-2"/>
          <w:sz w:val="24"/>
          <w:szCs w:val="24"/>
        </w:rPr>
        <w:t>соединений;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характеризовать: элементы малых периодов по их положению в Периодической системе Д.И. Менделеева; общие химические свойства металлов, неметаллов, о</w:t>
      </w:r>
      <w:r>
        <w:rPr>
          <w:sz w:val="24"/>
          <w:szCs w:val="24"/>
        </w:rPr>
        <w:t>сновных классов неорганических и органических соединений; строение и химические свойства изученных неорганических и органических соединений;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объяснять: зависимость свойств веществ от их состава и строения, природу химической связи (ионной ковалентной, мета</w:t>
      </w:r>
      <w:r>
        <w:rPr>
          <w:sz w:val="24"/>
          <w:szCs w:val="24"/>
        </w:rPr>
        <w:t>ллической и водородной), зависимость скорости химической реакции и положение химического равновесия от различных факторов;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выполнять химический эксперимент: по распознаванию важнейших неорганических и органических соединений;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проводить: самостоятельный пои</w:t>
      </w:r>
      <w:r>
        <w:rPr>
          <w:sz w:val="24"/>
          <w:szCs w:val="24"/>
        </w:rPr>
        <w:t>ск химической информации с использованием различных источников (научно-популярных изданий, компьютерных баз данных, ресурсов Интернета); использовать компьютерные технологии для обработки и передачи химической информации и её представления в различных форм</w:t>
      </w:r>
      <w:r>
        <w:rPr>
          <w:sz w:val="24"/>
          <w:szCs w:val="24"/>
        </w:rPr>
        <w:t>ах;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связывать: изученный материал со своей профессиональной </w:t>
      </w:r>
      <w:r>
        <w:rPr>
          <w:spacing w:val="-2"/>
          <w:sz w:val="24"/>
          <w:szCs w:val="24"/>
        </w:rPr>
        <w:t>деятельностью;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-решать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расчётные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задачи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химическим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формулам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уравнениям.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важнейшие химические понятия: вещество, химический эл</w:t>
      </w:r>
      <w:r>
        <w:rPr>
          <w:sz w:val="24"/>
          <w:szCs w:val="24"/>
        </w:rPr>
        <w:t>емент, атом, молекула, относительная атомная и молярная массы, ион, аллотропия, изотопы, химическая связь, электроотрицательность, валентность, степень окисления, моль, молярная масса, молярный объем газообразных веществ, вещества молекулярного и немолекул</w:t>
      </w:r>
      <w:r>
        <w:rPr>
          <w:sz w:val="24"/>
          <w:szCs w:val="24"/>
        </w:rPr>
        <w:t>ярного строения, растворы, электролит и неэлектролит, электролитическая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диссоциация, окислитель и восстановитель, окисление и восстановление, тепловой эффект реакции, скорость химической реакции, катализ, химическое равновесие, углеродный скелет,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функциона</w:t>
      </w:r>
      <w:r>
        <w:rPr>
          <w:sz w:val="24"/>
          <w:szCs w:val="24"/>
        </w:rPr>
        <w:t>льная группа, изомерия, гомология;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основные законы химии: закон сохранения массы веществ, закон постоянства состава веществ, Периодический закон Д.И. Менделеева;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основные теории химии: химической связи, электролитической диссоциации, строения органических </w:t>
      </w:r>
      <w:r>
        <w:rPr>
          <w:sz w:val="24"/>
          <w:szCs w:val="24"/>
        </w:rPr>
        <w:t>и неорганических соединений;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важнейшие вещества и материалы: важнейшие металлы и сплавы, серная, соляная, азотная и уксусная кислоты; благородные газы, водород, кислород, галогены, щелочные металлы; основные, кислотные и амфотерные оксиды и гидроксиды, щел</w:t>
      </w:r>
      <w:r>
        <w:rPr>
          <w:sz w:val="24"/>
          <w:szCs w:val="24"/>
        </w:rPr>
        <w:t>очи, углекислый и угарный газы, сернистый газ, аммиак,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вода,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природный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газ,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метан,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этан,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этилен,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ацетилен,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хлорид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натрия, карбонат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гидрокарбонат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натрия,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карбонат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фосфат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кальция,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бензол,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метанол и этанол, сложные эфиры, жиры, мыла, моносахариды </w:t>
      </w:r>
      <w:r>
        <w:rPr>
          <w:sz w:val="24"/>
          <w:szCs w:val="24"/>
        </w:rPr>
        <w:t>(глюкоза), дисахариды (сахароза), полисахариды (крахмал и целлюлоза), анилин, аминокислоты, белки, искусственные и синтетические волокна, каучуки, пластмассы.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 xml:space="preserve">в результате освоения предмета формируются: ОК 1, ОК 2, ОК 4, </w:t>
      </w:r>
      <w:r>
        <w:rPr>
          <w:sz w:val="24"/>
          <w:szCs w:val="24"/>
        </w:rPr>
        <w:t>ОК 7, ЛР 1, ЛР 4, ЛР 9, ЛР 14, ЛР 16.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>Краткое содержание:</w:t>
      </w:r>
      <w:r>
        <w:rPr>
          <w:b/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Теория строения органических соединенний А. М.Бутлерова. Предельные, этиленовые, диеновые, ацетиленовые, ароматические углеводороды. Строение, номенклатура,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получение, химические свойства, применени</w:t>
      </w:r>
      <w:r>
        <w:rPr>
          <w:sz w:val="24"/>
          <w:szCs w:val="24"/>
        </w:rPr>
        <w:t xml:space="preserve">е. Гидроксильные соединения, альдегиды, </w:t>
      </w:r>
      <w:r>
        <w:rPr>
          <w:spacing w:val="-2"/>
          <w:sz w:val="24"/>
          <w:szCs w:val="24"/>
        </w:rPr>
        <w:t>кетоны,</w:t>
      </w:r>
      <w:r>
        <w:rPr>
          <w:sz w:val="24"/>
          <w:szCs w:val="24"/>
        </w:rPr>
        <w:tab/>
        <w:t>карбоновые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кислоты. Строение, номенклатура, способы получения, химические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свойства, применение. Углеводы,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амины, аминокислоты, нуклеиновые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кислоты. Периодический закон и периодическая система химических элеме</w:t>
      </w:r>
      <w:r>
        <w:rPr>
          <w:sz w:val="24"/>
          <w:szCs w:val="24"/>
        </w:rPr>
        <w:t>нтов Д.И. Менделеева.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Строение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атома.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Полимеры, дисперсные системы. Химические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реакции. Растворы, способы выражения концентрации растворов. Окислительно – восстановительные реакции.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Химия элементов. Химия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 жизни общества.</w:t>
      </w:r>
    </w:p>
    <w:p w:rsidR="00794384" w:rsidRDefault="00794384">
      <w:pPr>
        <w:ind w:right="3" w:firstLine="709"/>
        <w:jc w:val="both"/>
        <w:rPr>
          <w:b/>
          <w:spacing w:val="-2"/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>ОУП 08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Биология  (углубленный ур</w:t>
      </w:r>
      <w:r>
        <w:rPr>
          <w:b/>
          <w:spacing w:val="-2"/>
          <w:sz w:val="24"/>
          <w:szCs w:val="24"/>
        </w:rPr>
        <w:t>овень)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Задачи учебного предмета: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объяснять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роль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биологии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формировании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научного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мировоззрения;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решать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элементарные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биологические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задачи;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составлять элементарные схемы скрещивания и схемы </w:t>
      </w:r>
      <w:r>
        <w:rPr>
          <w:sz w:val="24"/>
          <w:szCs w:val="24"/>
        </w:rPr>
        <w:t>переноса веществ и передачи энергии в экосистемах (цепи питания);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сравнивать биологические объекты: химический состав тел живой и неживой природы, зародышей человека и других животных, природные экосистемы и агроэкосистемы своей местности;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сравнивать проце</w:t>
      </w:r>
      <w:r>
        <w:rPr>
          <w:sz w:val="24"/>
          <w:szCs w:val="24"/>
        </w:rPr>
        <w:t xml:space="preserve">ссы (естественный и искусственный отбор, половое и бесполое размножение) и делать выводы и обобщения на основе сравнения и </w:t>
      </w:r>
      <w:r>
        <w:rPr>
          <w:spacing w:val="-2"/>
          <w:sz w:val="24"/>
          <w:szCs w:val="24"/>
        </w:rPr>
        <w:t>анализа;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анализировать и оценивать различные гипотезы о сущности, происхождении жизни и человека, глобальные экологические проблемы 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пути их решения, последствия собственной деятельности в окружающей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среде;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находить информацию о биологических объектах в различных источниках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(учебниках,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справочниках,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научно-популярных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изданиях,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ресурсах сети Интернет) и ее оценивать;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использовать </w:t>
      </w:r>
      <w:r>
        <w:rPr>
          <w:sz w:val="24"/>
          <w:szCs w:val="24"/>
        </w:rPr>
        <w:t>приобретенные знания и умения в практической деятельности и повседневной жизни для соблюдения мер профилактики отравлений, вирусных и других заболеваний, стрессов, вредных привычек (курения, алкоголизма, наркомании);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применять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биологическую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терминологию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символику;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выявлять и анализировать видовой состав биосферы, характеризовать пищевые цепи в конкретных биоценозах, использовать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факты положительного и отрицательного влияния человека на природу.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</w:t>
      </w:r>
      <w:r>
        <w:rPr>
          <w:spacing w:val="-2"/>
          <w:sz w:val="24"/>
          <w:szCs w:val="24"/>
          <w:u w:val="single"/>
        </w:rPr>
        <w:t>ать: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биологическую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терминологию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символику;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уровни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живой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материи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свойства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живых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систем;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основные положения биологических теорий и закономерностей: клеточной теории, эволюционного учения, учения В.И.Вернадского о биосфере, законы Г.Менделя, закономерностей изменчивости и </w:t>
      </w:r>
      <w:r>
        <w:rPr>
          <w:spacing w:val="-2"/>
          <w:sz w:val="24"/>
          <w:szCs w:val="24"/>
        </w:rPr>
        <w:t>наследственности;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вклад биологических теорий в формирование современной е</w:t>
      </w:r>
      <w:r>
        <w:rPr>
          <w:sz w:val="24"/>
          <w:szCs w:val="24"/>
        </w:rPr>
        <w:t>стественно-научной картины мира;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строение и функционирование биологических объектов: клетки, генов и хромосом, структуры вида и экосистем;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сущность биологических процессов: размножения, оплодотворения, действия искусственного и естественного отбора, формир</w:t>
      </w:r>
      <w:r>
        <w:rPr>
          <w:sz w:val="24"/>
          <w:szCs w:val="24"/>
        </w:rPr>
        <w:t>ование приспособленности, происхождение видов, круговорот веществ 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превращение энергии в клетке, организме, в экосистемах и биосфере;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предмета формируются следующие личностные результаты: ЛР 1, ЛР 4</w:t>
      </w:r>
      <w:r>
        <w:rPr>
          <w:sz w:val="24"/>
          <w:szCs w:val="24"/>
        </w:rPr>
        <w:t>, ЛР 9, ЛР 16.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Химическая организация клетки. Строение клетки. Обмен веществ и преобразование энергии в клетке. Деление клетки. Размножение живых организмов. Индивидуальное развитие организмов (онтогенгез). Сходство зародышей, представи</w:t>
      </w:r>
      <w:r>
        <w:rPr>
          <w:sz w:val="24"/>
          <w:szCs w:val="24"/>
        </w:rPr>
        <w:t>телей разных групп позвоночных. Репродуктивное здоровье. Генетика-наука о закономерностях наследственности и изменчивости организмов. Законы генетики, установленные Г.Менделем. Моногибридное и дигибридное скрещивание. Закономерности изменчивости. Наследств</w:t>
      </w:r>
      <w:r>
        <w:rPr>
          <w:sz w:val="24"/>
          <w:szCs w:val="24"/>
        </w:rPr>
        <w:t>енная и мутационная изменчивость. Селекция растений, животных и микроорганизмов. История развития эволюционных идей. Теория Ч.Дарвина. Вид, его критерий, структура. Развитие жизни на Земле. Бионика. Объекты изучения экологии. История развития экологии. Сре</w:t>
      </w:r>
      <w:r>
        <w:rPr>
          <w:sz w:val="24"/>
          <w:szCs w:val="24"/>
        </w:rPr>
        <w:t>да обитания и факторы среды. Популяции, 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структура и экологические характеристики. Сообщество (биоценоз), экосистема, биогеоценоз. Взаимоотношения организмов в экосистемах. Биосфера. Окружающая среда и ее компоненты. Урбанизация и ее основные проблемы. С</w:t>
      </w:r>
      <w:r>
        <w:rPr>
          <w:sz w:val="24"/>
          <w:szCs w:val="24"/>
        </w:rPr>
        <w:t>ельская среда. Возникновение концепции устойчивого развития. Природоохранная деятельность.</w:t>
      </w:r>
    </w:p>
    <w:p w:rsidR="00794384" w:rsidRDefault="00794384">
      <w:pPr>
        <w:ind w:right="3" w:firstLine="709"/>
        <w:jc w:val="both"/>
        <w:rPr>
          <w:b/>
          <w:spacing w:val="-2"/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>ОУП 09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История    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учебного предмета: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В результате освоения учебного предмета обучающийся должен </w:t>
      </w:r>
      <w:r>
        <w:rPr>
          <w:sz w:val="24"/>
          <w:szCs w:val="24"/>
          <w:u w:val="single"/>
        </w:rPr>
        <w:t>иметь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практический опыт: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понимание исторических причин и ист</w:t>
      </w:r>
      <w:r>
        <w:rPr>
          <w:sz w:val="24"/>
          <w:szCs w:val="24"/>
        </w:rPr>
        <w:t>орического значения событий и явлений современной жизни;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сравнение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исторического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развития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России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других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стран,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объяснять,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 чем заключались общие черты и особенности их исторического развития;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использование знаний об историческом пути и традициях народов</w:t>
      </w:r>
      <w:r>
        <w:rPr>
          <w:sz w:val="24"/>
          <w:szCs w:val="24"/>
        </w:rPr>
        <w:t xml:space="preserve"> России и мира в общении с людьми другой культуры, национальной и религиозной принадлежности.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55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5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5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должен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ориентироваться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современной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экономической,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политической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и </w:t>
      </w:r>
      <w:r>
        <w:rPr>
          <w:sz w:val="24"/>
          <w:szCs w:val="24"/>
        </w:rPr>
        <w:t>культурной ситуации в России и мире;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выявлять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взаимосвязь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отечественных,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региональных,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мировых </w:t>
      </w:r>
      <w:r>
        <w:rPr>
          <w:sz w:val="24"/>
          <w:szCs w:val="24"/>
        </w:rPr>
        <w:t>социально-экономических, политических и культурных проблем.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47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46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48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47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46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48"/>
          <w:w w:val="15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должен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-основные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направления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развития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ключевых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регионов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мира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рубеже веков </w:t>
      </w:r>
      <w:r>
        <w:rPr>
          <w:sz w:val="24"/>
          <w:szCs w:val="24"/>
        </w:rPr>
        <w:t>(ХХ и ХХI вв.)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-сущность и причины локальных, региональных, межгосударственных конфликтов в конце ХХ - начале ХХI в.;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-основные процессы (интеграционные, поликультурные, миграционные и иные) политического и экономического развития ведущих государств и реги</w:t>
      </w:r>
      <w:r>
        <w:rPr>
          <w:sz w:val="24"/>
          <w:szCs w:val="24"/>
        </w:rPr>
        <w:t>онов мира;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предмета формируются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личностные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1,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2,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3,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4,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ЛР</w:t>
      </w:r>
      <w:r>
        <w:rPr>
          <w:sz w:val="24"/>
          <w:szCs w:val="24"/>
        </w:rPr>
        <w:t>5,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6.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1. Тема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Древнейшая стадия истории человечества. Тема 2 Цивилизации Древнего мир</w:t>
      </w:r>
      <w:r>
        <w:rPr>
          <w:sz w:val="24"/>
          <w:szCs w:val="24"/>
        </w:rPr>
        <w:t>а. Тема 3. Цивилизации Запада и Востока в Средние века. Тема 4.От Древней Руси к Российскому государству. Тема 5. Россия в ХVI - ХVII веках: от великого княжества к царству. Тема 6. Страны Запада и Востока в ХVI-ХVIII веке. Тема 7. Россия в конце ХVII-ХVII</w:t>
      </w:r>
      <w:r>
        <w:rPr>
          <w:sz w:val="24"/>
          <w:szCs w:val="24"/>
        </w:rPr>
        <w:t>I веков: от царства к империи. Тема 8. Становление индустриальной цивилизации. Тема 9.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Процесс модернизации 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традиционных обществах Востока. Тема 10. Российская империя в ХIХ веке. Тема 11. От Новой истории к Новейшей. Тема 12. Между мировыми войнами. Тем</w:t>
      </w:r>
      <w:r>
        <w:rPr>
          <w:sz w:val="24"/>
          <w:szCs w:val="24"/>
        </w:rPr>
        <w:t>а 13.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Вторая мировая война. Великая Отечественная война. Тема 14. Апогей и кризис советской системы. 1945-1991 годы. Тема 15.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Мир во второй половине ХХ - начале ХХI века. Тема 16. Российская Федерация на рубеже ХХ- ХХI веков.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t>ОУП 10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 xml:space="preserve">Обществознание    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учебного предмета: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уметь: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-характеризовать с научных позиций основные социальные объекты (факты,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явления,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процессы,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институты),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место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значение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жизни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общества как целостной системы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ана</w:t>
      </w:r>
      <w:r>
        <w:rPr>
          <w:sz w:val="24"/>
          <w:szCs w:val="24"/>
        </w:rPr>
        <w:t>лизировать актуальную информацию о социальных объектах, выявляя их общие черты и различия; устанавливать соответствия между существенными чертами и признаками изученных социальных явлений и обществоведческими терминами и понятиями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объяснять внутренние и вн</w:t>
      </w:r>
      <w:r>
        <w:rPr>
          <w:sz w:val="24"/>
          <w:szCs w:val="24"/>
        </w:rPr>
        <w:t>ешние связи (причинно-следственные и функциональные) изученных социальных объектов (включая взаимодействия человека и общества, общества и природы, общества и культуры, подсистем и структурных элементов социальной системы, социальных качеств человека)</w:t>
      </w:r>
    </w:p>
    <w:p w:rsidR="00794384" w:rsidRDefault="00E3491D">
      <w:pPr>
        <w:pStyle w:val="a8"/>
        <w:numPr>
          <w:ilvl w:val="0"/>
          <w:numId w:val="3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форм</w:t>
      </w:r>
      <w:r>
        <w:rPr>
          <w:sz w:val="24"/>
          <w:szCs w:val="24"/>
        </w:rPr>
        <w:t>улировать на основе приобретённых обществоведческих знаний собственные суждения и аргументы по определённым проблемам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знать: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-общество как целостную развивающуюся систему в единстве и </w:t>
      </w:r>
      <w:r>
        <w:rPr>
          <w:sz w:val="24"/>
          <w:szCs w:val="24"/>
        </w:rPr>
        <w:t>взаимодействии основных сфер и институтов;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-основы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социальной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динамики;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-особенности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социализации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личности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современных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условиях, </w:t>
      </w:r>
      <w:r>
        <w:rPr>
          <w:sz w:val="24"/>
          <w:szCs w:val="24"/>
        </w:rPr>
        <w:t>сознании, познании и самосознании человека;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-особенности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профессиональной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деятельности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области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 xml:space="preserve">науки, </w:t>
      </w:r>
      <w:r>
        <w:rPr>
          <w:sz w:val="24"/>
          <w:szCs w:val="24"/>
        </w:rPr>
        <w:t>культуры, экономическ</w:t>
      </w:r>
      <w:r>
        <w:rPr>
          <w:sz w:val="24"/>
          <w:szCs w:val="24"/>
        </w:rPr>
        <w:t>ой и финансовой сферах;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-конституционный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статус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полномочия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органов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государственной власти;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-систему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человека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гражданина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Российской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Федерации,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права ребенка и механизмы защиты прав в Российской Федерации;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-правовое регулирование гражданских, семе</w:t>
      </w:r>
      <w:r>
        <w:rPr>
          <w:sz w:val="24"/>
          <w:szCs w:val="24"/>
        </w:rPr>
        <w:t>йных, трудовых, налоговых, образовательных, административных, уголовных общественных отношений;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-систему</w:t>
      </w:r>
      <w:r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права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законодательства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Российской</w:t>
      </w:r>
      <w:r>
        <w:rPr>
          <w:spacing w:val="-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Федерации;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предмета формируются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личностные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58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1,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2,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3,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4,</w:t>
      </w:r>
      <w:r>
        <w:rPr>
          <w:spacing w:val="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ЛР6.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Природное и общественное в человеке (человек как результат биологической и социокультурной эволюции). Мировоззрение, его виды и формы. Мышление и деятельность. Потребности и интересы. Основные ин</w:t>
      </w:r>
      <w:r>
        <w:rPr>
          <w:sz w:val="24"/>
          <w:szCs w:val="24"/>
        </w:rPr>
        <w:t>ституты общества. Понятие культуры. Формы и разновидности культуры. Экономика и экономическая наука. Факторы производства и факторные доходы. Экономические системы. Виды, причины и последствия инфляции. Роль государства в экономике. Социальная стратификаци</w:t>
      </w:r>
      <w:r>
        <w:rPr>
          <w:sz w:val="24"/>
          <w:szCs w:val="24"/>
        </w:rPr>
        <w:t>я и мобильность. Межнациональные отношения, этносоциальные конфликты, пути их разрешения. Конституционные принципы (основы) национальной политики в Российской Федерации. Семья и брак. Государство, его функции. Политическая система. Типология политических р</w:t>
      </w:r>
      <w:r>
        <w:rPr>
          <w:sz w:val="24"/>
          <w:szCs w:val="24"/>
        </w:rPr>
        <w:t>ежимов. Избирательная кампания в Российской Федерации. Органы государственной власти Российской Федерации. Понятие и виды юридической ответственности. Конституция Российской Федерации. Основы конституционного строя Российской Федерации. Отрасли российского</w:t>
      </w:r>
      <w:r>
        <w:rPr>
          <w:sz w:val="24"/>
          <w:szCs w:val="24"/>
        </w:rPr>
        <w:t xml:space="preserve"> права.</w:t>
      </w:r>
    </w:p>
    <w:p w:rsidR="00794384" w:rsidRDefault="00794384">
      <w:pPr>
        <w:ind w:right="3" w:firstLine="709"/>
        <w:jc w:val="both"/>
        <w:rPr>
          <w:b/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ОУП</w:t>
      </w:r>
      <w:r>
        <w:rPr>
          <w:b/>
          <w:sz w:val="24"/>
          <w:szCs w:val="24"/>
        </w:rPr>
        <w:t xml:space="preserve"> 11</w:t>
      </w:r>
      <w:r>
        <w:rPr>
          <w:sz w:val="24"/>
          <w:szCs w:val="24"/>
        </w:rPr>
        <w:t>.</w:t>
      </w:r>
      <w:r>
        <w:rPr>
          <w:spacing w:val="-18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География   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учебного предмета: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 результате освоения учебного предмета обучающийся должен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31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решать комплексные задачи, требующие учета географической ситуации на конкретной территории, моделировать природные, социально- </w:t>
      </w:r>
      <w:r>
        <w:rPr>
          <w:sz w:val="24"/>
          <w:szCs w:val="24"/>
        </w:rPr>
        <w:t>экономические и геоэкологические явления и процессы с учетом пространственно-временных условий и факторов;</w:t>
      </w:r>
    </w:p>
    <w:p w:rsidR="00794384" w:rsidRDefault="00E3491D">
      <w:pPr>
        <w:pStyle w:val="a8"/>
        <w:numPr>
          <w:ilvl w:val="0"/>
          <w:numId w:val="31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развивать географическое мышление для ориентации в проблемах территориальной организации общества, его взаимодействия с природой.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</w:t>
      </w:r>
      <w:r>
        <w:rPr>
          <w:sz w:val="24"/>
          <w:szCs w:val="24"/>
        </w:rPr>
        <w:t>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31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освоение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системы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географических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знаний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понимания предмета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и задач современной географической науки, ее структуры, тенденций </w:t>
      </w:r>
      <w:r>
        <w:rPr>
          <w:spacing w:val="-2"/>
          <w:sz w:val="24"/>
          <w:szCs w:val="24"/>
        </w:rPr>
        <w:t>развития;</w:t>
      </w:r>
    </w:p>
    <w:p w:rsidR="00794384" w:rsidRDefault="00E3491D">
      <w:pPr>
        <w:pStyle w:val="a8"/>
        <w:numPr>
          <w:ilvl w:val="0"/>
          <w:numId w:val="31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места и роли географии в системе наук, жизни общества, решения его проб</w:t>
      </w:r>
      <w:r>
        <w:rPr>
          <w:sz w:val="24"/>
          <w:szCs w:val="24"/>
        </w:rPr>
        <w:t xml:space="preserve">лем; для подготовки к продолжению образования в выбранной </w:t>
      </w:r>
      <w:r>
        <w:rPr>
          <w:spacing w:val="-2"/>
          <w:sz w:val="24"/>
          <w:szCs w:val="24"/>
        </w:rPr>
        <w:t>области;</w:t>
      </w:r>
    </w:p>
    <w:p w:rsidR="00794384" w:rsidRDefault="00E3491D">
      <w:pPr>
        <w:pStyle w:val="a8"/>
        <w:numPr>
          <w:ilvl w:val="0"/>
          <w:numId w:val="31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навыков грамотного решения бытовых и профессионально - ориентированных задач;</w:t>
      </w:r>
    </w:p>
    <w:p w:rsidR="00794384" w:rsidRDefault="00E3491D">
      <w:pPr>
        <w:pStyle w:val="a8"/>
        <w:numPr>
          <w:ilvl w:val="0"/>
          <w:numId w:val="31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воспитание патриотизма, толерантности к другим народам и </w:t>
      </w:r>
      <w:r>
        <w:rPr>
          <w:spacing w:val="-2"/>
          <w:sz w:val="24"/>
          <w:szCs w:val="24"/>
        </w:rPr>
        <w:t>культурам;</w:t>
      </w:r>
    </w:p>
    <w:p w:rsidR="00794384" w:rsidRDefault="00E3491D">
      <w:pPr>
        <w:pStyle w:val="a8"/>
        <w:numPr>
          <w:ilvl w:val="0"/>
          <w:numId w:val="31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социально-ответственного отношения к окружа</w:t>
      </w:r>
      <w:r>
        <w:rPr>
          <w:sz w:val="24"/>
          <w:szCs w:val="24"/>
        </w:rPr>
        <w:t>ющей среде в ходе повседневной трудовой и бытовой деятельности;</w:t>
      </w:r>
    </w:p>
    <w:p w:rsidR="00794384" w:rsidRDefault="00E3491D">
      <w:pPr>
        <w:pStyle w:val="a8"/>
        <w:numPr>
          <w:ilvl w:val="0"/>
          <w:numId w:val="31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использование разнообразных географических знаний и умений в быту и в процессе подготовки к будущей профессиональной деятельности; обеспечении безопасности жизнедеятельности и адаптации к усло</w:t>
      </w:r>
      <w:r>
        <w:rPr>
          <w:sz w:val="24"/>
          <w:szCs w:val="24"/>
        </w:rPr>
        <w:t>виям окружающей среды.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предмета формируются следующие личностные результаты: ЛР 16.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>Содержание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учебного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предмета: </w:t>
      </w:r>
      <w:r>
        <w:rPr>
          <w:sz w:val="24"/>
          <w:szCs w:val="24"/>
        </w:rPr>
        <w:t>особенности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размещения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основных видов природных ресурсов, их главные месторождения и </w:t>
      </w:r>
      <w:r>
        <w:rPr>
          <w:sz w:val="24"/>
          <w:szCs w:val="24"/>
        </w:rPr>
        <w:t>территориальные сочетания; численность и динамика населения мира, отдельных регионов и стран, их этногеографическую специфику; различия в уровне и качестве жизни населения, основные направления миграций; проблемы современной урбанизации; географические осо</w:t>
      </w:r>
      <w:r>
        <w:rPr>
          <w:sz w:val="24"/>
          <w:szCs w:val="24"/>
        </w:rPr>
        <w:t>бенности отраслевой и территориальной структуры мирового хозяйства, размещения его основных отраслей; географическую специфику отдельных стран и регионов, их различия по уровню социально-экономического развития, специализации в системе международного</w:t>
      </w:r>
      <w:r>
        <w:rPr>
          <w:spacing w:val="77"/>
          <w:sz w:val="24"/>
          <w:szCs w:val="24"/>
        </w:rPr>
        <w:t xml:space="preserve">  </w:t>
      </w:r>
      <w:r>
        <w:rPr>
          <w:sz w:val="24"/>
          <w:szCs w:val="24"/>
        </w:rPr>
        <w:t>геог</w:t>
      </w:r>
      <w:r>
        <w:rPr>
          <w:sz w:val="24"/>
          <w:szCs w:val="24"/>
        </w:rPr>
        <w:t>рафического</w:t>
      </w:r>
      <w:r>
        <w:rPr>
          <w:spacing w:val="77"/>
          <w:sz w:val="24"/>
          <w:szCs w:val="24"/>
        </w:rPr>
        <w:t xml:space="preserve">  </w:t>
      </w:r>
      <w:r>
        <w:rPr>
          <w:sz w:val="24"/>
          <w:szCs w:val="24"/>
        </w:rPr>
        <w:t>разделения</w:t>
      </w:r>
      <w:r>
        <w:rPr>
          <w:spacing w:val="77"/>
          <w:sz w:val="24"/>
          <w:szCs w:val="24"/>
        </w:rPr>
        <w:t xml:space="preserve">  </w:t>
      </w:r>
      <w:r>
        <w:rPr>
          <w:sz w:val="24"/>
          <w:szCs w:val="24"/>
        </w:rPr>
        <w:t>труда;</w:t>
      </w:r>
      <w:r>
        <w:rPr>
          <w:spacing w:val="77"/>
          <w:sz w:val="24"/>
          <w:szCs w:val="24"/>
        </w:rPr>
        <w:t xml:space="preserve">  </w:t>
      </w:r>
      <w:r>
        <w:rPr>
          <w:spacing w:val="-2"/>
          <w:sz w:val="24"/>
          <w:szCs w:val="24"/>
        </w:rPr>
        <w:t xml:space="preserve">географические </w:t>
      </w:r>
      <w:r>
        <w:rPr>
          <w:sz w:val="24"/>
          <w:szCs w:val="24"/>
        </w:rPr>
        <w:t>аспекты глобальных проблем человечества; особенности современного геополитического и геоэкономического положения России, ее роль в международном географическом разделении труда.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ОУП</w:t>
      </w:r>
      <w:r>
        <w:rPr>
          <w:b/>
          <w:sz w:val="24"/>
          <w:szCs w:val="24"/>
        </w:rPr>
        <w:t xml:space="preserve">   12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Физическая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культура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Задачи учебного предмета: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должен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уметь: - определять влияние оздоровительных систем физического воспитания на укрепление здоровья, профилактику профессиональных заболеваний и вредных привычек;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характеризо</w:t>
      </w:r>
      <w:r>
        <w:rPr>
          <w:sz w:val="24"/>
          <w:szCs w:val="24"/>
        </w:rPr>
        <w:t>вать индивидуальные особенности физического и психического развития;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характеризовать основные формы организации занятий физической культурой, определять их целевое назначение и знать особенности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проведения;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составлять и выполнять индивидуально </w:t>
      </w:r>
      <w:r>
        <w:rPr>
          <w:sz w:val="24"/>
          <w:szCs w:val="24"/>
        </w:rPr>
        <w:t>ориентированные комплексы оздоровительной и адаптивной физической культуры;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выполнять комплексы упражнений традиционных и современных оздоровительных систем физического воспитания;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выполнять технические действия и тактические приемы базовых видов спорта, п</w:t>
      </w:r>
      <w:r>
        <w:rPr>
          <w:sz w:val="24"/>
          <w:szCs w:val="24"/>
        </w:rPr>
        <w:t>рименять их в игровой и соревновательной деятельности;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практически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использовать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приемы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самомассажа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релаксации;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практически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использовать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приемы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защиты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самообороны;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составлять и проводить комплексы физических упражнений различной </w:t>
      </w:r>
      <w:r>
        <w:rPr>
          <w:spacing w:val="-2"/>
          <w:sz w:val="24"/>
          <w:szCs w:val="24"/>
        </w:rPr>
        <w:t>направленности;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определять уровни индивидуального физического развития и развития физических качеств;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проводить мероприятия по профилактике травматизма во время занятий физическими упражнениями;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владеть техникой выполнения тестовых испытаний Всероссийского физкультурно-сп</w:t>
      </w:r>
      <w:r>
        <w:rPr>
          <w:sz w:val="24"/>
          <w:szCs w:val="24"/>
        </w:rPr>
        <w:t>ортивного комплекса "Готов к труду и обороне" (ГТО).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самостоятельно организовывать и осуществлять физкультурную деятельность для проведения индивидуального, коллективного и семейного </w:t>
      </w:r>
      <w:r>
        <w:rPr>
          <w:spacing w:val="-2"/>
          <w:sz w:val="24"/>
          <w:szCs w:val="24"/>
        </w:rPr>
        <w:t>досуга;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выполнять требования физической и спортивной подготовки, определя</w:t>
      </w:r>
      <w:r>
        <w:rPr>
          <w:sz w:val="24"/>
          <w:szCs w:val="24"/>
        </w:rPr>
        <w:t>емые вступительными экзаменами в профильные учреждения профессионального образования;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проводить мероприятия по коррекции индивидуальных показателей здоровья,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умственной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физической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работоспособности,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физического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развития и физических качеств по результата</w:t>
      </w:r>
      <w:r>
        <w:rPr>
          <w:sz w:val="24"/>
          <w:szCs w:val="24"/>
        </w:rPr>
        <w:t>м мониторинга;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выполнять технические приемы и тактические действия национальных видов спорта;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выполнять нормативные требования испытаний (тестов) Всероссийского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физкультурно-спортивного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комплекса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"Готов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труду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и обороне"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(ГТО);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осуществлять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судейство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избранном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виде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спорта;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составлять и выполнять комплексы специальной физической подготовки. - знать способы контроля и оценки физического развития и физической подготовленности;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</w:rPr>
        <w:t>знать: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способы контр</w:t>
      </w:r>
      <w:r>
        <w:rPr>
          <w:sz w:val="24"/>
          <w:szCs w:val="24"/>
        </w:rPr>
        <w:t xml:space="preserve">оля и оценки физического развития и физической </w:t>
      </w:r>
      <w:r>
        <w:rPr>
          <w:spacing w:val="-2"/>
          <w:sz w:val="24"/>
          <w:szCs w:val="24"/>
        </w:rPr>
        <w:t>подготовленности;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правила и способы планирования системы индивидуальных занятий физическими упражнениями общей, профессионально-прикладной и оздоровительно-корригирующей направленности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Требования к результатам</w:t>
      </w:r>
      <w:r>
        <w:rPr>
          <w:b/>
          <w:sz w:val="24"/>
          <w:szCs w:val="24"/>
        </w:rPr>
        <w:t xml:space="preserve"> освоения: </w:t>
      </w:r>
      <w:r>
        <w:rPr>
          <w:sz w:val="24"/>
          <w:szCs w:val="24"/>
        </w:rPr>
        <w:t>в результате освоения предмета формируются следующие личностные результаты: ЛР 6, ЛР 9, ЛР 10, ЛР 11.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Техника бега на короткие, средние дистанции, техника эстафетного бега, Техника прыжка в длину с разбега, техника толкания я</w:t>
      </w:r>
      <w:r>
        <w:rPr>
          <w:sz w:val="24"/>
          <w:szCs w:val="24"/>
        </w:rPr>
        <w:t>дра. Техника выполнения акробатических элементов, опорного прыжка.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Разучивание комплекса ритмической гимнастики. Выполнение комплекса. Атлетическая гимнастика. Техника нападения и защиты в баскетболе. Тактика нападения и защиты. Индивидуальные, групповые, </w:t>
      </w:r>
      <w:r>
        <w:rPr>
          <w:sz w:val="24"/>
          <w:szCs w:val="24"/>
        </w:rPr>
        <w:t>командные технико- тактические действия в баскетболе. Техника владения мячом в волейболе. Техника нападения и защиты. Тактика нападения и защиты. Техника кроссового бега. Техника и тактика кроссового бега.</w:t>
      </w:r>
    </w:p>
    <w:p w:rsidR="00794384" w:rsidRDefault="00794384">
      <w:pPr>
        <w:ind w:right="3" w:firstLine="709"/>
        <w:jc w:val="both"/>
        <w:rPr>
          <w:b/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ОУП</w:t>
      </w:r>
      <w:r>
        <w:rPr>
          <w:b/>
          <w:sz w:val="24"/>
          <w:szCs w:val="24"/>
        </w:rPr>
        <w:t xml:space="preserve"> 13</w:t>
      </w:r>
      <w:r>
        <w:rPr>
          <w:b/>
          <w:spacing w:val="80"/>
          <w:sz w:val="24"/>
          <w:szCs w:val="24"/>
        </w:rPr>
        <w:t xml:space="preserve"> </w:t>
      </w:r>
      <w:r>
        <w:rPr>
          <w:b/>
          <w:sz w:val="24"/>
          <w:szCs w:val="24"/>
        </w:rPr>
        <w:t>Основы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безопасности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защиты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Родины 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Задачи учебного предмета: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владеть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способами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защиты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населения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чрезвычайных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ситуаций природного и техногенного характера;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пользоваться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средствами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индивидуальной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коллективной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защиты;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оценивать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уровень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своей подготовленности 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осуществлять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осознанное самоопределение по отношению к военной службе;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оказывать первую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медицинскую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помощь.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учебного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предмета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основные составляющие здорового образа </w:t>
      </w:r>
      <w:r>
        <w:rPr>
          <w:sz w:val="24"/>
          <w:szCs w:val="24"/>
        </w:rPr>
        <w:t>жизни и их влияние на безопасность жизнедеятельности личности; репродуктивное здоровье и факторы, влияющие на него;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потенциальные опасности природного, техногенного и социального происхождения, характерные для региона проживания;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основные задачи государств</w:t>
      </w:r>
      <w:r>
        <w:rPr>
          <w:sz w:val="24"/>
          <w:szCs w:val="24"/>
        </w:rPr>
        <w:t>енных служб по защите населения и территорий от чрезвычайных ситуаций природного и техногенного характера;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основы российского законодательства об обороне государства и воинской обязанности граждан;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порядок первоначальной постановки на воинский учет, медици</w:t>
      </w:r>
      <w:r>
        <w:rPr>
          <w:sz w:val="24"/>
          <w:szCs w:val="24"/>
        </w:rPr>
        <w:t>нского освидетельствования, призыва на военную службу;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состав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предназначение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Вооруженных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Сил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Российской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Федерации;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основные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права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обязанности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граждан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призыва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военную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службу, во время прохождения военной службы и пребывания в запасе;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основные виды</w:t>
      </w:r>
      <w:r>
        <w:rPr>
          <w:sz w:val="24"/>
          <w:szCs w:val="24"/>
        </w:rPr>
        <w:t xml:space="preserve"> военно-профессиональной деятельности; особенности прохождения военной службы по призыву и контракту, альтернативной гражданской службы;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требования, предъявляемые военной службой к уровню подготовленности призывника;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предназначение,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структуру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задачи</w:t>
      </w:r>
      <w:r>
        <w:rPr>
          <w:spacing w:val="-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РСЧС</w:t>
      </w:r>
      <w:r>
        <w:rPr>
          <w:spacing w:val="-2"/>
          <w:sz w:val="24"/>
          <w:szCs w:val="24"/>
        </w:rPr>
        <w:t>;</w:t>
      </w:r>
    </w:p>
    <w:p w:rsidR="00794384" w:rsidRDefault="00E3491D">
      <w:pPr>
        <w:pStyle w:val="a8"/>
        <w:numPr>
          <w:ilvl w:val="0"/>
          <w:numId w:val="32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предназначение,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структуру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задачи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гражданской</w:t>
      </w:r>
      <w:r>
        <w:rPr>
          <w:spacing w:val="-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обороны.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предмета формируются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личностные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1,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2,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3,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4,</w:t>
      </w:r>
      <w:r>
        <w:rPr>
          <w:spacing w:val="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ЛР</w:t>
      </w:r>
      <w:r>
        <w:rPr>
          <w:sz w:val="24"/>
          <w:szCs w:val="24"/>
        </w:rPr>
        <w:t>6,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9,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10,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11.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 xml:space="preserve">Здоровье и </w:t>
      </w:r>
      <w:r>
        <w:rPr>
          <w:sz w:val="24"/>
          <w:szCs w:val="24"/>
        </w:rPr>
        <w:t>здоровый образ жизни. Вредные привычки и их профилактика. Репродуктивное здоровье. Правила и безопасность дорожного движения. Правовые основы взаимоотношения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полов. Государственная система обеспечения безопасности населения: ЧС, РСЧС, ГО, современные средс</w:t>
      </w:r>
      <w:r>
        <w:rPr>
          <w:sz w:val="24"/>
          <w:szCs w:val="24"/>
        </w:rPr>
        <w:t xml:space="preserve">тва поражения, инженерная защита населения. Основы обороны государства и воинская обязанность. Основы медицинских </w:t>
      </w:r>
      <w:r>
        <w:rPr>
          <w:spacing w:val="-2"/>
          <w:sz w:val="24"/>
          <w:szCs w:val="24"/>
        </w:rPr>
        <w:t>знаний.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794384">
      <w:pPr>
        <w:ind w:right="3" w:firstLine="709"/>
        <w:jc w:val="center"/>
        <w:rPr>
          <w:b/>
          <w:sz w:val="24"/>
          <w:szCs w:val="24"/>
        </w:rPr>
      </w:pP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 w:firstLine="851"/>
        <w:jc w:val="center"/>
        <w:rPr>
          <w:b/>
          <w:sz w:val="24"/>
          <w:szCs w:val="24"/>
        </w:rPr>
      </w:pP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Общий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гуманитарный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социально-экономический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цикл (ОГСЭ)</w:t>
      </w:r>
    </w:p>
    <w:p w:rsidR="00794384" w:rsidRDefault="00E3491D">
      <w:pPr>
        <w:ind w:right="3" w:firstLine="851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Обязательная часть</w:t>
      </w:r>
    </w:p>
    <w:p w:rsidR="00794384" w:rsidRDefault="00794384">
      <w:pPr>
        <w:ind w:right="3" w:firstLine="851"/>
        <w:jc w:val="center"/>
        <w:rPr>
          <w:b/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ОГСЭ  01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Основы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философии 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дисциплины: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sz w:val="24"/>
          <w:szCs w:val="24"/>
        </w:rPr>
        <w:t>результате освоения дисциплины обучающийся должен получить практический опыт: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 владения основными категориями и понятиями философии, распознавания социальных и этических проблем, связанных с развитием и использованием достижений науки, техники и технологи</w:t>
      </w:r>
      <w:r>
        <w:rPr>
          <w:sz w:val="24"/>
          <w:szCs w:val="24"/>
        </w:rPr>
        <w:t>й;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-в способности ориентироваться в наиболее общих философских проблемах бытия, познания, ценностей, свободы и смысла жизни как основе формирования культуры гражданина и будущего специалиста.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-орие</w:t>
      </w:r>
      <w:r>
        <w:rPr>
          <w:sz w:val="24"/>
          <w:szCs w:val="24"/>
        </w:rPr>
        <w:t>нтироваться в наиболее общих философских проблемах бытия, познания, ценностей, свободы и смысла жизни как основах формирования культуры гражданина и будущего специалиста.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-основные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категории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понятия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философии;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 роль философии в жизни человека и общества; основы философского учения о бытии; сущность процесса познания;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-основы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научной,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философской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религиозной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картин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мира;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-об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условиях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формирования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личности,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свободе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ответственности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за сохран</w:t>
      </w:r>
      <w:r>
        <w:rPr>
          <w:sz w:val="24"/>
          <w:szCs w:val="24"/>
        </w:rPr>
        <w:t>ение жизни, культуры, окружающей среды;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6"/>
          <w:sz w:val="24"/>
          <w:szCs w:val="24"/>
        </w:rPr>
        <w:t>-о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социальных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этических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проблемах,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связанных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с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развитием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и </w:t>
      </w:r>
      <w:r>
        <w:rPr>
          <w:sz w:val="24"/>
          <w:szCs w:val="24"/>
        </w:rPr>
        <w:t>использованием достижений науки, техники и технологий.</w:t>
      </w:r>
    </w:p>
    <w:p w:rsidR="00794384" w:rsidRDefault="00E3491D">
      <w:pPr>
        <w:ind w:right="3" w:firstLine="851"/>
        <w:jc w:val="both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Требования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к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результатам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освоения:</w:t>
      </w:r>
      <w:r>
        <w:rPr>
          <w:b/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освоения </w:t>
      </w:r>
      <w:r>
        <w:rPr>
          <w:sz w:val="24"/>
          <w:szCs w:val="24"/>
        </w:rPr>
        <w:t xml:space="preserve">дисциплины формируются следующие </w:t>
      </w:r>
      <w:r>
        <w:rPr>
          <w:sz w:val="24"/>
          <w:szCs w:val="24"/>
        </w:rPr>
        <w:t>компетенции: ОК 1, ОК 6.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1-</w:t>
      </w:r>
      <w:r>
        <w:rPr>
          <w:spacing w:val="-5"/>
          <w:sz w:val="24"/>
          <w:szCs w:val="24"/>
        </w:rPr>
        <w:t>15.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Философия как наука и как явление культуры; Основные идеи истории мировой философии от античности до новейшего времени;</w:t>
      </w:r>
      <w:r>
        <w:rPr>
          <w:spacing w:val="56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Человек-сознание</w:t>
      </w:r>
      <w:r>
        <w:rPr>
          <w:spacing w:val="58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59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познание;</w:t>
      </w:r>
      <w:r>
        <w:rPr>
          <w:spacing w:val="58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Духовная</w:t>
      </w:r>
      <w:r>
        <w:rPr>
          <w:spacing w:val="58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жизнь</w:t>
      </w:r>
      <w:r>
        <w:rPr>
          <w:spacing w:val="59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человека</w:t>
      </w:r>
      <w:r>
        <w:rPr>
          <w:spacing w:val="58"/>
          <w:w w:val="15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(наука</w:t>
      </w:r>
      <w:r>
        <w:rPr>
          <w:spacing w:val="-2"/>
          <w:sz w:val="24"/>
          <w:szCs w:val="24"/>
        </w:rPr>
        <w:t xml:space="preserve">, </w:t>
      </w:r>
      <w:r>
        <w:rPr>
          <w:sz w:val="24"/>
          <w:szCs w:val="24"/>
        </w:rPr>
        <w:t>религия, искусство); Социальная жизнь;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Философия и глобальные проблемы </w:t>
      </w:r>
      <w:r>
        <w:rPr>
          <w:spacing w:val="-2"/>
          <w:sz w:val="24"/>
          <w:szCs w:val="24"/>
        </w:rPr>
        <w:t>современности.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ОГСЭ 02  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Психология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общения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>Задачи дисциплины:</w:t>
      </w:r>
      <w:r>
        <w:rPr>
          <w:b/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 результате освоения дисциплины обучающийся должен иметь практический опыт: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- в понимании сложности и динамичности психической сферы человека, психологических различий между людьми и необходимости познания психологических, социальных, нравственных особенностей партнеров по </w:t>
      </w:r>
      <w:r>
        <w:rPr>
          <w:spacing w:val="-2"/>
          <w:sz w:val="24"/>
          <w:szCs w:val="24"/>
        </w:rPr>
        <w:t>общению.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-по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работе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технологиями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подготовки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различным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формам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общения.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уметь: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-адекватно воспринимать вербально-невербальную, продуктивную- рецептивную информацию: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-анализировать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ситуации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-быть способными к диалогу как способу взаимоотношения</w:t>
      </w:r>
      <w:r>
        <w:rPr>
          <w:sz w:val="24"/>
          <w:szCs w:val="24"/>
        </w:rPr>
        <w:t xml:space="preserve"> с партнером, использовать различные приемы влияния на него при взаимодействии;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-выражать и обосновывать свою позицию по различным вопросам, уметь убеждающее воздействовать при общении;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-свободно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владеть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языком,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уметь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грамотно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использовать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своей </w:t>
      </w:r>
      <w:r>
        <w:rPr>
          <w:sz w:val="24"/>
          <w:szCs w:val="24"/>
        </w:rPr>
        <w:t>деятельности профессиональную лексику;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-вести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беседу,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соблюдать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правила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речевого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этикета;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-преодолевать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барьеры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общении,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допускать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конфликтных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ситуаций;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-повышать работоспособность с помощью приемов снятия психического напряжения и повышения жизненног</w:t>
      </w:r>
      <w:r>
        <w:rPr>
          <w:sz w:val="24"/>
          <w:szCs w:val="24"/>
        </w:rPr>
        <w:t>о тонуса.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знать: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-базовые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понятия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психологии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-основные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подходы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изучении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проблемы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-специфику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коммуникативной,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перцептивной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интерактивной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сторон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-механизмы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понимания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познания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-функции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характеристики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обратной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связи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-основные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стратегии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межличностного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взаимодействия;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-основные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механизмы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воздействия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партнера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общению;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-причины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факторы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затрудненного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общения.</w:t>
      </w:r>
    </w:p>
    <w:p w:rsidR="00794384" w:rsidRDefault="00E3491D">
      <w:pPr>
        <w:ind w:right="3" w:firstLine="851"/>
        <w:jc w:val="both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Требования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к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результатам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освоения:</w:t>
      </w:r>
      <w:r>
        <w:rPr>
          <w:b/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освоения </w:t>
      </w:r>
      <w:r>
        <w:rPr>
          <w:sz w:val="24"/>
          <w:szCs w:val="24"/>
        </w:rPr>
        <w:t>дисциплины формируются следующие компетенции: ОК 4, ОК 5.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7,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11.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Общие представления о психологии общения. Характеристика перцептивной стороны общения. Механизмы и эффекты межличностно</w:t>
      </w:r>
      <w:r>
        <w:rPr>
          <w:sz w:val="24"/>
          <w:szCs w:val="24"/>
        </w:rPr>
        <w:t>го восприятия и понимания в общении. Коммуникативная сторона общения. Обратная связь как важнейший феномен общения. Интерактивная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сторона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общения.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Психологическое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влияние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основные стратегии взаимодействия в общении. Формирование и развитие коммуник</w:t>
      </w:r>
      <w:r>
        <w:rPr>
          <w:sz w:val="24"/>
          <w:szCs w:val="24"/>
        </w:rPr>
        <w:t xml:space="preserve">ативной компетентности в общении. Психологические барьеры в </w:t>
      </w:r>
      <w:r>
        <w:rPr>
          <w:spacing w:val="-2"/>
          <w:sz w:val="24"/>
          <w:szCs w:val="24"/>
        </w:rPr>
        <w:t>общении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ОГСЭ 03    </w:t>
      </w:r>
      <w:r>
        <w:rPr>
          <w:b/>
          <w:spacing w:val="-2"/>
          <w:sz w:val="24"/>
          <w:szCs w:val="24"/>
        </w:rPr>
        <w:t>История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дисциплины: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В результате освоения дисциплины обучающийся должен иметь </w:t>
      </w:r>
      <w:r>
        <w:rPr>
          <w:sz w:val="24"/>
          <w:szCs w:val="24"/>
          <w:u w:val="single"/>
        </w:rPr>
        <w:t>практический опыт:</w:t>
      </w:r>
      <w:r>
        <w:rPr>
          <w:spacing w:val="40"/>
          <w:sz w:val="24"/>
          <w:szCs w:val="24"/>
          <w:u w:val="single"/>
        </w:rPr>
        <w:t xml:space="preserve"> 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понимание исторических причин и исторического значения событий и </w:t>
      </w:r>
      <w:r>
        <w:rPr>
          <w:sz w:val="24"/>
          <w:szCs w:val="24"/>
        </w:rPr>
        <w:t>явлений современной жизни;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сравнение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исторического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развития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России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других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стран,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объяснять,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 чем заключались общие черты и особенности их исторического развития;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использование знаний об историческом пути и традициях народов России и мира в общении с люд</w:t>
      </w:r>
      <w:r>
        <w:rPr>
          <w:sz w:val="24"/>
          <w:szCs w:val="24"/>
        </w:rPr>
        <w:t>ьми другой культуры, национальной и религиозной принадлежности.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43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42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4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должен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ориентироваться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современной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экономической,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политической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и </w:t>
      </w:r>
      <w:r>
        <w:rPr>
          <w:sz w:val="24"/>
          <w:szCs w:val="24"/>
        </w:rPr>
        <w:t>культурной ситуации в России и мире;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выявлять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взаимосвязь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отечест</w:t>
      </w:r>
      <w:r>
        <w:rPr>
          <w:spacing w:val="-2"/>
          <w:sz w:val="24"/>
          <w:szCs w:val="24"/>
        </w:rPr>
        <w:t>венных,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региональных,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мировых </w:t>
      </w:r>
      <w:r>
        <w:rPr>
          <w:sz w:val="24"/>
          <w:szCs w:val="24"/>
        </w:rPr>
        <w:t>социально-экономических, политических и культурных проблем.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6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65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65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63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6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должен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-основные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направления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развития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ключевых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регионов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мира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рубеже веков (ХХ и ХХI вв.)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-сущность и </w:t>
      </w:r>
      <w:r>
        <w:rPr>
          <w:sz w:val="24"/>
          <w:szCs w:val="24"/>
        </w:rPr>
        <w:t>причины локальных, региональных, межгосударственных конфликтов в конце ХХ - начале ХХI в.;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-назначение ООН,</w:t>
      </w:r>
      <w:r>
        <w:rPr>
          <w:sz w:val="24"/>
          <w:szCs w:val="24"/>
        </w:rPr>
        <w:t xml:space="preserve"> НАТО, ЕС и других организаций и основные направления их деятельности;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 роли науки, культуры и религии в сохранении и укреплении национальных и государственных традиций;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содержание и назначение важнейших правовых и законодательных актов мирового и регион</w:t>
      </w:r>
      <w:r>
        <w:rPr>
          <w:sz w:val="24"/>
          <w:szCs w:val="24"/>
        </w:rPr>
        <w:t>ального значения.</w:t>
      </w:r>
    </w:p>
    <w:p w:rsidR="00794384" w:rsidRDefault="00E3491D">
      <w:pPr>
        <w:ind w:right="3"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дисциплины формируются следующие компетенции: ОК 6.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1,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2,ЛР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3,ЛР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5,ЛР</w:t>
      </w:r>
      <w:r>
        <w:rPr>
          <w:spacing w:val="-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6.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 xml:space="preserve">Окончание «холодной войны». Основные тенденции мировой </w:t>
      </w:r>
      <w:r>
        <w:rPr>
          <w:sz w:val="24"/>
          <w:szCs w:val="24"/>
        </w:rPr>
        <w:t>экономики на рубеже XX – XXI веков. Особенности развития ведущих государств мира в 1990-е годы – начале XXI века. Внешняя политика России в XXI в. Культура и наука XXI в.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ОГСЭ  04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Иностранный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язык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в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профессиональной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деятельности 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дисциплины:</w:t>
      </w:r>
    </w:p>
    <w:p w:rsidR="00794384" w:rsidRDefault="00E3491D">
      <w:pPr>
        <w:pStyle w:val="a6"/>
        <w:ind w:left="140" w:right="3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</w:t>
      </w:r>
      <w:r>
        <w:rPr>
          <w:spacing w:val="-2"/>
          <w:sz w:val="24"/>
          <w:szCs w:val="24"/>
        </w:rPr>
        <w:t>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должен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иметь </w:t>
      </w:r>
      <w:r>
        <w:rPr>
          <w:sz w:val="24"/>
          <w:szCs w:val="24"/>
          <w:u w:val="single"/>
        </w:rPr>
        <w:t>практический опыт:</w:t>
      </w:r>
    </w:p>
    <w:p w:rsidR="00794384" w:rsidRDefault="00E3491D">
      <w:pPr>
        <w:pStyle w:val="a8"/>
        <w:numPr>
          <w:ilvl w:val="0"/>
          <w:numId w:val="33"/>
        </w:numPr>
        <w:ind w:right="3" w:firstLine="0"/>
        <w:rPr>
          <w:sz w:val="24"/>
          <w:szCs w:val="24"/>
        </w:rPr>
      </w:pPr>
      <w:r>
        <w:rPr>
          <w:sz w:val="24"/>
          <w:szCs w:val="24"/>
        </w:rPr>
        <w:t>ведения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речевой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деятельности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(в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устном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письменном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виде)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на иностранном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языке;</w:t>
      </w:r>
    </w:p>
    <w:p w:rsidR="00794384" w:rsidRDefault="00E3491D">
      <w:pPr>
        <w:pStyle w:val="a8"/>
        <w:numPr>
          <w:ilvl w:val="0"/>
          <w:numId w:val="33"/>
        </w:numPr>
        <w:ind w:left="1013" w:right="3" w:firstLine="0"/>
        <w:rPr>
          <w:sz w:val="24"/>
          <w:szCs w:val="24"/>
        </w:rPr>
      </w:pPr>
      <w:r>
        <w:rPr>
          <w:sz w:val="24"/>
          <w:szCs w:val="24"/>
        </w:rPr>
        <w:t>перевода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текстов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общей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профессиональной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направленности;</w:t>
      </w:r>
    </w:p>
    <w:p w:rsidR="00794384" w:rsidRDefault="00E3491D">
      <w:pPr>
        <w:pStyle w:val="a8"/>
        <w:numPr>
          <w:ilvl w:val="0"/>
          <w:numId w:val="33"/>
        </w:numPr>
        <w:ind w:right="3" w:firstLine="0"/>
        <w:rPr>
          <w:sz w:val="24"/>
          <w:szCs w:val="24"/>
        </w:rPr>
      </w:pPr>
      <w:r>
        <w:rPr>
          <w:spacing w:val="-2"/>
          <w:sz w:val="24"/>
          <w:szCs w:val="24"/>
        </w:rPr>
        <w:t>владения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навыками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пополнения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лексического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запаса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языка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и </w:t>
      </w:r>
      <w:r>
        <w:rPr>
          <w:sz w:val="24"/>
          <w:szCs w:val="24"/>
        </w:rPr>
        <w:t>грамматических средств общения.</w:t>
      </w:r>
    </w:p>
    <w:p w:rsidR="00794384" w:rsidRDefault="00E3491D">
      <w:pPr>
        <w:pStyle w:val="a6"/>
        <w:ind w:left="851" w:right="3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33"/>
        </w:numPr>
        <w:ind w:right="3" w:firstLine="0"/>
        <w:rPr>
          <w:sz w:val="24"/>
          <w:szCs w:val="24"/>
        </w:rPr>
      </w:pPr>
      <w:r>
        <w:rPr>
          <w:spacing w:val="-2"/>
          <w:sz w:val="24"/>
          <w:szCs w:val="24"/>
        </w:rPr>
        <w:t>общаться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(устно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письменно)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на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иностранном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языке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 xml:space="preserve">на </w:t>
      </w:r>
      <w:r>
        <w:rPr>
          <w:sz w:val="24"/>
          <w:szCs w:val="24"/>
        </w:rPr>
        <w:t>профессиональные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повседневные темы;</w:t>
      </w:r>
    </w:p>
    <w:p w:rsidR="00794384" w:rsidRDefault="00E3491D">
      <w:pPr>
        <w:pStyle w:val="a8"/>
        <w:numPr>
          <w:ilvl w:val="0"/>
          <w:numId w:val="33"/>
        </w:numPr>
        <w:ind w:right="3" w:firstLine="0"/>
        <w:rPr>
          <w:sz w:val="24"/>
          <w:szCs w:val="24"/>
        </w:rPr>
      </w:pPr>
      <w:r>
        <w:rPr>
          <w:sz w:val="24"/>
          <w:szCs w:val="24"/>
        </w:rPr>
        <w:t>переводить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(со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словарем)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иностранные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тексты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</w:t>
      </w:r>
      <w:r>
        <w:rPr>
          <w:sz w:val="24"/>
          <w:szCs w:val="24"/>
        </w:rPr>
        <w:t xml:space="preserve">й </w:t>
      </w:r>
      <w:r>
        <w:rPr>
          <w:spacing w:val="-2"/>
          <w:sz w:val="24"/>
          <w:szCs w:val="24"/>
        </w:rPr>
        <w:t>направленности;</w:t>
      </w:r>
    </w:p>
    <w:p w:rsidR="00794384" w:rsidRDefault="00E3491D">
      <w:pPr>
        <w:pStyle w:val="a8"/>
        <w:numPr>
          <w:ilvl w:val="0"/>
          <w:numId w:val="33"/>
        </w:numPr>
        <w:ind w:right="3" w:firstLine="0"/>
        <w:rPr>
          <w:sz w:val="24"/>
          <w:szCs w:val="24"/>
        </w:rPr>
      </w:pPr>
      <w:r>
        <w:rPr>
          <w:spacing w:val="-2"/>
          <w:sz w:val="24"/>
          <w:szCs w:val="24"/>
        </w:rPr>
        <w:t>самостоятельно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совершенствовать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устную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письменную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речь, </w:t>
      </w:r>
      <w:r>
        <w:rPr>
          <w:sz w:val="24"/>
          <w:szCs w:val="24"/>
        </w:rPr>
        <w:t>пополнять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словарный запас.</w:t>
      </w:r>
    </w:p>
    <w:p w:rsidR="00794384" w:rsidRDefault="00E3491D">
      <w:pPr>
        <w:pStyle w:val="a6"/>
        <w:ind w:left="851" w:right="3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8"/>
        <w:numPr>
          <w:ilvl w:val="0"/>
          <w:numId w:val="33"/>
        </w:numPr>
        <w:ind w:right="3" w:firstLine="0"/>
        <w:rPr>
          <w:b/>
          <w:sz w:val="24"/>
          <w:szCs w:val="24"/>
        </w:rPr>
      </w:pPr>
      <w:r>
        <w:rPr>
          <w:spacing w:val="-2"/>
          <w:sz w:val="24"/>
          <w:szCs w:val="24"/>
        </w:rPr>
        <w:t>лексический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(1200-1400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лексических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единиц)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грамматический минимум,</w:t>
      </w:r>
    </w:p>
    <w:p w:rsidR="00794384" w:rsidRDefault="00E3491D">
      <w:pPr>
        <w:pStyle w:val="a6"/>
        <w:ind w:left="140" w:right="3"/>
        <w:rPr>
          <w:sz w:val="24"/>
          <w:szCs w:val="24"/>
        </w:rPr>
      </w:pPr>
      <w:r>
        <w:rPr>
          <w:sz w:val="24"/>
          <w:szCs w:val="24"/>
        </w:rPr>
        <w:t xml:space="preserve">необходимый для чтения и </w:t>
      </w:r>
      <w:r>
        <w:rPr>
          <w:sz w:val="24"/>
          <w:szCs w:val="24"/>
        </w:rPr>
        <w:t>перевода (со словарем) иностранных текстов профессиональной направленности.</w:t>
      </w:r>
    </w:p>
    <w:p w:rsidR="00794384" w:rsidRDefault="00E3491D">
      <w:pPr>
        <w:ind w:left="140" w:right="3"/>
        <w:jc w:val="both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Требования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к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результатам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освоения:</w:t>
      </w:r>
      <w:r>
        <w:rPr>
          <w:b/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 дисциплины</w:t>
      </w:r>
      <w:r>
        <w:rPr>
          <w:sz w:val="24"/>
          <w:szCs w:val="24"/>
        </w:rPr>
        <w:tab/>
        <w:t>формируются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компетенции: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2,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3,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4,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9,</w:t>
      </w:r>
    </w:p>
    <w:p w:rsidR="00794384" w:rsidRDefault="00E3491D">
      <w:pPr>
        <w:pStyle w:val="a6"/>
        <w:ind w:left="140" w:right="3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13,ПК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14,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15.</w:t>
      </w:r>
    </w:p>
    <w:p w:rsidR="00794384" w:rsidRDefault="00E3491D">
      <w:pPr>
        <w:pStyle w:val="a6"/>
        <w:ind w:left="851" w:right="3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9,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11,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12.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>Краткое содержание</w:t>
      </w:r>
      <w:r>
        <w:rPr>
          <w:sz w:val="24"/>
          <w:szCs w:val="24"/>
        </w:rPr>
        <w:t>: Виды образования в России и за рубежом. Образование в Великобритании. Образование в США.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Наука и технология. Средства массовой информации. Проблемы нашей планеты. Страноведение. Начальный технический перевод. Моя будущая проф</w:t>
      </w:r>
      <w:r>
        <w:rPr>
          <w:sz w:val="24"/>
          <w:szCs w:val="24"/>
        </w:rPr>
        <w:t>ессия. Терапия. Фармация. Основные формы лекарственных препаратов. Химический состав лекарственных препаратов. Антибиотики. Фармакология. Прием лекарственных средств. Фармацевтическая гомеопатия. Организация фармацевтической службы с России и за рубежом. Р</w:t>
      </w:r>
      <w:r>
        <w:rPr>
          <w:sz w:val="24"/>
          <w:szCs w:val="24"/>
        </w:rPr>
        <w:t xml:space="preserve">азвитие современной </w:t>
      </w:r>
      <w:r>
        <w:rPr>
          <w:spacing w:val="-2"/>
          <w:sz w:val="24"/>
          <w:szCs w:val="24"/>
        </w:rPr>
        <w:t>фармации.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ОГСЭ 05</w:t>
      </w:r>
      <w:r>
        <w:rPr>
          <w:b/>
          <w:spacing w:val="80"/>
          <w:sz w:val="24"/>
          <w:szCs w:val="24"/>
        </w:rPr>
        <w:t xml:space="preserve"> </w:t>
      </w:r>
      <w:r>
        <w:rPr>
          <w:b/>
          <w:sz w:val="24"/>
          <w:szCs w:val="24"/>
        </w:rPr>
        <w:t>Физическая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культура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Задачи дисциплины: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должен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  <w:u w:val="single"/>
        </w:rPr>
        <w:t>иметь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практический опыт: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составление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проведение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с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группой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комплексы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упражнений </w:t>
      </w:r>
      <w:r>
        <w:rPr>
          <w:sz w:val="24"/>
          <w:szCs w:val="24"/>
        </w:rPr>
        <w:t>производственной и утренней гимнастики;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-осуществление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судейства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одному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из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осваиваемых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видов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спорта;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-выполнение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тестовых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нормативов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нормативов</w:t>
      </w:r>
      <w:r>
        <w:rPr>
          <w:spacing w:val="-6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ГТО.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b/>
          <w:sz w:val="24"/>
          <w:szCs w:val="24"/>
        </w:rPr>
      </w:pPr>
      <w:r>
        <w:rPr>
          <w:sz w:val="24"/>
          <w:szCs w:val="24"/>
        </w:rPr>
        <w:t xml:space="preserve">использовать физкультурно-спортивную деятельность для укрепления здоровья, </w:t>
      </w:r>
      <w:r>
        <w:rPr>
          <w:sz w:val="24"/>
          <w:szCs w:val="24"/>
        </w:rPr>
        <w:t>достижения жизненных и профессиональных целей;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>-</w:t>
      </w:r>
      <w:r>
        <w:rPr>
          <w:sz w:val="24"/>
          <w:szCs w:val="24"/>
        </w:rPr>
        <w:t>о роли физической культуры в общекультурном, профессиональном и социальном развитии человека, основы здорового образа жизни.</w:t>
      </w:r>
    </w:p>
    <w:p w:rsidR="00794384" w:rsidRDefault="00E3491D">
      <w:pPr>
        <w:ind w:right="3"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Требования к результатам</w:t>
      </w:r>
      <w:r>
        <w:rPr>
          <w:b/>
          <w:sz w:val="24"/>
          <w:szCs w:val="24"/>
        </w:rPr>
        <w:t xml:space="preserve"> освоения: </w:t>
      </w:r>
      <w:r>
        <w:rPr>
          <w:sz w:val="24"/>
          <w:szCs w:val="24"/>
        </w:rPr>
        <w:t>в результате освоения дисциплины формируются следующие компетенции: ОК 4, ОК 6, ОК 8.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6,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9,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10,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11.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 xml:space="preserve">Техника бега на короткие, средние дистанции, техника эстафетного бега, Техника прыжка в </w:t>
      </w:r>
      <w:r>
        <w:rPr>
          <w:sz w:val="24"/>
          <w:szCs w:val="24"/>
        </w:rPr>
        <w:t>длину с разбега, техника толкания ядра. Техника выполнения акробатических элементов, опорного прыжка.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Разучивание комплекса ритмической гимнастики. Выполнение комплекса. Атлетическая гимнастика. Техника нападения и защиты в баскетболе. Тактика нападения и </w:t>
      </w:r>
      <w:r>
        <w:rPr>
          <w:sz w:val="24"/>
          <w:szCs w:val="24"/>
        </w:rPr>
        <w:t xml:space="preserve">защиты. Индивидуальные, групповые, командные технико- тактические действия в баскетболе. Техника владения мячом в волейболе. Техника нападения и защиты. Тактика нападения и </w:t>
      </w:r>
      <w:r>
        <w:rPr>
          <w:spacing w:val="-2"/>
          <w:sz w:val="24"/>
          <w:szCs w:val="24"/>
        </w:rPr>
        <w:t xml:space="preserve">защиты. 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794384">
      <w:pPr>
        <w:ind w:right="3" w:firstLine="851"/>
        <w:jc w:val="both"/>
        <w:rPr>
          <w:b/>
          <w:sz w:val="24"/>
          <w:szCs w:val="24"/>
        </w:rPr>
      </w:pPr>
    </w:p>
    <w:p w:rsidR="00794384" w:rsidRDefault="00E3491D">
      <w:pPr>
        <w:ind w:right="3" w:firstLine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Математический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общий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естественнонаучный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цикл (ЕН)</w:t>
      </w:r>
    </w:p>
    <w:p w:rsidR="00794384" w:rsidRDefault="00E3491D">
      <w:pPr>
        <w:ind w:right="3" w:firstLine="851"/>
        <w:jc w:val="center"/>
        <w:rPr>
          <w:b/>
          <w:sz w:val="24"/>
          <w:szCs w:val="24"/>
        </w:rPr>
      </w:pPr>
      <w:r>
        <w:rPr>
          <w:b/>
          <w:i/>
          <w:sz w:val="24"/>
          <w:szCs w:val="24"/>
        </w:rPr>
        <w:t>Обязательная часть</w:t>
      </w:r>
    </w:p>
    <w:p w:rsidR="00794384" w:rsidRDefault="00794384">
      <w:pPr>
        <w:pStyle w:val="a6"/>
        <w:ind w:left="0" w:right="3" w:firstLine="851"/>
        <w:rPr>
          <w:b/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ЕН 01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Математика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1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дисциплины: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должен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  <w:u w:val="single"/>
        </w:rPr>
        <w:t>иметь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практический опыт:</w:t>
      </w:r>
      <w:r>
        <w:rPr>
          <w:spacing w:val="40"/>
          <w:sz w:val="24"/>
          <w:szCs w:val="24"/>
          <w:u w:val="single"/>
        </w:rPr>
        <w:t xml:space="preserve">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-решения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математических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задач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прикладного</w:t>
      </w:r>
      <w:r>
        <w:rPr>
          <w:spacing w:val="-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значения.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-решать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прикладные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задачи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области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деятельности. В результате освоения дисциплины обучающийся должен </w:t>
      </w:r>
      <w:r>
        <w:rPr>
          <w:sz w:val="24"/>
          <w:szCs w:val="24"/>
          <w:u w:val="single"/>
        </w:rPr>
        <w:t>знать: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значение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математики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профессиональной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деятельности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 xml:space="preserve">при </w:t>
      </w:r>
      <w:r>
        <w:rPr>
          <w:sz w:val="24"/>
          <w:szCs w:val="24"/>
        </w:rPr>
        <w:t>освоении профессиональной образовательной программы;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основные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математические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методы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решения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прикладных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задач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в </w:t>
      </w:r>
      <w:r>
        <w:rPr>
          <w:sz w:val="24"/>
          <w:szCs w:val="24"/>
        </w:rPr>
        <w:t>области профессиональной деятельности;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основные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понятия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методы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теории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вероятностей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математической </w:t>
      </w:r>
      <w:r>
        <w:rPr>
          <w:spacing w:val="-2"/>
          <w:sz w:val="24"/>
          <w:szCs w:val="24"/>
        </w:rPr>
        <w:t>статистики;</w:t>
      </w:r>
    </w:p>
    <w:p w:rsidR="00794384" w:rsidRDefault="00E3491D">
      <w:pPr>
        <w:pStyle w:val="a8"/>
        <w:numPr>
          <w:ilvl w:val="0"/>
          <w:numId w:val="33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основы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интегрального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дифференциального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исчисления</w:t>
      </w:r>
    </w:p>
    <w:p w:rsidR="00794384" w:rsidRDefault="00E3491D">
      <w:pPr>
        <w:ind w:right="3" w:firstLine="851"/>
        <w:jc w:val="both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Требования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к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результатам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освоения:</w:t>
      </w:r>
      <w:r>
        <w:rPr>
          <w:b/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освоения </w:t>
      </w:r>
      <w:r>
        <w:rPr>
          <w:sz w:val="24"/>
          <w:szCs w:val="24"/>
        </w:rPr>
        <w:t xml:space="preserve">дисциплины </w:t>
      </w:r>
      <w:r>
        <w:rPr>
          <w:sz w:val="24"/>
          <w:szCs w:val="24"/>
        </w:rPr>
        <w:t>формируются следующие компетенции: ОК 2, ОК 3, ОК 4.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16.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Роль и место математики в современном мире, общности ее понятий и представлений. Задачи, приводящие к понятию производной.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Определение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производной.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Правила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нахождения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производной, приложения производной. Производные второго порядка. Дифференциал функции и его геометрический смысл. Исследование функций и построение графиков с помощью производной. Первообразная. Неопределённый интеграл и его свойства. Т</w:t>
      </w:r>
      <w:r>
        <w:rPr>
          <w:sz w:val="24"/>
          <w:szCs w:val="24"/>
        </w:rPr>
        <w:t>аблица основных интегралов. Непосредственное интегрирование функций. Интегрирование подстановкой; по частям. Определенный интеграл. Формула Ньютона-Лейбница. Вычисление определенного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интеграла. Вычисление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площадей фигур с помощью интеграла. Метод замены пе</w:t>
      </w:r>
      <w:r>
        <w:rPr>
          <w:sz w:val="24"/>
          <w:szCs w:val="24"/>
        </w:rPr>
        <w:t>ременной в определенном интеграле. Дифференциальные уравнения первого порядка с разделяющимися переменными. Линейные дифференциальные уравнения первого порядка. Дифференциальные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уравнения второго порядка и его решение. Линейные однородные дифференциальные </w:t>
      </w:r>
      <w:r>
        <w:rPr>
          <w:sz w:val="24"/>
          <w:szCs w:val="24"/>
        </w:rPr>
        <w:t>уравнения II порядка с постоянными коэффициентами. Числовые ряды. Признаки сходимости рядов с положительными членами. Знакопеременные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знакочередующиеся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ряды.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Признак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сходимости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Лейбница для знакочередующихся рядов. Степенные ряды. Разложение функций в ст</w:t>
      </w:r>
      <w:r>
        <w:rPr>
          <w:sz w:val="24"/>
          <w:szCs w:val="24"/>
        </w:rPr>
        <w:t>епенные ряды. Множества. Операции над множествами. Основные тождества алгебры множеств. Разбиение множества на классы. Элементы математической логики. Операции над высказываниями. Формулы алгебры логики. Предмет теории вероятности. Классическое определение</w:t>
      </w:r>
      <w:r>
        <w:rPr>
          <w:sz w:val="24"/>
          <w:szCs w:val="24"/>
        </w:rPr>
        <w:t xml:space="preserve"> вероятности события. Основные понятия комбинаторики: перестановки, размещения, сочетания. Вычисление вероятностей событий. Приближённое вычисление определённого интеграла. Метод прямоугольников. Формула трапеций. Формула парабол (Симпсона).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pacing w:val="-2"/>
          <w:sz w:val="24"/>
          <w:szCs w:val="24"/>
        </w:rPr>
      </w:pPr>
      <w:r>
        <w:rPr>
          <w:b/>
          <w:sz w:val="24"/>
          <w:szCs w:val="24"/>
        </w:rPr>
        <w:t xml:space="preserve">ЕН 02  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Инфор</w:t>
      </w:r>
      <w:r>
        <w:rPr>
          <w:b/>
          <w:sz w:val="24"/>
          <w:szCs w:val="24"/>
        </w:rPr>
        <w:t>мационные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технологии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в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профессиональной </w:t>
      </w:r>
      <w:r>
        <w:rPr>
          <w:b/>
          <w:spacing w:val="-2"/>
          <w:sz w:val="24"/>
          <w:szCs w:val="24"/>
        </w:rPr>
        <w:t>деятельности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1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дисциплины: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должен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иметь </w:t>
      </w:r>
      <w:r>
        <w:rPr>
          <w:sz w:val="24"/>
          <w:szCs w:val="24"/>
        </w:rPr>
        <w:t>практический опыт: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-использования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информационных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технологий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профессиональной деятельности.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34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использовать технологии сбора, размещения, хранения, накопления, преобразования и передачи данных в профессионально ориентированных информационных системах;</w:t>
      </w:r>
    </w:p>
    <w:p w:rsidR="00794384" w:rsidRDefault="00E3491D">
      <w:pPr>
        <w:pStyle w:val="a8"/>
        <w:numPr>
          <w:ilvl w:val="0"/>
          <w:numId w:val="34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использовать в профессиональной деятельности различные виды программного </w:t>
      </w:r>
      <w:r>
        <w:rPr>
          <w:sz w:val="24"/>
          <w:szCs w:val="24"/>
        </w:rPr>
        <w:t>обеспечения, в т.ч. специального;</w:t>
      </w:r>
    </w:p>
    <w:p w:rsidR="00794384" w:rsidRDefault="00E3491D">
      <w:pPr>
        <w:pStyle w:val="a8"/>
        <w:numPr>
          <w:ilvl w:val="0"/>
          <w:numId w:val="34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применять компьютерные и телекоммуникационные средства в профессиональной деятельности.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8"/>
        <w:numPr>
          <w:ilvl w:val="0"/>
          <w:numId w:val="34"/>
        </w:numPr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основные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понятия</w:t>
      </w:r>
      <w:r>
        <w:rPr>
          <w:sz w:val="24"/>
          <w:szCs w:val="24"/>
        </w:rPr>
        <w:tab/>
        <w:t xml:space="preserve">автоматизированной обработки </w:t>
      </w:r>
      <w:r>
        <w:rPr>
          <w:spacing w:val="-2"/>
          <w:sz w:val="24"/>
          <w:szCs w:val="24"/>
        </w:rPr>
        <w:t>информации;</w:t>
      </w:r>
    </w:p>
    <w:p w:rsidR="00794384" w:rsidRDefault="00E3491D">
      <w:pPr>
        <w:pStyle w:val="a8"/>
        <w:numPr>
          <w:ilvl w:val="0"/>
          <w:numId w:val="34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общий состав и ст</w:t>
      </w:r>
      <w:r>
        <w:rPr>
          <w:sz w:val="24"/>
          <w:szCs w:val="24"/>
        </w:rPr>
        <w:t>руктуру персональных компьютеров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вычислительных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систем, автоматизированных рабочих мест (далее-АРМ);</w:t>
      </w:r>
    </w:p>
    <w:p w:rsidR="00794384" w:rsidRDefault="00E3491D">
      <w:pPr>
        <w:pStyle w:val="a8"/>
        <w:numPr>
          <w:ilvl w:val="0"/>
          <w:numId w:val="34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состав, функции и возможности использования информационных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и </w:t>
      </w:r>
      <w:r>
        <w:rPr>
          <w:sz w:val="24"/>
          <w:szCs w:val="24"/>
        </w:rPr>
        <w:t>телекоммуникационных технологий в профессиональной деятельности;</w:t>
      </w:r>
    </w:p>
    <w:p w:rsidR="00794384" w:rsidRDefault="00E3491D">
      <w:pPr>
        <w:pStyle w:val="a8"/>
        <w:numPr>
          <w:ilvl w:val="0"/>
          <w:numId w:val="34"/>
        </w:numPr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методы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средства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сбора,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</w:t>
      </w:r>
      <w:r>
        <w:rPr>
          <w:spacing w:val="-2"/>
          <w:sz w:val="24"/>
          <w:szCs w:val="24"/>
        </w:rPr>
        <w:t>бработки,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хранения,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передачи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и </w:t>
      </w:r>
      <w:r>
        <w:rPr>
          <w:sz w:val="24"/>
          <w:szCs w:val="24"/>
        </w:rPr>
        <w:t>накопления информации;</w:t>
      </w:r>
    </w:p>
    <w:p w:rsidR="00794384" w:rsidRDefault="00E3491D">
      <w:pPr>
        <w:pStyle w:val="a8"/>
        <w:numPr>
          <w:ilvl w:val="0"/>
          <w:numId w:val="34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базовые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системные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продукты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пакеты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прикладных программ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  <w:t>области профессиональной деятельности;</w:t>
      </w:r>
    </w:p>
    <w:p w:rsidR="00794384" w:rsidRDefault="00E3491D">
      <w:pPr>
        <w:pStyle w:val="a8"/>
        <w:numPr>
          <w:ilvl w:val="0"/>
          <w:numId w:val="34"/>
        </w:numPr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основные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методы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приемы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обеспечения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информационной безопасности.</w:t>
      </w:r>
    </w:p>
    <w:p w:rsidR="00794384" w:rsidRDefault="00E3491D">
      <w:pPr>
        <w:ind w:right="3"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Требования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к</w:t>
      </w:r>
      <w:r>
        <w:rPr>
          <w:b/>
          <w:spacing w:val="-14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результатам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освоения:</w:t>
      </w:r>
      <w:r>
        <w:rPr>
          <w:b/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дисциплины формируются следующие компетенции: ОК 9.</w:t>
      </w:r>
    </w:p>
    <w:p w:rsidR="00794384" w:rsidRDefault="00E3491D">
      <w:pPr>
        <w:pStyle w:val="a6"/>
        <w:ind w:left="1276" w:right="3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12.</w:t>
      </w:r>
    </w:p>
    <w:p w:rsidR="00794384" w:rsidRDefault="00E3491D">
      <w:pPr>
        <w:pStyle w:val="a6"/>
        <w:ind w:left="566" w:right="3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 xml:space="preserve">Основы теории информации, информатики и информационных технологий. Общий состав и структура персональных ЭВМ и </w:t>
      </w:r>
      <w:r>
        <w:rPr>
          <w:sz w:val="24"/>
          <w:szCs w:val="24"/>
        </w:rPr>
        <w:t>вычислительных систем, их программное обеспечение. Прикладные программные средства. Локальные и глобальные компьютерные сети ЭВМ. Сетевые технологии обработки информации. Моделирование, формализация и алгоритмизация при решении задач.</w:t>
      </w:r>
    </w:p>
    <w:p w:rsidR="00794384" w:rsidRDefault="00794384">
      <w:pPr>
        <w:pStyle w:val="a6"/>
        <w:ind w:left="566" w:right="3"/>
        <w:rPr>
          <w:sz w:val="24"/>
          <w:szCs w:val="24"/>
        </w:rPr>
      </w:pPr>
    </w:p>
    <w:p w:rsidR="00794384" w:rsidRDefault="00E3491D">
      <w:pPr>
        <w:pStyle w:val="a6"/>
        <w:ind w:left="0" w:right="3" w:firstLine="851"/>
        <w:rPr>
          <w:b/>
          <w:sz w:val="24"/>
          <w:szCs w:val="24"/>
        </w:rPr>
      </w:pPr>
      <w:r>
        <w:rPr>
          <w:b/>
          <w:sz w:val="24"/>
          <w:szCs w:val="24"/>
        </w:rPr>
        <w:t>ЕН  03  Основы финан</w:t>
      </w:r>
      <w:r>
        <w:rPr>
          <w:b/>
          <w:sz w:val="24"/>
          <w:szCs w:val="24"/>
        </w:rPr>
        <w:t>совой грамотности</w:t>
      </w:r>
    </w:p>
    <w:p w:rsidR="00794384" w:rsidRDefault="00E3491D">
      <w:pPr>
        <w:pStyle w:val="11"/>
        <w:ind w:left="0" w:firstLine="851"/>
        <w:rPr>
          <w:b w:val="0"/>
          <w:sz w:val="24"/>
          <w:szCs w:val="24"/>
        </w:rPr>
      </w:pPr>
      <w:r>
        <w:rPr>
          <w:b w:val="0"/>
          <w:spacing w:val="-2"/>
          <w:sz w:val="24"/>
          <w:szCs w:val="24"/>
          <w:u w:val="single" w:color="171717"/>
        </w:rPr>
        <w:t>Задачи:</w:t>
      </w:r>
    </w:p>
    <w:p w:rsidR="00794384" w:rsidRDefault="00E3491D">
      <w:pPr>
        <w:pStyle w:val="a8"/>
        <w:numPr>
          <w:ilvl w:val="1"/>
          <w:numId w:val="35"/>
        </w:numPr>
        <w:tabs>
          <w:tab w:val="left" w:pos="721"/>
        </w:tabs>
        <w:ind w:left="0" w:right="141" w:firstLine="851"/>
        <w:rPr>
          <w:sz w:val="24"/>
          <w:szCs w:val="24"/>
        </w:rPr>
      </w:pPr>
      <w:r>
        <w:rPr>
          <w:sz w:val="24"/>
          <w:szCs w:val="24"/>
        </w:rPr>
        <w:t>приобретение опыта в сфере финансовых отношений в семье; применение полученных знаний и умений для решения элементарных вопросов в области экономики семьи;</w:t>
      </w:r>
    </w:p>
    <w:p w:rsidR="00794384" w:rsidRDefault="00E3491D">
      <w:pPr>
        <w:pStyle w:val="a8"/>
        <w:numPr>
          <w:ilvl w:val="1"/>
          <w:numId w:val="35"/>
        </w:numPr>
        <w:tabs>
          <w:tab w:val="left" w:pos="721"/>
        </w:tabs>
        <w:ind w:left="0" w:right="139" w:firstLine="851"/>
        <w:rPr>
          <w:sz w:val="24"/>
          <w:szCs w:val="24"/>
        </w:rPr>
      </w:pPr>
      <w:r>
        <w:rPr>
          <w:sz w:val="24"/>
          <w:szCs w:val="24"/>
        </w:rPr>
        <w:t xml:space="preserve">развитие собственной финансовой грамотности и выработка экономически грамотного поведения, а также способов поиска и изучения информации в этой </w:t>
      </w:r>
      <w:r>
        <w:rPr>
          <w:spacing w:val="-2"/>
          <w:sz w:val="24"/>
          <w:szCs w:val="24"/>
        </w:rPr>
        <w:t>области;</w:t>
      </w:r>
    </w:p>
    <w:p w:rsidR="00794384" w:rsidRDefault="00E3491D">
      <w:pPr>
        <w:pStyle w:val="a8"/>
        <w:numPr>
          <w:ilvl w:val="1"/>
          <w:numId w:val="35"/>
        </w:numPr>
        <w:tabs>
          <w:tab w:val="left" w:pos="721"/>
          <w:tab w:val="left" w:pos="780"/>
        </w:tabs>
        <w:ind w:left="0" w:right="135" w:firstLine="851"/>
        <w:rPr>
          <w:sz w:val="24"/>
          <w:szCs w:val="24"/>
        </w:rPr>
      </w:pPr>
      <w:r>
        <w:rPr>
          <w:sz w:val="24"/>
          <w:szCs w:val="24"/>
        </w:rPr>
        <w:t>воспитание интереса учащихся к дальнейшему получению знаний в сфере финансовой грамотности, к учебно-ис</w:t>
      </w:r>
      <w:r>
        <w:rPr>
          <w:sz w:val="24"/>
          <w:szCs w:val="24"/>
        </w:rPr>
        <w:t>следовательской и проектной деятельности в области экономики семьи.</w:t>
      </w:r>
    </w:p>
    <w:p w:rsidR="00794384" w:rsidRDefault="00E3491D">
      <w:pPr>
        <w:pStyle w:val="11"/>
        <w:spacing w:before="4" w:line="275" w:lineRule="exact"/>
        <w:ind w:left="0" w:firstLine="851"/>
        <w:rPr>
          <w:b w:val="0"/>
          <w:sz w:val="24"/>
          <w:szCs w:val="24"/>
        </w:rPr>
      </w:pPr>
      <w:r>
        <w:rPr>
          <w:b w:val="0"/>
          <w:spacing w:val="-2"/>
          <w:sz w:val="24"/>
          <w:szCs w:val="24"/>
          <w:u w:val="single" w:color="171717"/>
        </w:rPr>
        <w:t>Цель</w:t>
      </w:r>
      <w:r>
        <w:rPr>
          <w:b w:val="0"/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35"/>
        </w:numPr>
        <w:tabs>
          <w:tab w:val="left" w:pos="234"/>
        </w:tabs>
        <w:ind w:left="0" w:right="136" w:firstLine="851"/>
        <w:rPr>
          <w:rFonts w:ascii="Symbol" w:hAnsi="Symbol"/>
          <w:sz w:val="24"/>
          <w:szCs w:val="24"/>
        </w:rPr>
      </w:pPr>
      <w:r>
        <w:rPr>
          <w:sz w:val="24"/>
          <w:szCs w:val="24"/>
        </w:rPr>
        <w:t>удовлетворение познавательных потребностей учащихся в области финансов, формирование активной жизненной позиции, основанной на приобретённых знаниях, умениях и способах финансово гра</w:t>
      </w:r>
      <w:r>
        <w:rPr>
          <w:sz w:val="24"/>
          <w:szCs w:val="24"/>
        </w:rPr>
        <w:t>мотного поведения;</w:t>
      </w:r>
    </w:p>
    <w:p w:rsidR="00794384" w:rsidRDefault="00794384">
      <w:pPr>
        <w:pStyle w:val="a6"/>
        <w:spacing w:before="3"/>
        <w:ind w:left="0" w:firstLine="851"/>
        <w:rPr>
          <w:sz w:val="24"/>
          <w:szCs w:val="24"/>
        </w:rPr>
      </w:pPr>
    </w:p>
    <w:p w:rsidR="00794384" w:rsidRDefault="00E3491D">
      <w:pPr>
        <w:pStyle w:val="11"/>
        <w:ind w:left="0" w:firstLine="851"/>
        <w:rPr>
          <w:b w:val="0"/>
          <w:spacing w:val="-1"/>
          <w:sz w:val="24"/>
          <w:szCs w:val="24"/>
          <w:u w:val="single"/>
        </w:rPr>
      </w:pPr>
      <w:r>
        <w:rPr>
          <w:b w:val="0"/>
          <w:sz w:val="24"/>
          <w:szCs w:val="24"/>
          <w:u w:val="single"/>
        </w:rPr>
        <w:t>Планируемые</w:t>
      </w:r>
      <w:r>
        <w:rPr>
          <w:b w:val="0"/>
          <w:spacing w:val="-4"/>
          <w:sz w:val="24"/>
          <w:szCs w:val="24"/>
          <w:u w:val="single"/>
        </w:rPr>
        <w:t xml:space="preserve"> </w:t>
      </w:r>
      <w:r>
        <w:rPr>
          <w:b w:val="0"/>
          <w:sz w:val="24"/>
          <w:szCs w:val="24"/>
          <w:u w:val="single"/>
        </w:rPr>
        <w:t>результаты:</w:t>
      </w:r>
      <w:r>
        <w:rPr>
          <w:b w:val="0"/>
          <w:spacing w:val="-1"/>
          <w:sz w:val="24"/>
          <w:szCs w:val="24"/>
          <w:u w:val="single"/>
        </w:rPr>
        <w:t xml:space="preserve"> </w:t>
      </w:r>
    </w:p>
    <w:p w:rsidR="00794384" w:rsidRDefault="00E3491D">
      <w:pPr>
        <w:pStyle w:val="11"/>
        <w:ind w:left="0" w:firstLine="851"/>
        <w:rPr>
          <w:b w:val="0"/>
          <w:sz w:val="24"/>
          <w:szCs w:val="24"/>
        </w:rPr>
      </w:pPr>
      <w:r>
        <w:rPr>
          <w:b w:val="0"/>
          <w:i/>
          <w:sz w:val="24"/>
          <w:szCs w:val="24"/>
        </w:rPr>
        <w:t>Личностными результатами</w:t>
      </w:r>
      <w:r>
        <w:rPr>
          <w:b w:val="0"/>
          <w:i/>
          <w:spacing w:val="-2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изучения курса «Финансовая грамотность» являются: - осознание себя как члена семьи, общества и государства; понимание экономических проблем семьи и участие в их обсуждении; понимание </w:t>
      </w:r>
      <w:r>
        <w:rPr>
          <w:b w:val="0"/>
          <w:sz w:val="24"/>
          <w:szCs w:val="24"/>
        </w:rPr>
        <w:t>финансовых связей семьи и государства;</w:t>
      </w:r>
      <w:r>
        <w:rPr>
          <w:b w:val="0"/>
          <w:spacing w:val="-1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-</w:t>
      </w:r>
      <w:r>
        <w:rPr>
          <w:b w:val="0"/>
          <w:spacing w:val="-11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овладение</w:t>
      </w:r>
      <w:r>
        <w:rPr>
          <w:b w:val="0"/>
          <w:spacing w:val="-11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начальными</w:t>
      </w:r>
      <w:r>
        <w:rPr>
          <w:b w:val="0"/>
          <w:spacing w:val="-9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навыками</w:t>
      </w:r>
      <w:r>
        <w:rPr>
          <w:b w:val="0"/>
          <w:spacing w:val="-9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адаптации</w:t>
      </w:r>
      <w:r>
        <w:rPr>
          <w:b w:val="0"/>
          <w:spacing w:val="-9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в</w:t>
      </w:r>
      <w:r>
        <w:rPr>
          <w:b w:val="0"/>
          <w:spacing w:val="-11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мире</w:t>
      </w:r>
      <w:r>
        <w:rPr>
          <w:b w:val="0"/>
          <w:spacing w:val="-11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финансовых</w:t>
      </w:r>
      <w:r>
        <w:rPr>
          <w:b w:val="0"/>
          <w:spacing w:val="-8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отношений: сопоставление</w:t>
      </w:r>
      <w:r>
        <w:rPr>
          <w:b w:val="0"/>
          <w:spacing w:val="-15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доходов</w:t>
      </w:r>
      <w:r>
        <w:rPr>
          <w:b w:val="0"/>
          <w:spacing w:val="-14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и</w:t>
      </w:r>
      <w:r>
        <w:rPr>
          <w:b w:val="0"/>
          <w:spacing w:val="-13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расходов,</w:t>
      </w:r>
      <w:r>
        <w:rPr>
          <w:b w:val="0"/>
          <w:spacing w:val="-14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расчёт</w:t>
      </w:r>
      <w:r>
        <w:rPr>
          <w:b w:val="0"/>
          <w:spacing w:val="-13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процентов,</w:t>
      </w:r>
      <w:r>
        <w:rPr>
          <w:b w:val="0"/>
          <w:spacing w:val="-14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сопоставление</w:t>
      </w:r>
      <w:r>
        <w:rPr>
          <w:b w:val="0"/>
          <w:spacing w:val="-15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доходности</w:t>
      </w:r>
      <w:r>
        <w:rPr>
          <w:b w:val="0"/>
          <w:spacing w:val="-12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вложений на простых примерах; - развитие самостоятельности и личной </w:t>
      </w:r>
      <w:r>
        <w:rPr>
          <w:b w:val="0"/>
          <w:sz w:val="24"/>
          <w:szCs w:val="24"/>
        </w:rPr>
        <w:t>ответственности за свои поступки; планирование собственного бюджета, предложение вариантов собственного заработка; - развитие навыков сотрудничества с взрослыми и сверстниками в разных игровых и реальных экономических ситуациях; - участие в принятии</w:t>
      </w:r>
      <w:r>
        <w:rPr>
          <w:b w:val="0"/>
          <w:spacing w:val="-1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решени</w:t>
      </w:r>
      <w:r>
        <w:rPr>
          <w:b w:val="0"/>
          <w:sz w:val="24"/>
          <w:szCs w:val="24"/>
        </w:rPr>
        <w:t xml:space="preserve">й о семейном </w:t>
      </w:r>
      <w:r>
        <w:rPr>
          <w:b w:val="0"/>
          <w:spacing w:val="-2"/>
          <w:sz w:val="24"/>
          <w:szCs w:val="24"/>
        </w:rPr>
        <w:t>бюджете.</w:t>
      </w:r>
    </w:p>
    <w:p w:rsidR="00794384" w:rsidRDefault="00E3491D">
      <w:pPr>
        <w:ind w:right="69" w:firstLine="851"/>
        <w:jc w:val="both"/>
        <w:rPr>
          <w:sz w:val="24"/>
          <w:szCs w:val="24"/>
        </w:rPr>
      </w:pPr>
      <w:r>
        <w:rPr>
          <w:i/>
          <w:sz w:val="24"/>
          <w:szCs w:val="24"/>
        </w:rPr>
        <w:t>Личностными</w:t>
      </w:r>
      <w:r>
        <w:rPr>
          <w:i/>
          <w:spacing w:val="-4"/>
          <w:sz w:val="24"/>
          <w:szCs w:val="24"/>
        </w:rPr>
        <w:t xml:space="preserve"> </w:t>
      </w:r>
      <w:r>
        <w:rPr>
          <w:i/>
          <w:sz w:val="24"/>
          <w:szCs w:val="24"/>
        </w:rPr>
        <w:t>результатами</w:t>
      </w:r>
      <w:r>
        <w:rPr>
          <w:i/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изучение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курса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«Финансовая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грамотность»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6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класс </w:t>
      </w:r>
      <w:r>
        <w:rPr>
          <w:spacing w:val="-2"/>
          <w:sz w:val="24"/>
          <w:szCs w:val="24"/>
        </w:rPr>
        <w:t>являются:</w:t>
      </w:r>
    </w:p>
    <w:p w:rsidR="00794384" w:rsidRDefault="00E3491D">
      <w:pPr>
        <w:pStyle w:val="a8"/>
        <w:numPr>
          <w:ilvl w:val="0"/>
          <w:numId w:val="35"/>
        </w:numPr>
        <w:tabs>
          <w:tab w:val="left" w:pos="342"/>
        </w:tabs>
        <w:spacing w:before="27"/>
        <w:ind w:left="0" w:firstLine="851"/>
        <w:rPr>
          <w:rFonts w:ascii="Symbol" w:hAnsi="Symbol"/>
          <w:sz w:val="24"/>
          <w:szCs w:val="24"/>
        </w:rPr>
      </w:pPr>
      <w:r>
        <w:rPr>
          <w:sz w:val="24"/>
          <w:szCs w:val="24"/>
        </w:rPr>
        <w:t>умение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грамотно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распоряжаться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деньгами.</w:t>
      </w:r>
    </w:p>
    <w:p w:rsidR="00794384" w:rsidRDefault="00E3491D">
      <w:pPr>
        <w:pStyle w:val="a8"/>
        <w:numPr>
          <w:ilvl w:val="0"/>
          <w:numId w:val="35"/>
        </w:numPr>
        <w:tabs>
          <w:tab w:val="left" w:pos="340"/>
          <w:tab w:val="left" w:pos="1599"/>
          <w:tab w:val="left" w:pos="3069"/>
          <w:tab w:val="left" w:pos="4354"/>
          <w:tab w:val="left" w:pos="5627"/>
          <w:tab w:val="left" w:pos="5950"/>
          <w:tab w:val="left" w:pos="6664"/>
          <w:tab w:val="left" w:pos="8142"/>
        </w:tabs>
        <w:spacing w:before="32"/>
        <w:ind w:left="0" w:right="138" w:firstLine="851"/>
        <w:rPr>
          <w:rFonts w:ascii="Symbol" w:hAnsi="Symbol"/>
          <w:sz w:val="24"/>
          <w:szCs w:val="24"/>
        </w:rPr>
      </w:pPr>
      <w:r>
        <w:rPr>
          <w:spacing w:val="-2"/>
          <w:sz w:val="24"/>
          <w:szCs w:val="24"/>
        </w:rPr>
        <w:t>овладение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начальными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навыками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адаптации</w:t>
      </w:r>
      <w:r>
        <w:rPr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 xml:space="preserve">в </w:t>
      </w:r>
      <w:r>
        <w:rPr>
          <w:sz w:val="24"/>
          <w:szCs w:val="24"/>
        </w:rPr>
        <w:t>м</w:t>
      </w:r>
      <w:r>
        <w:rPr>
          <w:spacing w:val="-4"/>
          <w:sz w:val="24"/>
          <w:szCs w:val="24"/>
        </w:rPr>
        <w:t>ире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финансовых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отношений: </w:t>
      </w:r>
      <w:r>
        <w:rPr>
          <w:sz w:val="24"/>
          <w:szCs w:val="24"/>
        </w:rPr>
        <w:t>сопоставление доходов и расходов;</w:t>
      </w:r>
    </w:p>
    <w:p w:rsidR="00794384" w:rsidRDefault="00E3491D">
      <w:pPr>
        <w:pStyle w:val="a8"/>
        <w:numPr>
          <w:ilvl w:val="0"/>
          <w:numId w:val="35"/>
        </w:numPr>
        <w:tabs>
          <w:tab w:val="left" w:pos="340"/>
        </w:tabs>
        <w:spacing w:before="31"/>
        <w:ind w:left="0" w:right="144" w:firstLine="851"/>
        <w:rPr>
          <w:rFonts w:ascii="Symbol" w:hAnsi="Symbol"/>
          <w:sz w:val="24"/>
          <w:szCs w:val="24"/>
        </w:rPr>
      </w:pPr>
      <w:r>
        <w:rPr>
          <w:sz w:val="24"/>
          <w:szCs w:val="24"/>
        </w:rPr>
        <w:t>развитие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самостоятельности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личной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ответственности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свои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поступки;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планирование собственного бюджета, предложение вариантов собственного заработка;</w:t>
      </w:r>
    </w:p>
    <w:p w:rsidR="00794384" w:rsidRDefault="00E3491D">
      <w:pPr>
        <w:pStyle w:val="a8"/>
        <w:numPr>
          <w:ilvl w:val="0"/>
          <w:numId w:val="35"/>
        </w:numPr>
        <w:tabs>
          <w:tab w:val="left" w:pos="340"/>
        </w:tabs>
        <w:spacing w:before="29"/>
        <w:ind w:left="0" w:right="142" w:firstLine="851"/>
        <w:rPr>
          <w:rFonts w:ascii="Symbol" w:hAnsi="Symbol"/>
          <w:sz w:val="24"/>
          <w:szCs w:val="24"/>
        </w:rPr>
      </w:pPr>
      <w:r>
        <w:rPr>
          <w:sz w:val="24"/>
          <w:szCs w:val="24"/>
        </w:rPr>
        <w:t>развитие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навыков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сотрудничества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взрослыми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сверстниками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разных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игровых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и реальных экономических ситуациях; у</w:t>
      </w:r>
      <w:r>
        <w:rPr>
          <w:sz w:val="24"/>
          <w:szCs w:val="24"/>
        </w:rPr>
        <w:t>частие в принятии решение о семейном бюджете.</w:t>
      </w:r>
    </w:p>
    <w:p w:rsidR="00794384" w:rsidRDefault="00E3491D">
      <w:pPr>
        <w:spacing w:before="31"/>
        <w:ind w:firstLine="851"/>
        <w:jc w:val="both"/>
        <w:rPr>
          <w:sz w:val="24"/>
          <w:szCs w:val="24"/>
        </w:rPr>
      </w:pPr>
      <w:r>
        <w:rPr>
          <w:i/>
          <w:sz w:val="24"/>
          <w:szCs w:val="24"/>
        </w:rPr>
        <w:t>Метапредметными</w:t>
      </w:r>
      <w:r>
        <w:rPr>
          <w:i/>
          <w:spacing w:val="-4"/>
          <w:sz w:val="24"/>
          <w:szCs w:val="24"/>
        </w:rPr>
        <w:t xml:space="preserve"> </w:t>
      </w:r>
      <w:r>
        <w:rPr>
          <w:i/>
          <w:sz w:val="24"/>
          <w:szCs w:val="24"/>
        </w:rPr>
        <w:t>результатами</w:t>
      </w:r>
      <w:r>
        <w:rPr>
          <w:i/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изучения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курса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«Финансовая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грамотность»</w:t>
      </w:r>
      <w:r>
        <w:rPr>
          <w:spacing w:val="-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являются:</w:t>
      </w:r>
    </w:p>
    <w:p w:rsidR="00794384" w:rsidRDefault="00E3491D">
      <w:pPr>
        <w:ind w:firstLine="851"/>
        <w:jc w:val="both"/>
        <w:rPr>
          <w:i/>
          <w:sz w:val="24"/>
          <w:szCs w:val="24"/>
        </w:rPr>
      </w:pPr>
      <w:r>
        <w:rPr>
          <w:i/>
          <w:spacing w:val="-2"/>
          <w:sz w:val="24"/>
          <w:szCs w:val="24"/>
        </w:rPr>
        <w:t>Познавательные: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45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>освоение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способов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решения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проблем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творческого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поискового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характера;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210"/>
        </w:tabs>
        <w:ind w:left="0" w:right="144" w:firstLine="851"/>
        <w:rPr>
          <w:sz w:val="24"/>
          <w:szCs w:val="24"/>
        </w:rPr>
      </w:pPr>
      <w:r>
        <w:rPr>
          <w:sz w:val="24"/>
          <w:szCs w:val="24"/>
        </w:rPr>
        <w:t xml:space="preserve">использование различных способов поиска, </w:t>
      </w:r>
      <w:r>
        <w:rPr>
          <w:sz w:val="24"/>
          <w:szCs w:val="24"/>
        </w:rPr>
        <w:t>сбора, обработки, анализа, организации, передачи и интерпретации информации; поиск информации в газетах, журналах, на интернет-сайтах и проведение простых опросов и интервью;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43"/>
        </w:tabs>
        <w:spacing w:before="1"/>
        <w:ind w:left="0" w:right="145" w:firstLine="851"/>
        <w:rPr>
          <w:sz w:val="24"/>
          <w:szCs w:val="24"/>
        </w:rPr>
      </w:pPr>
      <w:r>
        <w:rPr>
          <w:sz w:val="24"/>
          <w:szCs w:val="24"/>
        </w:rPr>
        <w:t>формирование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умений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представлять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информацию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зависимости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поставленных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задач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виде таблицы, схемы;</w:t>
      </w:r>
    </w:p>
    <w:p w:rsidR="00794384" w:rsidRDefault="00E3491D">
      <w:pPr>
        <w:ind w:firstLine="851"/>
        <w:jc w:val="both"/>
        <w:rPr>
          <w:i/>
          <w:sz w:val="24"/>
          <w:szCs w:val="24"/>
        </w:rPr>
      </w:pPr>
      <w:r>
        <w:rPr>
          <w:i/>
          <w:spacing w:val="-2"/>
          <w:sz w:val="24"/>
          <w:szCs w:val="24"/>
        </w:rPr>
        <w:t>Регулятивные: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45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>понимание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цели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своих</w:t>
      </w:r>
      <w:r>
        <w:rPr>
          <w:spacing w:val="-2"/>
          <w:sz w:val="24"/>
          <w:szCs w:val="24"/>
        </w:rPr>
        <w:t xml:space="preserve"> действий;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45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>планирование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действия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помощью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учителя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самостоятельно;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45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>проявление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познавательной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творческой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инициативы;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45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>оценка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правильности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выполнения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действий;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самооценка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взаимооценка;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45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>адекватное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>осприятие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предложений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товарищей,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учителей,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родителей.</w:t>
      </w:r>
    </w:p>
    <w:p w:rsidR="00794384" w:rsidRDefault="00E3491D">
      <w:pPr>
        <w:ind w:firstLine="851"/>
        <w:jc w:val="both"/>
        <w:rPr>
          <w:i/>
          <w:sz w:val="24"/>
          <w:szCs w:val="24"/>
        </w:rPr>
      </w:pPr>
      <w:r>
        <w:rPr>
          <w:i/>
          <w:spacing w:val="-2"/>
          <w:sz w:val="24"/>
          <w:szCs w:val="24"/>
        </w:rPr>
        <w:t>Коммуникативные: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45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>составление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текстов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устной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письменной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формах;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45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>готовность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слушать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собеседника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вести</w:t>
      </w:r>
      <w:r>
        <w:rPr>
          <w:spacing w:val="-2"/>
          <w:sz w:val="24"/>
          <w:szCs w:val="24"/>
        </w:rPr>
        <w:t xml:space="preserve"> диалог;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210"/>
        </w:tabs>
        <w:spacing w:before="66"/>
        <w:ind w:left="0" w:right="141" w:firstLine="851"/>
        <w:rPr>
          <w:sz w:val="24"/>
        </w:rPr>
      </w:pPr>
      <w:r>
        <w:rPr>
          <w:sz w:val="24"/>
          <w:szCs w:val="24"/>
        </w:rPr>
        <w:t>готовность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признавать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возможность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существования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различных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точек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зрения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права каждого </w:t>
      </w:r>
      <w:r>
        <w:rPr>
          <w:sz w:val="24"/>
          <w:szCs w:val="24"/>
        </w:rPr>
        <w:t>иметь свою;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210"/>
        </w:tabs>
        <w:spacing w:before="66"/>
        <w:ind w:left="0" w:right="141" w:firstLine="851"/>
        <w:rPr>
          <w:sz w:val="24"/>
          <w:szCs w:val="24"/>
        </w:rPr>
      </w:pPr>
      <w:r>
        <w:rPr>
          <w:sz w:val="24"/>
          <w:szCs w:val="24"/>
        </w:rPr>
        <w:t xml:space="preserve">умение излагать своё мнение, аргументировать свою точку зрения и давать оценку </w:t>
      </w:r>
      <w:r>
        <w:rPr>
          <w:spacing w:val="-2"/>
          <w:sz w:val="24"/>
          <w:szCs w:val="24"/>
        </w:rPr>
        <w:t>событий;</w:t>
      </w:r>
    </w:p>
    <w:p w:rsidR="00794384" w:rsidRDefault="00E3491D">
      <w:pPr>
        <w:ind w:firstLine="851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>Предметными:</w:t>
      </w:r>
      <w:r>
        <w:rPr>
          <w:b/>
          <w:i/>
          <w:spacing w:val="76"/>
          <w:w w:val="150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результатами</w:t>
      </w:r>
      <w:r>
        <w:rPr>
          <w:b/>
          <w:i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изучения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курса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«Финансовая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грамотность»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являются: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60"/>
        </w:tabs>
        <w:spacing w:before="1"/>
        <w:ind w:left="0" w:right="140" w:firstLine="851"/>
        <w:rPr>
          <w:sz w:val="24"/>
          <w:szCs w:val="24"/>
        </w:rPr>
      </w:pPr>
      <w:r>
        <w:rPr>
          <w:sz w:val="24"/>
          <w:szCs w:val="24"/>
        </w:rPr>
        <w:t xml:space="preserve">понимание основных принципов экономической жизни общества: представление о роли </w:t>
      </w:r>
      <w:r>
        <w:rPr>
          <w:sz w:val="24"/>
          <w:szCs w:val="24"/>
        </w:rPr>
        <w:t>денег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семье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обществе,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причинах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последствиях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изменения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доходов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расходов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семьи;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45"/>
        </w:tabs>
        <w:ind w:left="0" w:firstLine="851"/>
        <w:rPr>
          <w:sz w:val="24"/>
          <w:szCs w:val="24"/>
        </w:rPr>
      </w:pPr>
      <w:r>
        <w:rPr>
          <w:sz w:val="24"/>
          <w:szCs w:val="24"/>
        </w:rPr>
        <w:t>понимание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правильное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использование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экономических</w:t>
      </w:r>
      <w:r>
        <w:rPr>
          <w:spacing w:val="-2"/>
          <w:sz w:val="24"/>
          <w:szCs w:val="24"/>
        </w:rPr>
        <w:t xml:space="preserve"> терминов;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86"/>
        </w:tabs>
        <w:ind w:left="0" w:right="142" w:firstLine="851"/>
        <w:rPr>
          <w:sz w:val="24"/>
          <w:szCs w:val="24"/>
        </w:rPr>
      </w:pPr>
      <w:r>
        <w:rPr>
          <w:sz w:val="24"/>
          <w:szCs w:val="24"/>
        </w:rPr>
        <w:t>освоение приёмов работы с экономической информацией, её осмысление; проведение простых финансовых расчётов.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181"/>
        </w:tabs>
        <w:ind w:left="0" w:right="139" w:firstLine="851"/>
        <w:rPr>
          <w:sz w:val="24"/>
          <w:szCs w:val="24"/>
        </w:rPr>
      </w:pPr>
      <w:r>
        <w:rPr>
          <w:sz w:val="24"/>
          <w:szCs w:val="24"/>
        </w:rPr>
        <w:t>приобретение знаний и опыта применения полученных знаний и умений для решения типичных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задач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области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семейной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экономики: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знание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источников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доходов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направлений расходов семьи и умение составлять простой семейный бюджет;</w:t>
      </w:r>
    </w:p>
    <w:p w:rsidR="00794384" w:rsidRDefault="00E3491D">
      <w:pPr>
        <w:pStyle w:val="a8"/>
        <w:numPr>
          <w:ilvl w:val="0"/>
          <w:numId w:val="36"/>
        </w:numPr>
        <w:tabs>
          <w:tab w:val="left" w:pos="265"/>
        </w:tabs>
        <w:ind w:left="0" w:right="144" w:firstLine="851"/>
        <w:rPr>
          <w:sz w:val="24"/>
          <w:szCs w:val="24"/>
        </w:rPr>
      </w:pPr>
      <w:r>
        <w:rPr>
          <w:sz w:val="24"/>
          <w:szCs w:val="24"/>
        </w:rPr>
        <w:t>развитие кругозора в области эко</w:t>
      </w:r>
      <w:r>
        <w:rPr>
          <w:sz w:val="24"/>
          <w:szCs w:val="24"/>
        </w:rPr>
        <w:t>номической жизни общества и формирование познавательного интереса к изучению общественных дисциплин.</w:t>
      </w:r>
    </w:p>
    <w:p w:rsidR="00794384" w:rsidRDefault="00E3491D">
      <w:pPr>
        <w:pStyle w:val="a6"/>
        <w:ind w:left="0" w:firstLine="851"/>
        <w:rPr>
          <w:sz w:val="24"/>
          <w:szCs w:val="24"/>
        </w:rPr>
      </w:pPr>
      <w:r>
        <w:rPr>
          <w:sz w:val="24"/>
          <w:szCs w:val="24"/>
          <w:u w:val="single" w:color="171717"/>
        </w:rPr>
        <w:t>Формы</w:t>
      </w:r>
      <w:r>
        <w:rPr>
          <w:spacing w:val="-4"/>
          <w:sz w:val="24"/>
          <w:szCs w:val="24"/>
          <w:u w:val="single" w:color="171717"/>
        </w:rPr>
        <w:t xml:space="preserve"> </w:t>
      </w:r>
      <w:r>
        <w:rPr>
          <w:sz w:val="24"/>
          <w:szCs w:val="24"/>
          <w:u w:val="single" w:color="171717"/>
        </w:rPr>
        <w:t>организации</w:t>
      </w:r>
      <w:r>
        <w:rPr>
          <w:spacing w:val="-1"/>
          <w:sz w:val="24"/>
          <w:szCs w:val="24"/>
          <w:u w:val="single" w:color="171717"/>
        </w:rPr>
        <w:t xml:space="preserve"> </w:t>
      </w:r>
      <w:r>
        <w:rPr>
          <w:sz w:val="24"/>
          <w:szCs w:val="24"/>
          <w:u w:val="single" w:color="171717"/>
        </w:rPr>
        <w:t>и</w:t>
      </w:r>
      <w:r>
        <w:rPr>
          <w:spacing w:val="-4"/>
          <w:sz w:val="24"/>
          <w:szCs w:val="24"/>
          <w:u w:val="single" w:color="171717"/>
        </w:rPr>
        <w:t xml:space="preserve"> </w:t>
      </w:r>
      <w:r>
        <w:rPr>
          <w:sz w:val="24"/>
          <w:szCs w:val="24"/>
          <w:u w:val="single" w:color="171717"/>
        </w:rPr>
        <w:t xml:space="preserve">методы </w:t>
      </w:r>
      <w:r>
        <w:rPr>
          <w:spacing w:val="-2"/>
          <w:sz w:val="24"/>
          <w:szCs w:val="24"/>
          <w:u w:val="single" w:color="171717"/>
        </w:rPr>
        <w:t>обучения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6"/>
        <w:ind w:left="0" w:right="145" w:firstLine="851"/>
        <w:rPr>
          <w:sz w:val="24"/>
          <w:szCs w:val="24"/>
        </w:rPr>
      </w:pPr>
      <w:r>
        <w:rPr>
          <w:sz w:val="24"/>
          <w:szCs w:val="24"/>
        </w:rPr>
        <w:t xml:space="preserve">предполагается использование следующих форм организации обучения: фронтальная, групповая, индивидуальная формы, их </w:t>
      </w:r>
      <w:r>
        <w:rPr>
          <w:sz w:val="24"/>
          <w:szCs w:val="24"/>
        </w:rPr>
        <w:t>сочетание и выбор зависят от конкретного урока и класса. При изучении курса предполагается использование активных и интерактивных методов обучения.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 w:firstLine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Общепрофессиональный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цикл (ОП)</w:t>
      </w:r>
    </w:p>
    <w:p w:rsidR="00794384" w:rsidRDefault="00E3491D">
      <w:pPr>
        <w:ind w:right="3"/>
        <w:jc w:val="center"/>
        <w:rPr>
          <w:b/>
          <w:i/>
          <w:spacing w:val="-4"/>
          <w:sz w:val="24"/>
          <w:szCs w:val="24"/>
        </w:rPr>
      </w:pPr>
      <w:r>
        <w:rPr>
          <w:b/>
          <w:i/>
          <w:sz w:val="24"/>
          <w:szCs w:val="24"/>
        </w:rPr>
        <w:t>Обязательная</w:t>
      </w:r>
      <w:r>
        <w:rPr>
          <w:b/>
          <w:i/>
          <w:spacing w:val="-13"/>
          <w:sz w:val="24"/>
          <w:szCs w:val="24"/>
        </w:rPr>
        <w:t xml:space="preserve"> </w:t>
      </w:r>
      <w:r>
        <w:rPr>
          <w:b/>
          <w:i/>
          <w:spacing w:val="-4"/>
          <w:sz w:val="24"/>
          <w:szCs w:val="24"/>
        </w:rPr>
        <w:t>часть</w:t>
      </w:r>
    </w:p>
    <w:p w:rsidR="00794384" w:rsidRDefault="00794384">
      <w:pPr>
        <w:ind w:right="3"/>
        <w:jc w:val="center"/>
        <w:rPr>
          <w:b/>
          <w:i/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ОП 01 О</w:t>
      </w:r>
      <w:r>
        <w:rPr>
          <w:b/>
          <w:sz w:val="24"/>
          <w:szCs w:val="24"/>
        </w:rPr>
        <w:t>сновы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латинского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языка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с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медицинской терминологие</w:t>
      </w:r>
      <w:r>
        <w:rPr>
          <w:b/>
          <w:spacing w:val="-2"/>
          <w:sz w:val="24"/>
          <w:szCs w:val="24"/>
        </w:rPr>
        <w:t>й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дисциплины: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иметь </w:t>
      </w:r>
      <w:r>
        <w:rPr>
          <w:sz w:val="24"/>
          <w:szCs w:val="24"/>
          <w:u w:val="single"/>
        </w:rPr>
        <w:t>практический опыт</w:t>
      </w:r>
      <w:r>
        <w:rPr>
          <w:sz w:val="24"/>
          <w:szCs w:val="24"/>
        </w:rPr>
        <w:t>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изучения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основ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латинского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языка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медицинской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 xml:space="preserve">терминологией. В результате освоения дисциплины обучающийся должен </w:t>
      </w:r>
      <w:r>
        <w:rPr>
          <w:sz w:val="24"/>
          <w:szCs w:val="24"/>
          <w:u w:val="single"/>
        </w:rPr>
        <w:t>уметь: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-правильно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читать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писать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латинском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языке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медицинские </w:t>
      </w:r>
      <w:r>
        <w:rPr>
          <w:spacing w:val="-2"/>
          <w:sz w:val="24"/>
          <w:szCs w:val="24"/>
        </w:rPr>
        <w:t>(анатомические,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-клинические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фармацевтические)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термины</w:t>
      </w:r>
      <w:r>
        <w:rPr>
          <w:spacing w:val="-6"/>
          <w:sz w:val="24"/>
          <w:szCs w:val="24"/>
        </w:rPr>
        <w:t>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-читать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переводить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рецепты,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оформлять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заданному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образцу;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-использовать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латинском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языке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наименования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химических соединений (оксидов, солей, кислот);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-выделять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терминах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частотные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отрезки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пользования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информацией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10"/>
          <w:sz w:val="24"/>
          <w:szCs w:val="24"/>
        </w:rPr>
        <w:t>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химическом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составе,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фармакологической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характеристике, терапевтической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-эффективности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-элементы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латинской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грамматики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способы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словообразования;</w:t>
      </w:r>
    </w:p>
    <w:p w:rsidR="00794384" w:rsidRDefault="00E3491D">
      <w:pPr>
        <w:pStyle w:val="a6"/>
        <w:ind w:right="3"/>
        <w:rPr>
          <w:sz w:val="24"/>
          <w:szCs w:val="24"/>
        </w:rPr>
      </w:pPr>
      <w:r>
        <w:rPr>
          <w:sz w:val="24"/>
          <w:szCs w:val="24"/>
        </w:rPr>
        <w:t>-понятие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«частотный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отрезок»;</w:t>
      </w:r>
    </w:p>
    <w:p w:rsidR="00794384" w:rsidRDefault="00E3491D">
      <w:pPr>
        <w:pStyle w:val="a6"/>
        <w:ind w:right="3"/>
        <w:rPr>
          <w:sz w:val="24"/>
          <w:szCs w:val="24"/>
        </w:rPr>
      </w:pPr>
      <w:r>
        <w:rPr>
          <w:sz w:val="24"/>
          <w:szCs w:val="24"/>
        </w:rPr>
        <w:t>-частотные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отрезки,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наиболее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часто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употребляемые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названиях лекарственных веществ и препаратов;</w:t>
      </w:r>
    </w:p>
    <w:p w:rsidR="00794384" w:rsidRDefault="00E3491D">
      <w:pPr>
        <w:pStyle w:val="a6"/>
        <w:ind w:right="3"/>
        <w:rPr>
          <w:sz w:val="24"/>
          <w:szCs w:val="24"/>
        </w:rPr>
      </w:pPr>
      <w:r>
        <w:rPr>
          <w:sz w:val="24"/>
          <w:szCs w:val="24"/>
        </w:rPr>
        <w:t>-основные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правила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построения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грамматической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графической структуры латинской части речи рецепта;</w:t>
      </w:r>
    </w:p>
    <w:p w:rsidR="00794384" w:rsidRDefault="00E3491D">
      <w:pPr>
        <w:pStyle w:val="a6"/>
        <w:ind w:right="3"/>
        <w:rPr>
          <w:sz w:val="24"/>
          <w:szCs w:val="24"/>
        </w:rPr>
      </w:pPr>
      <w:r>
        <w:rPr>
          <w:sz w:val="24"/>
          <w:szCs w:val="24"/>
        </w:rPr>
        <w:t>-70</w:t>
      </w:r>
      <w:r>
        <w:rPr>
          <w:sz w:val="24"/>
          <w:szCs w:val="24"/>
        </w:rPr>
        <w:t>0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лексических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единиц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основные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рецептурные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сокращения;</w:t>
      </w:r>
    </w:p>
    <w:p w:rsidR="00794384" w:rsidRDefault="00E3491D">
      <w:pPr>
        <w:pStyle w:val="a6"/>
        <w:ind w:right="3"/>
        <w:rPr>
          <w:sz w:val="24"/>
          <w:szCs w:val="24"/>
        </w:rPr>
      </w:pPr>
      <w:r>
        <w:rPr>
          <w:sz w:val="24"/>
          <w:szCs w:val="24"/>
        </w:rPr>
        <w:t>-глоссарий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специальности.</w:t>
      </w:r>
    </w:p>
    <w:p w:rsidR="00794384" w:rsidRDefault="00E3491D">
      <w:pPr>
        <w:ind w:left="993" w:right="3"/>
        <w:jc w:val="both"/>
        <w:rPr>
          <w:sz w:val="24"/>
          <w:szCs w:val="24"/>
        </w:rPr>
      </w:pPr>
      <w:r>
        <w:rPr>
          <w:b/>
          <w:sz w:val="24"/>
          <w:szCs w:val="24"/>
        </w:rPr>
        <w:t>Требования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к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результатам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освоения:</w:t>
      </w:r>
      <w:r>
        <w:rPr>
          <w:b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освоения</w:t>
      </w:r>
    </w:p>
    <w:p w:rsidR="00794384" w:rsidRDefault="00E3491D">
      <w:pPr>
        <w:pStyle w:val="a6"/>
        <w:ind w:right="3"/>
        <w:rPr>
          <w:sz w:val="24"/>
          <w:szCs w:val="24"/>
        </w:rPr>
      </w:pPr>
      <w:r>
        <w:rPr>
          <w:spacing w:val="-2"/>
          <w:sz w:val="24"/>
          <w:szCs w:val="24"/>
        </w:rPr>
        <w:t>общепрофессиональной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формируются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следующие компетенции:</w:t>
      </w:r>
    </w:p>
    <w:p w:rsidR="00794384" w:rsidRDefault="00E3491D">
      <w:pPr>
        <w:pStyle w:val="a6"/>
        <w:ind w:right="3"/>
        <w:rPr>
          <w:sz w:val="24"/>
          <w:szCs w:val="24"/>
        </w:rPr>
      </w:pPr>
      <w:r>
        <w:rPr>
          <w:sz w:val="24"/>
          <w:szCs w:val="24"/>
        </w:rPr>
        <w:t>ОК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01,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02,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03,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1.2,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1.3,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1.4,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9,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11,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2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12.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Правила фонетики. Латинский алфавит.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Морфология. Грамматика. Глагол. Инфинитив. Повелительное наклонение. Образование форм сослагательного наклонения. Спряжение глаголов сослагательного и повелительного наклонения Спря</w:t>
      </w:r>
      <w:r>
        <w:rPr>
          <w:sz w:val="24"/>
          <w:szCs w:val="24"/>
        </w:rPr>
        <w:t>жение глаголов. Имя существительное. Склонение имен существительных, первое- пятое склонение. Согласование прилагательных с существительными. Степени сравнения прилагательных, их употребление в медицинской терминологии. Прилагательные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1-ой,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2-ой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группы.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Греко-латинские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дублеты.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Аудирование. Имя числительное, предлоги, союзы, местоимения, наречия. Химическая номенклатура. Название химических элементов. Оксиды. Кислоты. Соли. Частотные отрезки в медицинских терминах. Рецептура. Рецепт, его структура и форма</w:t>
      </w:r>
      <w:r>
        <w:rPr>
          <w:sz w:val="24"/>
          <w:szCs w:val="24"/>
        </w:rPr>
        <w:t>. Основные рецептурные сокращения. Написание рецептов. Написание синонимов.</w:t>
      </w:r>
    </w:p>
    <w:p w:rsidR="00794384" w:rsidRDefault="00794384">
      <w:pPr>
        <w:ind w:right="3" w:firstLine="851"/>
        <w:jc w:val="both"/>
        <w:rPr>
          <w:b/>
          <w:spacing w:val="-2"/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ОП 02</w:t>
      </w:r>
      <w:r>
        <w:rPr>
          <w:b/>
          <w:sz w:val="24"/>
          <w:szCs w:val="24"/>
        </w:rPr>
        <w:tab/>
        <w:t>Анатомия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физиология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человека 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дисциплины: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должен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иметь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  <w:u w:val="single"/>
        </w:rPr>
        <w:t>практический</w:t>
      </w:r>
      <w:r>
        <w:rPr>
          <w:spacing w:val="-14"/>
          <w:sz w:val="24"/>
          <w:szCs w:val="24"/>
          <w:u w:val="single"/>
        </w:rPr>
        <w:t xml:space="preserve"> </w:t>
      </w:r>
      <w:r>
        <w:rPr>
          <w:spacing w:val="-4"/>
          <w:sz w:val="24"/>
          <w:szCs w:val="24"/>
          <w:u w:val="single"/>
        </w:rPr>
        <w:t>опыт:</w:t>
      </w:r>
    </w:p>
    <w:p w:rsidR="00794384" w:rsidRDefault="00E3491D">
      <w:pPr>
        <w:pStyle w:val="a8"/>
        <w:numPr>
          <w:ilvl w:val="0"/>
          <w:numId w:val="37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использования знаний по анатомии и физиологии человека при применении способов введения лекарственных веществ в организм </w:t>
      </w:r>
      <w:r>
        <w:rPr>
          <w:spacing w:val="-2"/>
          <w:sz w:val="24"/>
          <w:szCs w:val="24"/>
        </w:rPr>
        <w:t>человека;</w:t>
      </w:r>
    </w:p>
    <w:p w:rsidR="00794384" w:rsidRDefault="00E3491D">
      <w:pPr>
        <w:pStyle w:val="a8"/>
        <w:numPr>
          <w:ilvl w:val="0"/>
          <w:numId w:val="37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понимания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основ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первой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доврачебной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помощи.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−</w:t>
      </w:r>
      <w:r>
        <w:rPr>
          <w:spacing w:val="22"/>
          <w:sz w:val="24"/>
          <w:szCs w:val="24"/>
        </w:rPr>
        <w:t xml:space="preserve">  </w:t>
      </w:r>
      <w:r>
        <w:rPr>
          <w:sz w:val="24"/>
          <w:szCs w:val="24"/>
        </w:rPr>
        <w:t>ориентироваться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топографии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функциях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органов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систем.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65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−</w:t>
      </w:r>
      <w:r>
        <w:rPr>
          <w:spacing w:val="77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основные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закономерности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развития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жизнедеятельности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организма;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−</w:t>
      </w:r>
      <w:r>
        <w:rPr>
          <w:spacing w:val="24"/>
          <w:sz w:val="24"/>
          <w:szCs w:val="24"/>
        </w:rPr>
        <w:t xml:space="preserve">  </w:t>
      </w:r>
      <w:r>
        <w:rPr>
          <w:sz w:val="24"/>
          <w:szCs w:val="24"/>
        </w:rPr>
        <w:t>строение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тканей,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органов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систем,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функции.</w:t>
      </w:r>
    </w:p>
    <w:p w:rsidR="00794384" w:rsidRDefault="00E3491D">
      <w:pPr>
        <w:ind w:right="3"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>Требования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к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результатам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освоения:</w:t>
      </w:r>
      <w:r>
        <w:rPr>
          <w:b/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дисциплины формируются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компетенции: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01,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02,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03,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4,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7. Личностные результаты: ЛР 7.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Основные понятия анатомии и физиологии.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Строение и функции тканей, опорно-двигательного аппарата. Внутренняя</w:t>
      </w:r>
      <w:r>
        <w:rPr>
          <w:sz w:val="24"/>
          <w:szCs w:val="24"/>
        </w:rPr>
        <w:t xml:space="preserve"> среда организма. Анатомо-физиологические особенности системы крови. Анатомо-физиологические основы крово- и лимфообращения. Эндокринная система. Строение и физиология органов пищеварения. Анатомо- физиологические основы процесса дыхания. Анатомо-физиологи</w:t>
      </w:r>
      <w:r>
        <w:rPr>
          <w:sz w:val="24"/>
          <w:szCs w:val="24"/>
        </w:rPr>
        <w:t>ческие основы выделения и репродукции. Обмен веществ и энергии. Анатомо- физиологические основы центральной и периферической нервной системы.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ОП 03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Основы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патологии 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дисциплины: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В результате освоения дисциплины обучающийся должен иметь </w:t>
      </w:r>
      <w:r>
        <w:rPr>
          <w:sz w:val="24"/>
          <w:szCs w:val="24"/>
          <w:u w:val="single"/>
        </w:rPr>
        <w:t xml:space="preserve">практический </w:t>
      </w:r>
      <w:r>
        <w:rPr>
          <w:sz w:val="24"/>
          <w:szCs w:val="24"/>
          <w:u w:val="single"/>
        </w:rPr>
        <w:t>опыт:</w:t>
      </w:r>
    </w:p>
    <w:p w:rsidR="00794384" w:rsidRDefault="00E3491D">
      <w:pPr>
        <w:pStyle w:val="a8"/>
        <w:numPr>
          <w:ilvl w:val="0"/>
          <w:numId w:val="38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распознавания и определения по основным закономерностям развитие болезней, патологических состояний, изменений в органах и системах и в организме в целом;</w:t>
      </w:r>
    </w:p>
    <w:p w:rsidR="00794384" w:rsidRDefault="00E3491D">
      <w:pPr>
        <w:pStyle w:val="a8"/>
        <w:numPr>
          <w:ilvl w:val="0"/>
          <w:numId w:val="38"/>
        </w:numPr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оказания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первой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медицинской</w:t>
      </w:r>
      <w:r>
        <w:rPr>
          <w:spacing w:val="5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помощи.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  <w:r>
        <w:rPr>
          <w:spacing w:val="40"/>
          <w:sz w:val="24"/>
          <w:szCs w:val="24"/>
          <w:u w:val="single"/>
        </w:rPr>
        <w:t xml:space="preserve">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10"/>
          <w:sz w:val="24"/>
          <w:szCs w:val="24"/>
        </w:rPr>
        <w:t>−</w:t>
      </w:r>
      <w:r>
        <w:rPr>
          <w:sz w:val="24"/>
          <w:szCs w:val="24"/>
        </w:rPr>
        <w:tab/>
        <w:t>оказывать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первую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медицинскую</w:t>
      </w:r>
      <w:r>
        <w:rPr>
          <w:spacing w:val="5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помощь.</w:t>
      </w:r>
    </w:p>
    <w:p w:rsidR="00794384" w:rsidRDefault="00E3491D">
      <w:pPr>
        <w:pStyle w:val="a6"/>
        <w:ind w:left="851" w:right="3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851" w:right="3"/>
        <w:rPr>
          <w:sz w:val="24"/>
          <w:szCs w:val="24"/>
        </w:rPr>
      </w:pPr>
      <w:r>
        <w:rPr>
          <w:spacing w:val="-10"/>
          <w:sz w:val="24"/>
          <w:szCs w:val="24"/>
        </w:rPr>
        <w:t>−</w:t>
      </w:r>
      <w:r>
        <w:rPr>
          <w:sz w:val="24"/>
          <w:szCs w:val="24"/>
        </w:rPr>
        <w:tab/>
        <w:t>учение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болезни,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этиологии,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патогенезе;</w:t>
      </w:r>
    </w:p>
    <w:p w:rsidR="00794384" w:rsidRDefault="00E3491D">
      <w:pPr>
        <w:pStyle w:val="a6"/>
        <w:ind w:left="851" w:right="3"/>
        <w:rPr>
          <w:sz w:val="24"/>
          <w:szCs w:val="24"/>
        </w:rPr>
      </w:pPr>
      <w:r>
        <w:rPr>
          <w:spacing w:val="-10"/>
          <w:sz w:val="24"/>
          <w:szCs w:val="24"/>
        </w:rPr>
        <w:t>−</w:t>
      </w:r>
      <w:r>
        <w:rPr>
          <w:sz w:val="24"/>
          <w:szCs w:val="24"/>
        </w:rPr>
        <w:tab/>
        <w:t>роль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реактивности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патологии;</w:t>
      </w:r>
    </w:p>
    <w:p w:rsidR="00794384" w:rsidRDefault="00E3491D">
      <w:pPr>
        <w:pStyle w:val="a6"/>
        <w:ind w:left="851" w:right="3"/>
        <w:rPr>
          <w:sz w:val="24"/>
          <w:szCs w:val="24"/>
        </w:rPr>
      </w:pPr>
      <w:r>
        <w:rPr>
          <w:spacing w:val="-10"/>
          <w:sz w:val="24"/>
          <w:szCs w:val="24"/>
        </w:rPr>
        <w:t>−</w:t>
      </w:r>
      <w:r>
        <w:rPr>
          <w:sz w:val="24"/>
          <w:szCs w:val="24"/>
        </w:rPr>
        <w:tab/>
        <w:t>типовые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патологические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процессы;</w:t>
      </w:r>
    </w:p>
    <w:p w:rsidR="00794384" w:rsidRDefault="00E3491D">
      <w:pPr>
        <w:pStyle w:val="a6"/>
        <w:ind w:left="140" w:right="3"/>
        <w:rPr>
          <w:sz w:val="24"/>
          <w:szCs w:val="24"/>
        </w:rPr>
      </w:pPr>
      <w:r>
        <w:rPr>
          <w:sz w:val="24"/>
          <w:szCs w:val="24"/>
        </w:rPr>
        <w:t>−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 xml:space="preserve">закономерности и формы нарушения функций органов и систем </w:t>
      </w:r>
      <w:r>
        <w:rPr>
          <w:spacing w:val="-2"/>
          <w:sz w:val="24"/>
          <w:szCs w:val="24"/>
        </w:rPr>
        <w:t>организма.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дисциплины формируются следующие компетенции: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ОК 01, ОК 02, ОК 03,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ОК 4, ОК 7.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7.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Общие понятия о здоровье, болезни. Методы исследования больных. Уход за тяжелобольными, профилактика пролежней. Воспаление. Реактивность организма. Методы простейшей физиотерапии Применение лекарственных средств, инъекции Десмургия. Раны. Кровотечения. Тра</w:t>
      </w:r>
      <w:r>
        <w:rPr>
          <w:sz w:val="24"/>
          <w:szCs w:val="24"/>
        </w:rPr>
        <w:t xml:space="preserve">вмы. Реанимация. Заболевания сердечно – сосудистой системы, органов дыхания. Заболевания мочевыделительной системы, ЖКТ, эндокринной системы. Инфекционные заболевания. Нервно-психические </w:t>
      </w:r>
      <w:r>
        <w:rPr>
          <w:spacing w:val="-2"/>
          <w:sz w:val="24"/>
          <w:szCs w:val="24"/>
        </w:rPr>
        <w:t>заболевания.</w:t>
      </w:r>
    </w:p>
    <w:p w:rsidR="00794384" w:rsidRDefault="00794384">
      <w:pPr>
        <w:ind w:right="3" w:firstLine="709"/>
        <w:jc w:val="both"/>
        <w:rPr>
          <w:b/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ОП 04</w:t>
      </w:r>
      <w:r>
        <w:rPr>
          <w:b/>
          <w:spacing w:val="67"/>
          <w:w w:val="150"/>
          <w:sz w:val="24"/>
          <w:szCs w:val="24"/>
        </w:rPr>
        <w:t xml:space="preserve">   </w:t>
      </w:r>
      <w:r>
        <w:rPr>
          <w:b/>
          <w:sz w:val="24"/>
          <w:szCs w:val="24"/>
        </w:rPr>
        <w:t>Основы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микробиологии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иммунологии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дисци</w:t>
      </w:r>
      <w:r>
        <w:rPr>
          <w:b/>
          <w:spacing w:val="-2"/>
          <w:sz w:val="24"/>
          <w:szCs w:val="24"/>
        </w:rPr>
        <w:t>плины: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должен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  <w:u w:val="single"/>
        </w:rPr>
        <w:t>иметь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практический опыт: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-подбора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необходимой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посуды,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инвентаря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материалов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 xml:space="preserve">для </w:t>
      </w:r>
      <w:r>
        <w:rPr>
          <w:sz w:val="24"/>
          <w:szCs w:val="24"/>
        </w:rPr>
        <w:t>проведения микробиологического исследования.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−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дифференцировать разные группы микроорганизмов по их основным </w:t>
      </w:r>
      <w:r>
        <w:rPr>
          <w:spacing w:val="-2"/>
          <w:sz w:val="24"/>
          <w:szCs w:val="24"/>
        </w:rPr>
        <w:t>свойствам;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−</w:t>
      </w:r>
      <w:r>
        <w:rPr>
          <w:sz w:val="24"/>
          <w:szCs w:val="24"/>
        </w:rPr>
        <w:tab/>
        <w:t>осуществлять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профилактику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распространения</w:t>
      </w:r>
      <w:r>
        <w:rPr>
          <w:spacing w:val="-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инфекции.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−</w:t>
      </w:r>
      <w:r>
        <w:rPr>
          <w:sz w:val="24"/>
          <w:szCs w:val="24"/>
        </w:rPr>
        <w:tab/>
        <w:t>роль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микроорганизмов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жизни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человека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общества;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−</w:t>
      </w:r>
      <w:r>
        <w:rPr>
          <w:sz w:val="24"/>
          <w:szCs w:val="24"/>
        </w:rPr>
        <w:tab/>
        <w:t>морфологию, физи</w:t>
      </w:r>
      <w:r>
        <w:rPr>
          <w:sz w:val="24"/>
          <w:szCs w:val="24"/>
        </w:rPr>
        <w:t xml:space="preserve">ологию и экологию микроорганизмов, методы их </w:t>
      </w:r>
      <w:r>
        <w:rPr>
          <w:spacing w:val="-2"/>
          <w:sz w:val="24"/>
          <w:szCs w:val="24"/>
        </w:rPr>
        <w:t>изучения;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−</w:t>
      </w:r>
      <w:r>
        <w:rPr>
          <w:sz w:val="24"/>
          <w:szCs w:val="24"/>
        </w:rPr>
        <w:tab/>
        <w:t>основные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методы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асептики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антисептики;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− основы эпидемиологии инфекционных болезней, пути заражения, локализацию микроорганизмов в организме человека, основы химиотерапии и химиопрофилактики </w:t>
      </w:r>
      <w:r>
        <w:rPr>
          <w:sz w:val="24"/>
          <w:szCs w:val="24"/>
        </w:rPr>
        <w:t>инфекционных заболеваний;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− факторы иммунитета, его значение для человека и общества, принципы иммунопрофилактики и иммунотерапии болезней человека, применение иммунологических реакций в медицинской </w:t>
      </w:r>
      <w:r>
        <w:rPr>
          <w:spacing w:val="-2"/>
          <w:sz w:val="24"/>
          <w:szCs w:val="24"/>
        </w:rPr>
        <w:t>практике.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</w:t>
      </w:r>
      <w:r>
        <w:rPr>
          <w:sz w:val="24"/>
          <w:szCs w:val="24"/>
        </w:rPr>
        <w:t xml:space="preserve"> освоения дисциплины формируются следующие компетенции: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01,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02,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03,</w:t>
      </w:r>
      <w:r>
        <w:rPr>
          <w:spacing w:val="68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4,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7.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7.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Микробиология как наука. Классификация, морфология и физиология микроорганизмов. Экология микроорганизмов. Учение об и</w:t>
      </w:r>
      <w:r>
        <w:rPr>
          <w:sz w:val="24"/>
          <w:szCs w:val="24"/>
        </w:rPr>
        <w:t>нфекции. Основы химиотерапии инфекционных заболеваний. Понятие</w:t>
      </w:r>
      <w:r>
        <w:rPr>
          <w:spacing w:val="80"/>
          <w:sz w:val="24"/>
          <w:szCs w:val="24"/>
        </w:rPr>
        <w:t xml:space="preserve"> об иммунитете</w:t>
      </w:r>
      <w:r>
        <w:rPr>
          <w:sz w:val="24"/>
          <w:szCs w:val="24"/>
        </w:rPr>
        <w:t>.</w:t>
      </w:r>
      <w:r>
        <w:rPr>
          <w:sz w:val="24"/>
          <w:szCs w:val="24"/>
        </w:rPr>
        <w:tab/>
        <w:t xml:space="preserve">Иммунный статус. Иммунотерапия, иммунопрофилактика и иммунодиагностика инфекционных заболеваний. Фармацевтическая микробиология. Микробиологический контроль в </w:t>
      </w:r>
      <w:r>
        <w:rPr>
          <w:spacing w:val="-2"/>
          <w:sz w:val="24"/>
          <w:szCs w:val="24"/>
        </w:rPr>
        <w:t>аптеках.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ОП 05</w:t>
      </w:r>
      <w:r>
        <w:rPr>
          <w:b/>
          <w:sz w:val="24"/>
          <w:szCs w:val="24"/>
        </w:rPr>
        <w:tab/>
        <w:t xml:space="preserve"> Бот</w:t>
      </w:r>
      <w:r>
        <w:rPr>
          <w:b/>
          <w:sz w:val="24"/>
          <w:szCs w:val="24"/>
        </w:rPr>
        <w:t>аника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1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дисциплины: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должен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  <w:u w:val="single"/>
        </w:rPr>
        <w:t>иметь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практический опыт:</w:t>
      </w:r>
    </w:p>
    <w:p w:rsidR="00794384" w:rsidRDefault="00E3491D">
      <w:pPr>
        <w:pStyle w:val="a8"/>
        <w:numPr>
          <w:ilvl w:val="0"/>
          <w:numId w:val="3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находить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определять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растения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различных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фитоценозах;</w:t>
      </w:r>
    </w:p>
    <w:p w:rsidR="00794384" w:rsidRDefault="00E3491D">
      <w:pPr>
        <w:pStyle w:val="a8"/>
        <w:numPr>
          <w:ilvl w:val="0"/>
          <w:numId w:val="3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формировнию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навыков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рационального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природопользования. В результате освоения дисциплины обучающийся должен </w:t>
      </w:r>
      <w:r>
        <w:rPr>
          <w:sz w:val="24"/>
          <w:szCs w:val="24"/>
          <w:u w:val="single"/>
        </w:rPr>
        <w:t>знать:</w:t>
      </w:r>
    </w:p>
    <w:p w:rsidR="00794384" w:rsidRDefault="00E3491D">
      <w:pPr>
        <w:pStyle w:val="a8"/>
        <w:numPr>
          <w:ilvl w:val="0"/>
          <w:numId w:val="3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морфологию,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анатомию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растительных</w:t>
      </w:r>
      <w:r>
        <w:rPr>
          <w:spacing w:val="-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тканей;</w:t>
      </w:r>
    </w:p>
    <w:p w:rsidR="00794384" w:rsidRDefault="00E3491D">
      <w:pPr>
        <w:pStyle w:val="a8"/>
        <w:numPr>
          <w:ilvl w:val="0"/>
          <w:numId w:val="3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морфологию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вегетативных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генеративных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органов</w:t>
      </w:r>
      <w:r>
        <w:rPr>
          <w:spacing w:val="-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растений;</w:t>
      </w:r>
    </w:p>
    <w:p w:rsidR="00794384" w:rsidRDefault="00E3491D">
      <w:pPr>
        <w:pStyle w:val="a8"/>
        <w:numPr>
          <w:ilvl w:val="0"/>
          <w:numId w:val="38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систематику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растений;</w:t>
      </w:r>
    </w:p>
    <w:p w:rsidR="00794384" w:rsidRDefault="00E3491D">
      <w:pPr>
        <w:pStyle w:val="a8"/>
        <w:numPr>
          <w:ilvl w:val="0"/>
          <w:numId w:val="3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морфологическое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описание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растений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гербариям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живым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образцам.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дисциплины формируются следующие компетенции: ОК 01, ОК 02, ОК 03,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ОК 4, ОК 7.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7.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 xml:space="preserve">Введение. Строение растительной клетки Растительные ткани. </w:t>
      </w:r>
      <w:r>
        <w:rPr>
          <w:sz w:val="24"/>
          <w:szCs w:val="24"/>
        </w:rPr>
        <w:t>Вегетативные органы растений, их функции и морфология. Генеративные органы растений, их функции и морфология Понятие о систематике. Низшие растения. Высшие растения. Основные признаки семейств высших покрытосеменных растений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ОП 06   </w:t>
      </w:r>
      <w:r>
        <w:rPr>
          <w:b/>
          <w:sz w:val="24"/>
          <w:szCs w:val="24"/>
        </w:rPr>
        <w:tab/>
        <w:t>Общая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z w:val="24"/>
          <w:szCs w:val="24"/>
        </w:rPr>
        <w:t>неорганическая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химия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Задачи дисциплины: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В результате освоения дисциплины обучающийся должен </w:t>
      </w:r>
      <w:r>
        <w:rPr>
          <w:sz w:val="24"/>
          <w:szCs w:val="24"/>
          <w:u w:val="single"/>
        </w:rPr>
        <w:t>иметь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практический опыт: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3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давать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характеристику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химических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элементов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соответствии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положением в пер</w:t>
      </w:r>
      <w:r>
        <w:rPr>
          <w:sz w:val="24"/>
          <w:szCs w:val="24"/>
        </w:rPr>
        <w:t>иодической системе;</w:t>
      </w:r>
    </w:p>
    <w:p w:rsidR="00794384" w:rsidRDefault="00E3491D">
      <w:pPr>
        <w:pStyle w:val="a6"/>
        <w:ind w:left="0" w:right="3"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-применять основные законы химии для решения задач в области профессиональной деятельности; -находить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молекулярную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формулу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вещества;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-составлять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уравнения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реакций;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-проводить расчеты по химическим формулам и уравнениям реакции; </w:t>
      </w:r>
      <w:r>
        <w:rPr>
          <w:sz w:val="24"/>
          <w:szCs w:val="24"/>
        </w:rPr>
        <w:t>проводить качественные реакции на неорганические вещества и ионы, отдельные классы органических соединений;</w:t>
      </w:r>
    </w:p>
    <w:p w:rsidR="00794384" w:rsidRDefault="00E3491D">
      <w:pPr>
        <w:pStyle w:val="a8"/>
        <w:numPr>
          <w:ilvl w:val="0"/>
          <w:numId w:val="38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использовать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лабораторную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посуду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оборудование;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применять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практике правила безопасной работы в химической лаборатории;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</w:t>
      </w:r>
      <w:r>
        <w:rPr>
          <w:sz w:val="24"/>
          <w:szCs w:val="24"/>
        </w:rPr>
        <w:t>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-основные понятия и законы химии; периодический закон и периодическую систему химических элементов Д.И. Менделеева, закономерности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изменения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химических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свойств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элементов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их соединений по периодам и группам;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-общую характ</w:t>
      </w:r>
      <w:r>
        <w:rPr>
          <w:sz w:val="24"/>
          <w:szCs w:val="24"/>
        </w:rPr>
        <w:t>еристику химических элементов в связи с их положением в периодической системе;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-формы существования химических элементов, современные представления о строении атомов; типы и свойства химических связей (ковалентная, ионная, металлическая, водородная);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-хара</w:t>
      </w:r>
      <w:r>
        <w:rPr>
          <w:sz w:val="24"/>
          <w:szCs w:val="24"/>
        </w:rPr>
        <w:t xml:space="preserve">ктерные химические свойства неорганических веществ различных классов; классификацию химических реакций и закономерности их </w:t>
      </w:r>
      <w:r>
        <w:rPr>
          <w:spacing w:val="-2"/>
          <w:sz w:val="24"/>
          <w:szCs w:val="24"/>
        </w:rPr>
        <w:t>проведения;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-обратимые и необратимые химические реакции, химическое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равновесие, смещение химического равновесия под действием различных </w:t>
      </w:r>
      <w:r>
        <w:rPr>
          <w:spacing w:val="-2"/>
          <w:sz w:val="24"/>
          <w:szCs w:val="24"/>
        </w:rPr>
        <w:t>факторов;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-окислительно-восстановительные реакции, реакции ионного обмена; основы электрохимии; гидролиз солей, электролиз расплавов и растворов (солей и щелочей);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-диссоциацию электролито</w:t>
      </w:r>
      <w:r>
        <w:rPr>
          <w:sz w:val="24"/>
          <w:szCs w:val="24"/>
        </w:rPr>
        <w:t xml:space="preserve">в в водных растворах, сильные и слабые </w:t>
      </w:r>
      <w:r>
        <w:rPr>
          <w:spacing w:val="-2"/>
          <w:sz w:val="24"/>
          <w:szCs w:val="24"/>
        </w:rPr>
        <w:t>электролиты;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-тепловой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эффект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химических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реакций,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термохимические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уравнения.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дисциплины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формируются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компетенции: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01,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02,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03,</w:t>
      </w:r>
      <w:r>
        <w:rPr>
          <w:spacing w:val="-5"/>
          <w:sz w:val="24"/>
          <w:szCs w:val="24"/>
        </w:rPr>
        <w:t xml:space="preserve"> ОК </w:t>
      </w:r>
      <w:r>
        <w:rPr>
          <w:sz w:val="24"/>
          <w:szCs w:val="24"/>
        </w:rPr>
        <w:t>04,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7,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2.5.</w:t>
      </w:r>
    </w:p>
    <w:p w:rsidR="00794384" w:rsidRDefault="00E3491D">
      <w:pPr>
        <w:pStyle w:val="a6"/>
        <w:ind w:left="851" w:right="3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результаты: ЛР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7,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16.</w:t>
      </w:r>
    </w:p>
    <w:p w:rsidR="00794384" w:rsidRDefault="00E3491D">
      <w:pPr>
        <w:pStyle w:val="a6"/>
        <w:ind w:left="140" w:right="3"/>
        <w:rPr>
          <w:sz w:val="24"/>
          <w:szCs w:val="24"/>
        </w:rPr>
      </w:pPr>
      <w:r>
        <w:rPr>
          <w:b/>
          <w:sz w:val="24"/>
          <w:szCs w:val="24"/>
        </w:rPr>
        <w:t>Краткое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содержание</w:t>
      </w:r>
      <w:r>
        <w:rPr>
          <w:sz w:val="24"/>
          <w:szCs w:val="24"/>
        </w:rPr>
        <w:t>: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Введение.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Периодический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закон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периодическая система элементов Д. И. Менделеева. Теория строения веществ. Классы неорганических веществ. Комплексные соединения. Растворы. Теория </w:t>
      </w:r>
      <w:r>
        <w:rPr>
          <w:sz w:val="24"/>
          <w:szCs w:val="24"/>
        </w:rPr>
        <w:t>электролитической диссоциации. Химические реакции. Галогены.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Халькогены.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Главная подгруппа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V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группы.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Главная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подгруппа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IV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 III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группы. Главная подгруппа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II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 I группы.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Побочная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подгруппа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I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 II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группы.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Побочная подгруппа VI и VII группы. Побочная подгрупп</w:t>
      </w:r>
      <w:r>
        <w:rPr>
          <w:sz w:val="24"/>
          <w:szCs w:val="24"/>
        </w:rPr>
        <w:t>а VIII группы.</w:t>
      </w:r>
    </w:p>
    <w:p w:rsidR="00794384" w:rsidRDefault="00794384">
      <w:pPr>
        <w:ind w:left="851" w:right="3"/>
        <w:jc w:val="both"/>
        <w:rPr>
          <w:b/>
          <w:sz w:val="24"/>
          <w:szCs w:val="24"/>
        </w:rPr>
      </w:pPr>
    </w:p>
    <w:p w:rsidR="00794384" w:rsidRDefault="00E3491D">
      <w:pPr>
        <w:ind w:left="851" w:right="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ОП  07  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Органическая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химия </w:t>
      </w:r>
    </w:p>
    <w:p w:rsidR="00794384" w:rsidRDefault="00E3491D">
      <w:pPr>
        <w:ind w:left="851" w:right="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дисциплины:</w:t>
      </w:r>
    </w:p>
    <w:p w:rsidR="00794384" w:rsidRDefault="00E3491D">
      <w:pPr>
        <w:pStyle w:val="a6"/>
        <w:ind w:left="140" w:right="3"/>
        <w:rPr>
          <w:sz w:val="24"/>
          <w:szCs w:val="24"/>
        </w:rPr>
      </w:pPr>
      <w:r>
        <w:rPr>
          <w:sz w:val="24"/>
          <w:szCs w:val="24"/>
        </w:rPr>
        <w:t xml:space="preserve">В результате освоения дисциплины обучающийся должен </w:t>
      </w:r>
      <w:r>
        <w:rPr>
          <w:sz w:val="24"/>
          <w:szCs w:val="24"/>
          <w:u w:val="single"/>
        </w:rPr>
        <w:t>иметь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 xml:space="preserve">практический опыт: </w:t>
      </w:r>
      <w:r>
        <w:rPr>
          <w:sz w:val="24"/>
          <w:szCs w:val="24"/>
        </w:rPr>
        <w:t>качественного определения углерода и водорода в органических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соединениях;</w:t>
      </w:r>
      <w:r>
        <w:rPr>
          <w:noProof/>
          <w:spacing w:val="5"/>
          <w:position w:val="-4"/>
          <w:sz w:val="24"/>
          <w:szCs w:val="24"/>
          <w:lang w:eastAsia="ru-RU"/>
        </w:rPr>
        <w:drawing>
          <wp:inline distT="0" distB="0" distL="0" distR="0">
            <wp:extent cx="59055" cy="8890"/>
            <wp:effectExtent l="0" t="0" r="0" b="0"/>
            <wp:docPr id="1" name="Imag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3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36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получения отдельных представителей различ</w:t>
      </w:r>
      <w:r>
        <w:rPr>
          <w:sz w:val="24"/>
          <w:szCs w:val="24"/>
        </w:rPr>
        <w:t>ных классов органических соединений;</w:t>
      </w:r>
      <w:r>
        <w:rPr>
          <w:noProof/>
          <w:spacing w:val="6"/>
          <w:position w:val="-4"/>
          <w:sz w:val="24"/>
          <w:szCs w:val="24"/>
          <w:lang w:eastAsia="ru-RU"/>
        </w:rPr>
        <w:drawing>
          <wp:inline distT="0" distB="0" distL="0" distR="0">
            <wp:extent cx="95885" cy="8890"/>
            <wp:effectExtent l="0" t="0" r="0" b="0"/>
            <wp:docPr id="2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012" cy="9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качественного определения углеводов и </w:t>
      </w:r>
      <w:r>
        <w:rPr>
          <w:spacing w:val="-2"/>
          <w:sz w:val="24"/>
          <w:szCs w:val="24"/>
        </w:rPr>
        <w:t>белков.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В результате освоения дисциплины обучающийся должен </w:t>
      </w:r>
      <w:r>
        <w:rPr>
          <w:sz w:val="24"/>
          <w:szCs w:val="24"/>
          <w:u w:val="single"/>
        </w:rPr>
        <w:t>уметь:</w:t>
      </w:r>
      <w:r>
        <w:rPr>
          <w:sz w:val="24"/>
          <w:szCs w:val="24"/>
        </w:rPr>
        <w:t xml:space="preserve"> - оказывать с помощью химических реакций химические свойства веществ органической природы, в том числе лекарственных;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-идентифицировать органические вещества, в том числе лекарственные, по физико-химическим свойствам;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-классифицировать органические вещест</w:t>
      </w:r>
      <w:r>
        <w:rPr>
          <w:sz w:val="24"/>
          <w:szCs w:val="24"/>
        </w:rPr>
        <w:t xml:space="preserve">ва по кислотно-основным </w:t>
      </w:r>
      <w:r>
        <w:rPr>
          <w:spacing w:val="-2"/>
          <w:sz w:val="24"/>
          <w:szCs w:val="24"/>
        </w:rPr>
        <w:t>свойствам;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-связывать изученный материал со своей профессиональной </w:t>
      </w:r>
      <w:r>
        <w:rPr>
          <w:spacing w:val="-2"/>
          <w:sz w:val="24"/>
          <w:szCs w:val="24"/>
        </w:rPr>
        <w:t>деятельностью.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-теорию А.М. Бутлерова; строение и реакционные способности органических соединений;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-важней</w:t>
      </w:r>
      <w:r>
        <w:rPr>
          <w:sz w:val="24"/>
          <w:szCs w:val="24"/>
        </w:rPr>
        <w:t>шие вещества и материалы: важнейшие органические кислоты; природный газ, метан, этан, этилен, ацетилен, бензол, метанол и этанол, сложные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эфиры,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жиры,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мыла,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моносахариды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(глюкоза),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дисахариды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(сахароза), полисахариды (крахмал и целлюлоза), анилин, аминокис</w:t>
      </w:r>
      <w:r>
        <w:rPr>
          <w:sz w:val="24"/>
          <w:szCs w:val="24"/>
        </w:rPr>
        <w:t>лоты, белки, искусственные и синтетические волокна, каучуки, пластмассы.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дисциплины формируются следующие компетенции: ОК 01, ОК 02, ОК 03, ОК 04, ОК 7, ПК 2.5.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7,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16.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>Краткое содержание:</w:t>
      </w:r>
      <w:r>
        <w:rPr>
          <w:b/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Теория строения органических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соединений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А. М. Бутлерова.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Основы строения и методы исследования органических соединений.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Предельные,</w:t>
      </w:r>
      <w:r>
        <w:rPr>
          <w:sz w:val="24"/>
          <w:szCs w:val="24"/>
        </w:rPr>
        <w:tab/>
        <w:t>этиленовые, диеновые, ацетиленовые, ароматические углеводороды. Строение, номенклатура,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получение, хими</w:t>
      </w:r>
      <w:r>
        <w:rPr>
          <w:sz w:val="24"/>
          <w:szCs w:val="24"/>
        </w:rPr>
        <w:t xml:space="preserve">ческие свойства, применение. Гидроксильные соединения, альдегиды, </w:t>
      </w:r>
      <w:r>
        <w:rPr>
          <w:spacing w:val="-2"/>
          <w:sz w:val="24"/>
          <w:szCs w:val="24"/>
        </w:rPr>
        <w:t>кетоны,</w:t>
      </w:r>
      <w:r>
        <w:rPr>
          <w:sz w:val="24"/>
          <w:szCs w:val="24"/>
        </w:rPr>
        <w:tab/>
        <w:t>карбоновые</w:t>
      </w:r>
      <w:r>
        <w:rPr>
          <w:spacing w:val="80"/>
          <w:w w:val="150"/>
          <w:sz w:val="24"/>
          <w:szCs w:val="24"/>
        </w:rPr>
        <w:t xml:space="preserve">   </w:t>
      </w:r>
      <w:r>
        <w:rPr>
          <w:sz w:val="24"/>
          <w:szCs w:val="24"/>
        </w:rPr>
        <w:t>кислоты.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Строение,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номенклатура,</w:t>
      </w:r>
      <w:r>
        <w:rPr>
          <w:spacing w:val="80"/>
          <w:w w:val="150"/>
          <w:sz w:val="24"/>
          <w:szCs w:val="24"/>
        </w:rPr>
        <w:t xml:space="preserve"> способы</w:t>
      </w:r>
      <w:r>
        <w:rPr>
          <w:sz w:val="24"/>
          <w:szCs w:val="24"/>
        </w:rPr>
        <w:t xml:space="preserve"> получения, химические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свойства, применение. Высокомолекулярные соединения. Углеводы,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амины, аминокислоты, белки, нуклеиновые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кис</w:t>
      </w:r>
      <w:r>
        <w:rPr>
          <w:sz w:val="24"/>
          <w:szCs w:val="24"/>
        </w:rPr>
        <w:t>лоты, жиры. Гетероциклические соединения.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ОП 08</w:t>
      </w:r>
      <w:r>
        <w:rPr>
          <w:b/>
          <w:sz w:val="24"/>
          <w:szCs w:val="24"/>
        </w:rPr>
        <w:tab/>
        <w:t>Аналитическая</w:t>
      </w:r>
      <w:r>
        <w:rPr>
          <w:b/>
          <w:spacing w:val="-18"/>
          <w:sz w:val="24"/>
          <w:szCs w:val="24"/>
        </w:rPr>
        <w:t xml:space="preserve"> </w:t>
      </w:r>
      <w:r>
        <w:rPr>
          <w:b/>
          <w:sz w:val="24"/>
          <w:szCs w:val="24"/>
        </w:rPr>
        <w:t>химия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Задачи дисциплины: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должен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иметь </w:t>
      </w:r>
      <w:r>
        <w:rPr>
          <w:sz w:val="24"/>
          <w:szCs w:val="24"/>
          <w:u w:val="single"/>
        </w:rPr>
        <w:t>практический опыт</w:t>
      </w:r>
      <w:r>
        <w:rPr>
          <w:sz w:val="24"/>
          <w:szCs w:val="24"/>
        </w:rPr>
        <w:t>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приготовления растворов заданной концентрации; проведения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качественного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количественного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анализа.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уметь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 проводить качественный и количественный химия анализ химических веществ, в том числе лекарственных средств;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-обрабатывать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результаты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анализа;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связывать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изученный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материал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 своей профес</w:t>
      </w:r>
      <w:r>
        <w:rPr>
          <w:sz w:val="24"/>
          <w:szCs w:val="24"/>
        </w:rPr>
        <w:t>сиональной деятельностью; решать расчётные задачи.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знать</w:t>
      </w:r>
      <w:r>
        <w:rPr>
          <w:spacing w:val="-2"/>
          <w:sz w:val="24"/>
          <w:szCs w:val="24"/>
        </w:rPr>
        <w:t>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-теоретические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основы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аналитической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химии;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-методы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качественного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количественного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анализа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неорганических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органических веществ, в том числе </w:t>
      </w:r>
      <w:r>
        <w:rPr>
          <w:sz w:val="24"/>
          <w:szCs w:val="24"/>
        </w:rPr>
        <w:t>физико-химические.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Требования</w:t>
      </w:r>
      <w:r>
        <w:rPr>
          <w:b/>
          <w:sz w:val="24"/>
          <w:szCs w:val="24"/>
        </w:rPr>
        <w:tab/>
      </w:r>
      <w:r>
        <w:rPr>
          <w:b/>
          <w:spacing w:val="-10"/>
          <w:sz w:val="24"/>
          <w:szCs w:val="24"/>
        </w:rPr>
        <w:t>к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результатам</w:t>
      </w:r>
      <w:r>
        <w:rPr>
          <w:b/>
          <w:sz w:val="24"/>
          <w:szCs w:val="24"/>
        </w:rPr>
        <w:tab/>
      </w:r>
      <w:r>
        <w:rPr>
          <w:b/>
          <w:spacing w:val="-2"/>
          <w:sz w:val="24"/>
          <w:szCs w:val="24"/>
        </w:rPr>
        <w:t>освоения:</w:t>
      </w:r>
      <w:r>
        <w:rPr>
          <w:b/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 дисциплины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формируются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компетенции: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01,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02,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03,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 04, ОК 7, ПК 2.5.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7,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16.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>Краткое содержание</w:t>
      </w:r>
      <w:r>
        <w:rPr>
          <w:sz w:val="24"/>
          <w:szCs w:val="24"/>
        </w:rPr>
        <w:t>: Общие теоретические основы аналитиче</w:t>
      </w:r>
      <w:r>
        <w:rPr>
          <w:sz w:val="24"/>
          <w:szCs w:val="24"/>
        </w:rPr>
        <w:t xml:space="preserve">ской химии. Качественный анализ катионов, анионов и органических веществ. Количественный анализ. Инструментальные (физико-химические) методы </w:t>
      </w:r>
      <w:r>
        <w:rPr>
          <w:spacing w:val="-2"/>
          <w:sz w:val="24"/>
          <w:szCs w:val="24"/>
        </w:rPr>
        <w:t>анализа.</w:t>
      </w:r>
    </w:p>
    <w:p w:rsidR="00794384" w:rsidRDefault="00794384">
      <w:pPr>
        <w:ind w:right="3" w:firstLine="709"/>
        <w:jc w:val="both"/>
        <w:rPr>
          <w:b/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ОП 09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Безопасность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жизнедеятельности 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 дисциплины: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должен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  <w:u w:val="single"/>
        </w:rPr>
        <w:t>иметь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практический опыт: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-организации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мероприятий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по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защите,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работающих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во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время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ЧС,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 xml:space="preserve">по </w:t>
      </w:r>
      <w:r>
        <w:rPr>
          <w:sz w:val="24"/>
          <w:szCs w:val="24"/>
        </w:rPr>
        <w:t>профилактике травматизма: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-участия в мероприятиях по обеспечению устойчивости объектов экономики в условиях ЧС;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-оказания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первой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медицинской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помощи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пострадавшим.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-организовывать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проводить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мероприятия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защите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работающих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населения от негативных воздействий чрезвычайных ситуаций;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-предпринимать профилактические меры для снижения уровня опасностей </w:t>
      </w:r>
      <w:r>
        <w:rPr>
          <w:sz w:val="24"/>
          <w:szCs w:val="24"/>
        </w:rPr>
        <w:t>различного вида и их последствий в профессиональной деятельности и быту;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-использовать средства индивидуальной и коллективной защиты от оружия массового поражения;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-применять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первичные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средства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пожаротушения;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-ориентироваться в перечне военно-учетных специальностей и самостоятельно определять среди них родственные полученной </w:t>
      </w:r>
      <w:r>
        <w:rPr>
          <w:spacing w:val="-2"/>
          <w:sz w:val="24"/>
          <w:szCs w:val="24"/>
        </w:rPr>
        <w:t>специальности;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-применять профессиональные знания в ходе исполнения обязанностей военной службы на воинских должностях в соответствии с по</w:t>
      </w:r>
      <w:r>
        <w:rPr>
          <w:sz w:val="24"/>
          <w:szCs w:val="24"/>
        </w:rPr>
        <w:t xml:space="preserve">лученной </w:t>
      </w:r>
      <w:r>
        <w:rPr>
          <w:spacing w:val="-2"/>
          <w:sz w:val="24"/>
          <w:szCs w:val="24"/>
        </w:rPr>
        <w:t>специальностью;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-владеть способами бесконфликтного общения и саморегуляции в повседневной деятельности и экстремальных условиях военной службы;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-оказывать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первую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помощь</w:t>
      </w:r>
      <w:r>
        <w:rPr>
          <w:spacing w:val="-1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пострадавшим;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бе</w:t>
      </w:r>
      <w:r>
        <w:rPr>
          <w:sz w:val="24"/>
          <w:szCs w:val="24"/>
        </w:rPr>
        <w:t>зопасности России;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-основные виды потенциальных опасностей и их последствия в профессиональной деятельности и быту, принципы снижения вероятности их </w:t>
      </w:r>
      <w:r>
        <w:rPr>
          <w:spacing w:val="-2"/>
          <w:sz w:val="24"/>
          <w:szCs w:val="24"/>
        </w:rPr>
        <w:t>реализации;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-основы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военной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службы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обороны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государства;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-задачи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основные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мероприятия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гражданской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оборон</w:t>
      </w:r>
      <w:r>
        <w:rPr>
          <w:sz w:val="24"/>
          <w:szCs w:val="24"/>
        </w:rPr>
        <w:t>ы,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способы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защиты населения от оружия массового поражения;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-меры пожарной безопасности и правила безопасного поведения при </w:t>
      </w:r>
      <w:r>
        <w:rPr>
          <w:spacing w:val="-2"/>
          <w:sz w:val="24"/>
          <w:szCs w:val="24"/>
        </w:rPr>
        <w:t>пожарах;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-организацию и порядок призыва граждан на военную службу и поступления на нее в добровольном порядке;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-основные виды вооруже</w:t>
      </w:r>
      <w:r>
        <w:rPr>
          <w:sz w:val="24"/>
          <w:szCs w:val="24"/>
        </w:rPr>
        <w:t>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-область применения получаемых профессиональных знаний при исполнени</w:t>
      </w:r>
      <w:r>
        <w:rPr>
          <w:sz w:val="24"/>
          <w:szCs w:val="24"/>
        </w:rPr>
        <w:t>и обязанностей военной службы;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-порядок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правила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оказания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первой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помощи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пострадавшим.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дисциплины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формируются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компетенции: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1,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2,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3,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4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4, </w:t>
      </w:r>
      <w:r>
        <w:rPr>
          <w:sz w:val="24"/>
          <w:szCs w:val="24"/>
        </w:rPr>
        <w:t>ОК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7,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1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12.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1,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4"/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>7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Чрезвычайные ситуации, возникающие в повседневной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жизни,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правила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безопасного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поведения.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Природные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источники чрезвычайных ситуаций. Правила безопасного поведения при возникновении чрезвычайных</w:t>
      </w:r>
      <w:r>
        <w:rPr>
          <w:spacing w:val="40"/>
          <w:sz w:val="24"/>
          <w:szCs w:val="24"/>
        </w:rPr>
        <w:t xml:space="preserve"> ситуаций природного характера</w:t>
      </w:r>
      <w:r>
        <w:rPr>
          <w:sz w:val="24"/>
          <w:szCs w:val="24"/>
        </w:rPr>
        <w:t>.</w:t>
      </w:r>
      <w:r>
        <w:rPr>
          <w:spacing w:val="40"/>
          <w:sz w:val="24"/>
          <w:szCs w:val="24"/>
        </w:rPr>
        <w:t xml:space="preserve">  </w:t>
      </w:r>
      <w:r>
        <w:rPr>
          <w:sz w:val="24"/>
          <w:szCs w:val="24"/>
        </w:rPr>
        <w:t>Техно</w:t>
      </w:r>
      <w:r>
        <w:rPr>
          <w:sz w:val="24"/>
          <w:szCs w:val="24"/>
        </w:rPr>
        <w:t>генные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 xml:space="preserve">источники чрезвычайных ситуаций. Правила безопасного поведения при возникновении экстремальных ситуаций техногенного характера. Источники опасных и вредных факторов в профессиональной деятельности и быту. Правила безопасного поведения в </w:t>
      </w:r>
      <w:r>
        <w:rPr>
          <w:sz w:val="24"/>
          <w:szCs w:val="24"/>
        </w:rPr>
        <w:t>криминогенных ситуациях. Овладение приемами самозащиты. Угрозы и опасности террористического характера. Ядерное, химическое,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бактериологическое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оружие.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Обычные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средства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поражения</w:t>
      </w:r>
      <w:r>
        <w:rPr>
          <w:spacing w:val="80"/>
          <w:sz w:val="24"/>
          <w:szCs w:val="24"/>
        </w:rPr>
        <w:t>.</w:t>
      </w:r>
      <w:r>
        <w:rPr>
          <w:sz w:val="24"/>
          <w:szCs w:val="24"/>
        </w:rPr>
        <w:t xml:space="preserve"> Радиационная, химическая и биологическая защита. Организационные основы защи</w:t>
      </w:r>
      <w:r>
        <w:rPr>
          <w:sz w:val="24"/>
          <w:szCs w:val="24"/>
        </w:rPr>
        <w:t>ты населения от чрезвычайных ситуаций мирного и военного времени. Обеспечение устойчивости функционирования объектов экономики. Основы военной службы. Организационная структура ВС РФ. Организация воинского учета и военная служба. Военно -патриотическое вос</w:t>
      </w:r>
      <w:r>
        <w:rPr>
          <w:sz w:val="24"/>
          <w:szCs w:val="24"/>
        </w:rPr>
        <w:t>питание молодежи. Общевоинские уставы.  Строевая подготовка: Строевые приемы и движения без оружия. Строевая подготовка: Построения, перестроения, повороты, перемена направления движения. Физическая подготовка. Огневая подготовка. Тактическая</w:t>
      </w:r>
      <w:r>
        <w:rPr>
          <w:spacing w:val="73"/>
          <w:w w:val="150"/>
          <w:sz w:val="24"/>
          <w:szCs w:val="24"/>
        </w:rPr>
        <w:t xml:space="preserve"> подготовка</w:t>
      </w:r>
      <w:r>
        <w:rPr>
          <w:sz w:val="24"/>
          <w:szCs w:val="24"/>
        </w:rPr>
        <w:t>.</w:t>
      </w:r>
      <w:r>
        <w:rPr>
          <w:spacing w:val="73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Основы</w:t>
      </w:r>
      <w:r>
        <w:rPr>
          <w:spacing w:val="74"/>
          <w:w w:val="150"/>
          <w:sz w:val="24"/>
          <w:szCs w:val="24"/>
        </w:rPr>
        <w:t xml:space="preserve"> медицинских</w:t>
      </w:r>
      <w:r>
        <w:rPr>
          <w:spacing w:val="73"/>
          <w:w w:val="150"/>
          <w:sz w:val="24"/>
          <w:szCs w:val="24"/>
        </w:rPr>
        <w:t xml:space="preserve"> знаний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медицинская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помощь.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Первая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медицинская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помощь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травмах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ОДА.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Первая медицинская помощь при кровотечении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ОП 10   Правовое обеспечение профессиональной деятельности</w:t>
      </w:r>
    </w:p>
    <w:p w:rsidR="00794384" w:rsidRDefault="00E3491D">
      <w:pPr>
        <w:pStyle w:val="a8"/>
        <w:numPr>
          <w:ilvl w:val="0"/>
          <w:numId w:val="39"/>
        </w:numPr>
        <w:tabs>
          <w:tab w:val="left" w:pos="1441"/>
        </w:tabs>
        <w:spacing w:before="214"/>
        <w:ind w:left="0" w:right="14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Цель </w:t>
      </w:r>
      <w:r>
        <w:rPr>
          <w:sz w:val="24"/>
          <w:szCs w:val="24"/>
        </w:rPr>
        <w:t>освоения дисциплины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состоит в формировании у обучающихся си</w:t>
      </w:r>
      <w:r>
        <w:rPr>
          <w:sz w:val="24"/>
          <w:szCs w:val="24"/>
        </w:rPr>
        <w:t>стемных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компетенций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области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законодательства,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регулирующего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правоотношения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при осуществлении профессиональной фармацевтической деятельности, формирование представлений о юридической ответственности за должностные правонарушения, особенностей регулировани</w:t>
      </w:r>
      <w:r>
        <w:rPr>
          <w:sz w:val="24"/>
          <w:szCs w:val="24"/>
        </w:rPr>
        <w:t>я труда фармацевтических работников.</w:t>
      </w:r>
    </w:p>
    <w:p w:rsidR="00794384" w:rsidRDefault="00E3491D">
      <w:pPr>
        <w:pStyle w:val="a8"/>
        <w:numPr>
          <w:ilvl w:val="0"/>
          <w:numId w:val="39"/>
        </w:numPr>
        <w:tabs>
          <w:tab w:val="left" w:pos="1441"/>
        </w:tabs>
        <w:spacing w:before="214"/>
        <w:ind w:left="0" w:right="143" w:firstLine="709"/>
        <w:rPr>
          <w:sz w:val="24"/>
          <w:szCs w:val="24"/>
        </w:rPr>
      </w:pPr>
      <w:r>
        <w:rPr>
          <w:sz w:val="24"/>
          <w:szCs w:val="24"/>
        </w:rPr>
        <w:t>Краткое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содержание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дисциплины:</w:t>
      </w:r>
    </w:p>
    <w:p w:rsidR="00794384" w:rsidRDefault="00E3491D">
      <w:pPr>
        <w:pStyle w:val="a6"/>
        <w:ind w:left="0" w:firstLine="709"/>
        <w:rPr>
          <w:sz w:val="24"/>
          <w:szCs w:val="24"/>
        </w:rPr>
      </w:pPr>
      <w:r>
        <w:rPr>
          <w:sz w:val="24"/>
          <w:szCs w:val="24"/>
          <w:u w:val="single"/>
        </w:rPr>
        <w:t>Раздел</w:t>
      </w:r>
      <w:r>
        <w:rPr>
          <w:spacing w:val="-5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1.</w:t>
      </w:r>
      <w:r>
        <w:rPr>
          <w:spacing w:val="-3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Правовые</w:t>
      </w:r>
      <w:r>
        <w:rPr>
          <w:spacing w:val="-4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основы</w:t>
      </w:r>
      <w:r>
        <w:rPr>
          <w:spacing w:val="-4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фармацевтической</w:t>
      </w:r>
      <w:r>
        <w:rPr>
          <w:spacing w:val="-2"/>
          <w:sz w:val="24"/>
          <w:szCs w:val="24"/>
          <w:u w:val="single"/>
        </w:rPr>
        <w:t xml:space="preserve"> деятельности</w:t>
      </w:r>
    </w:p>
    <w:p w:rsidR="00794384" w:rsidRDefault="00E3491D">
      <w:pPr>
        <w:spacing w:before="135"/>
        <w:ind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  <w:u w:val="single"/>
        </w:rPr>
        <w:t>Содержание</w:t>
      </w:r>
      <w:r>
        <w:rPr>
          <w:i/>
          <w:spacing w:val="-5"/>
          <w:sz w:val="24"/>
          <w:szCs w:val="24"/>
          <w:u w:val="single"/>
        </w:rPr>
        <w:t xml:space="preserve"> </w:t>
      </w:r>
      <w:r>
        <w:rPr>
          <w:i/>
          <w:spacing w:val="-2"/>
          <w:sz w:val="24"/>
          <w:szCs w:val="24"/>
          <w:u w:val="single"/>
        </w:rPr>
        <w:t>раздела</w:t>
      </w:r>
    </w:p>
    <w:p w:rsidR="00794384" w:rsidRDefault="00E3491D">
      <w:pPr>
        <w:pStyle w:val="a6"/>
        <w:spacing w:before="132"/>
        <w:ind w:left="0" w:right="139" w:firstLine="709"/>
        <w:rPr>
          <w:sz w:val="24"/>
          <w:szCs w:val="24"/>
        </w:rPr>
      </w:pPr>
      <w:r>
        <w:rPr>
          <w:sz w:val="24"/>
          <w:szCs w:val="24"/>
        </w:rPr>
        <w:t>Законодательство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сфере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обращения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средств: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основные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понятия, виды лекарственных средств и </w:t>
      </w:r>
      <w:r>
        <w:rPr>
          <w:sz w:val="24"/>
          <w:szCs w:val="24"/>
        </w:rPr>
        <w:t>фармацевтических организаций.</w:t>
      </w:r>
    </w:p>
    <w:p w:rsidR="00794384" w:rsidRDefault="00E3491D">
      <w:pPr>
        <w:pStyle w:val="a6"/>
        <w:ind w:left="0" w:firstLine="709"/>
        <w:rPr>
          <w:sz w:val="24"/>
          <w:szCs w:val="24"/>
        </w:rPr>
      </w:pPr>
      <w:r>
        <w:rPr>
          <w:sz w:val="24"/>
          <w:szCs w:val="24"/>
          <w:u w:val="single"/>
        </w:rPr>
        <w:t>Раздел</w:t>
      </w:r>
      <w:r>
        <w:rPr>
          <w:spacing w:val="-7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2.</w:t>
      </w:r>
      <w:r>
        <w:rPr>
          <w:spacing w:val="-6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Право</w:t>
      </w:r>
      <w:r>
        <w:rPr>
          <w:spacing w:val="-2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на</w:t>
      </w:r>
      <w:r>
        <w:rPr>
          <w:spacing w:val="-4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осуществление</w:t>
      </w:r>
      <w:r>
        <w:rPr>
          <w:spacing w:val="-4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фармацевтической</w:t>
      </w:r>
      <w:r>
        <w:rPr>
          <w:spacing w:val="-2"/>
          <w:sz w:val="24"/>
          <w:szCs w:val="24"/>
          <w:u w:val="single"/>
        </w:rPr>
        <w:t xml:space="preserve"> деятельности</w:t>
      </w:r>
    </w:p>
    <w:p w:rsidR="00794384" w:rsidRDefault="00E3491D">
      <w:pPr>
        <w:ind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  <w:u w:val="single"/>
        </w:rPr>
        <w:t>Содержание</w:t>
      </w:r>
      <w:r>
        <w:rPr>
          <w:i/>
          <w:spacing w:val="-5"/>
          <w:sz w:val="24"/>
          <w:szCs w:val="24"/>
          <w:u w:val="single"/>
        </w:rPr>
        <w:t xml:space="preserve"> </w:t>
      </w:r>
      <w:r>
        <w:rPr>
          <w:i/>
          <w:spacing w:val="-2"/>
          <w:sz w:val="24"/>
          <w:szCs w:val="24"/>
          <w:u w:val="single"/>
        </w:rPr>
        <w:t>раздела</w:t>
      </w:r>
    </w:p>
    <w:p w:rsidR="00794384" w:rsidRDefault="00E3491D">
      <w:pPr>
        <w:pStyle w:val="a6"/>
        <w:spacing w:before="2"/>
        <w:ind w:left="0" w:right="142" w:firstLine="709"/>
        <w:rPr>
          <w:sz w:val="24"/>
          <w:szCs w:val="24"/>
        </w:rPr>
      </w:pPr>
      <w:r>
        <w:rPr>
          <w:sz w:val="24"/>
          <w:szCs w:val="24"/>
        </w:rPr>
        <w:t xml:space="preserve">Право на осуществление отдельных видов деятельности в сфере обращения лекарственных средств (правовые основы лицензирования). Правовой статус </w:t>
      </w:r>
      <w:r>
        <w:rPr>
          <w:sz w:val="24"/>
          <w:szCs w:val="24"/>
        </w:rPr>
        <w:t>фармацевтических работников.</w:t>
      </w:r>
    </w:p>
    <w:p w:rsidR="00794384" w:rsidRDefault="00E3491D">
      <w:pPr>
        <w:pStyle w:val="a6"/>
        <w:ind w:left="0" w:firstLine="709"/>
        <w:rPr>
          <w:sz w:val="24"/>
          <w:szCs w:val="24"/>
        </w:rPr>
      </w:pPr>
      <w:r>
        <w:rPr>
          <w:sz w:val="24"/>
          <w:szCs w:val="24"/>
          <w:u w:val="single"/>
        </w:rPr>
        <w:t>Раздел</w:t>
      </w:r>
      <w:r>
        <w:rPr>
          <w:spacing w:val="-7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3.</w:t>
      </w:r>
      <w:r>
        <w:rPr>
          <w:spacing w:val="-6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Правовые</w:t>
      </w:r>
      <w:r>
        <w:rPr>
          <w:spacing w:val="-5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основы</w:t>
      </w:r>
      <w:r>
        <w:rPr>
          <w:spacing w:val="-4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организации</w:t>
      </w:r>
      <w:r>
        <w:rPr>
          <w:spacing w:val="-3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фармацевтической</w:t>
      </w:r>
      <w:r>
        <w:rPr>
          <w:spacing w:val="-2"/>
          <w:sz w:val="24"/>
          <w:szCs w:val="24"/>
          <w:u w:val="single"/>
        </w:rPr>
        <w:t xml:space="preserve"> деятельности</w:t>
      </w:r>
    </w:p>
    <w:p w:rsidR="00794384" w:rsidRDefault="00E3491D">
      <w:pPr>
        <w:spacing w:before="41"/>
        <w:ind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  <w:u w:val="single"/>
        </w:rPr>
        <w:t>Содержание</w:t>
      </w:r>
      <w:r>
        <w:rPr>
          <w:i/>
          <w:spacing w:val="-5"/>
          <w:sz w:val="24"/>
          <w:szCs w:val="24"/>
          <w:u w:val="single"/>
        </w:rPr>
        <w:t xml:space="preserve"> </w:t>
      </w:r>
      <w:r>
        <w:rPr>
          <w:i/>
          <w:spacing w:val="-2"/>
          <w:sz w:val="24"/>
          <w:szCs w:val="24"/>
          <w:u w:val="single"/>
        </w:rPr>
        <w:t>раздела</w:t>
      </w:r>
    </w:p>
    <w:p w:rsidR="00794384" w:rsidRDefault="00E3491D">
      <w:pPr>
        <w:spacing w:before="41"/>
        <w:ind w:right="137"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Правовые основы организации оптовой и розничной торговли, хранения и уничтожения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медицинского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применения.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Государс</w:t>
      </w:r>
      <w:r>
        <w:rPr>
          <w:sz w:val="24"/>
          <w:szCs w:val="24"/>
        </w:rPr>
        <w:t>твенный контроль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(надзор),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юридическая ответственность 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сфере обращения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 средств.</w:t>
      </w:r>
    </w:p>
    <w:p w:rsidR="00794384" w:rsidRDefault="00E3491D">
      <w:pPr>
        <w:pStyle w:val="a6"/>
        <w:ind w:left="0" w:firstLine="709"/>
        <w:rPr>
          <w:sz w:val="24"/>
          <w:szCs w:val="24"/>
        </w:rPr>
      </w:pPr>
      <w:r>
        <w:rPr>
          <w:sz w:val="24"/>
          <w:szCs w:val="24"/>
          <w:u w:val="single"/>
        </w:rPr>
        <w:t>Раздел</w:t>
      </w:r>
      <w:r>
        <w:rPr>
          <w:spacing w:val="-8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4.</w:t>
      </w:r>
      <w:r>
        <w:rPr>
          <w:spacing w:val="-6"/>
          <w:sz w:val="24"/>
          <w:szCs w:val="24"/>
          <w:u w:val="single"/>
        </w:rPr>
        <w:t xml:space="preserve"> </w:t>
      </w:r>
      <w:r>
        <w:rPr>
          <w:sz w:val="24"/>
          <w:szCs w:val="24"/>
          <w:u w:val="single"/>
        </w:rPr>
        <w:t>Антикоррупционное</w:t>
      </w:r>
      <w:r>
        <w:rPr>
          <w:spacing w:val="-7"/>
          <w:sz w:val="24"/>
          <w:szCs w:val="24"/>
          <w:u w:val="single"/>
        </w:rPr>
        <w:t xml:space="preserve"> </w:t>
      </w:r>
      <w:r>
        <w:rPr>
          <w:spacing w:val="-2"/>
          <w:sz w:val="24"/>
          <w:szCs w:val="24"/>
          <w:u w:val="single"/>
        </w:rPr>
        <w:t>законодательство</w:t>
      </w:r>
      <w:r>
        <w:rPr>
          <w:spacing w:val="40"/>
          <w:sz w:val="24"/>
          <w:szCs w:val="24"/>
          <w:u w:val="single"/>
        </w:rPr>
        <w:t xml:space="preserve"> </w:t>
      </w:r>
    </w:p>
    <w:p w:rsidR="00794384" w:rsidRDefault="00E3491D">
      <w:pPr>
        <w:spacing w:before="41"/>
        <w:ind w:firstLine="709"/>
        <w:jc w:val="both"/>
        <w:rPr>
          <w:i/>
          <w:sz w:val="24"/>
          <w:szCs w:val="24"/>
        </w:rPr>
      </w:pPr>
      <w:r>
        <w:rPr>
          <w:i/>
          <w:sz w:val="24"/>
          <w:szCs w:val="24"/>
          <w:u w:val="single"/>
        </w:rPr>
        <w:t>Содержание</w:t>
      </w:r>
      <w:r>
        <w:rPr>
          <w:i/>
          <w:spacing w:val="-5"/>
          <w:sz w:val="24"/>
          <w:szCs w:val="24"/>
          <w:u w:val="single"/>
        </w:rPr>
        <w:t xml:space="preserve"> </w:t>
      </w:r>
      <w:r>
        <w:rPr>
          <w:i/>
          <w:spacing w:val="-2"/>
          <w:sz w:val="24"/>
          <w:szCs w:val="24"/>
          <w:u w:val="single"/>
        </w:rPr>
        <w:t>раздела</w:t>
      </w:r>
    </w:p>
    <w:p w:rsidR="00794384" w:rsidRDefault="00E3491D">
      <w:pPr>
        <w:pStyle w:val="a6"/>
        <w:spacing w:before="43"/>
        <w:ind w:left="0" w:firstLine="709"/>
        <w:rPr>
          <w:sz w:val="24"/>
          <w:szCs w:val="24"/>
        </w:rPr>
      </w:pPr>
      <w:r>
        <w:rPr>
          <w:sz w:val="24"/>
          <w:szCs w:val="24"/>
        </w:rPr>
        <w:t>Коррупционные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правонарушения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ответственность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 xml:space="preserve">их </w:t>
      </w:r>
      <w:r>
        <w:rPr>
          <w:spacing w:val="-2"/>
          <w:sz w:val="24"/>
          <w:szCs w:val="24"/>
        </w:rPr>
        <w:t>совершение.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 w:firstLine="709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Вариативная</w:t>
      </w:r>
      <w:r>
        <w:rPr>
          <w:b/>
          <w:i/>
          <w:spacing w:val="-7"/>
          <w:sz w:val="24"/>
          <w:szCs w:val="24"/>
        </w:rPr>
        <w:t xml:space="preserve"> </w:t>
      </w:r>
      <w:r>
        <w:rPr>
          <w:b/>
          <w:i/>
          <w:sz w:val="24"/>
          <w:szCs w:val="24"/>
        </w:rPr>
        <w:t>часть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ОП-В 01   </w:t>
      </w:r>
      <w:r>
        <w:rPr>
          <w:b/>
          <w:sz w:val="24"/>
          <w:szCs w:val="24"/>
        </w:rPr>
        <w:t>Генетика человека с основами медицинской генетики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1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дисциплины: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освоения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дисциплины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должен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  <w:u w:val="single"/>
        </w:rPr>
        <w:t>иметь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практический опыт: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b/>
          <w:sz w:val="24"/>
          <w:szCs w:val="24"/>
        </w:rPr>
      </w:pPr>
      <w:r>
        <w:rPr>
          <w:spacing w:val="-2"/>
          <w:sz w:val="24"/>
          <w:szCs w:val="24"/>
        </w:rPr>
        <w:t>определения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способов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выявления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наследственных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нарушений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 xml:space="preserve">на </w:t>
      </w:r>
      <w:r>
        <w:rPr>
          <w:sz w:val="24"/>
          <w:szCs w:val="24"/>
        </w:rPr>
        <w:t>молекулярном, клеточном и органном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уровнях;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примене</w:t>
      </w:r>
      <w:r>
        <w:rPr>
          <w:spacing w:val="-2"/>
          <w:sz w:val="24"/>
          <w:szCs w:val="24"/>
        </w:rPr>
        <w:t>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методов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диагностики,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позволяющих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предупредить </w:t>
      </w:r>
      <w:r>
        <w:rPr>
          <w:sz w:val="24"/>
          <w:szCs w:val="24"/>
        </w:rPr>
        <w:t>нарушения генетических заболеваний.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ориентироваться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современной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информации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генетике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изучении аннотаций лекарственных препаратов;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решать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ситуационные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задачи,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применяя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теоретические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знания;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пропагандировать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здоровый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образ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жизни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как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один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из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факторов,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исключающий наследственную патологию.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дисциплины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биохимические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цитологические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основы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наследственности;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закономерности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наследования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признаков,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виды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взаимодействия</w:t>
      </w:r>
      <w:r>
        <w:rPr>
          <w:spacing w:val="-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генов;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методы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изучения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наследственности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 изменчивости человека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норме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>
        <w:rPr>
          <w:spacing w:val="-2"/>
          <w:sz w:val="24"/>
          <w:szCs w:val="24"/>
        </w:rPr>
        <w:t>патологии;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виды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изменчивости,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виды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мутаций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человека,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факторы</w:t>
      </w:r>
      <w:r>
        <w:rPr>
          <w:spacing w:val="8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мутагенеза;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основные группы насле</w:t>
      </w:r>
      <w:r>
        <w:rPr>
          <w:sz w:val="24"/>
          <w:szCs w:val="24"/>
        </w:rPr>
        <w:t xml:space="preserve">дственных заболеваний, причины и механизмы </w:t>
      </w:r>
      <w:r>
        <w:rPr>
          <w:spacing w:val="-2"/>
          <w:sz w:val="24"/>
          <w:szCs w:val="24"/>
        </w:rPr>
        <w:t>возникновения;</w:t>
      </w:r>
    </w:p>
    <w:p w:rsidR="00794384" w:rsidRDefault="00E3491D">
      <w:pPr>
        <w:pStyle w:val="a8"/>
        <w:numPr>
          <w:ilvl w:val="0"/>
          <w:numId w:val="40"/>
        </w:numPr>
        <w:ind w:left="0" w:right="3" w:firstLine="709"/>
        <w:rPr>
          <w:sz w:val="24"/>
          <w:szCs w:val="24"/>
        </w:rPr>
      </w:pPr>
      <w:r>
        <w:rPr>
          <w:spacing w:val="-4"/>
          <w:sz w:val="24"/>
          <w:szCs w:val="24"/>
        </w:rPr>
        <w:t>цели,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задачи,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методы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показания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к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медико–генетическому консультированию.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дисциплины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формируются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компетенции: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1,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2,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3,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 xml:space="preserve">ОК </w:t>
      </w:r>
      <w:r>
        <w:rPr>
          <w:spacing w:val="-5"/>
          <w:sz w:val="24"/>
          <w:szCs w:val="24"/>
        </w:rPr>
        <w:t xml:space="preserve">12, </w:t>
      </w:r>
      <w:r>
        <w:rPr>
          <w:sz w:val="24"/>
          <w:szCs w:val="24"/>
        </w:rPr>
        <w:t>ПК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2.1,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2.2.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7,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13,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14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История генетики человека. Программа «Геном человека». Цитологические основы наследственности. Основы цитогенетики. Жизненный цикл клетки. Митоз. Мейоз. Гаметогенез. Строение</w:t>
      </w:r>
      <w:r>
        <w:rPr>
          <w:sz w:val="24"/>
          <w:szCs w:val="24"/>
        </w:rPr>
        <w:t>, функции и генетическая роль нуклеиновых кислот. Ген и его свойства. Строение белковых молекул. Биосинтез белка. Реализация генетической информации. Генетический код и его свойства. Законы Г. Менделя. Типы скрещивания. Взаимодействие генов. Наследование г</w:t>
      </w:r>
      <w:r>
        <w:rPr>
          <w:sz w:val="24"/>
          <w:szCs w:val="24"/>
        </w:rPr>
        <w:t>рупп крови и резус-факторов. Хромосомная теория Т. Моргана. Типы наследования признаков. Генеалогический метод изучения наследственности человека. Изменчивость и мутация. Наследственность и патология. Принципы и методы диагностики. Правовые и этические воп</w:t>
      </w:r>
      <w:r>
        <w:rPr>
          <w:sz w:val="24"/>
          <w:szCs w:val="24"/>
        </w:rPr>
        <w:t>росы медицинской генетики.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ОП-В 02 Первая доврачебная медицинская помощь</w:t>
      </w:r>
    </w:p>
    <w:p w:rsidR="00794384" w:rsidRDefault="00E3491D">
      <w:pPr>
        <w:tabs>
          <w:tab w:val="left" w:pos="369"/>
        </w:tabs>
        <w:spacing w:before="55"/>
        <w:ind w:right="464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Цель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изучения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дисциплины</w:t>
      </w:r>
      <w:r>
        <w:rPr>
          <w:b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состоит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овладении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знаниями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основных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вопросов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патогенеза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 клинических проявлений патологических состояний, развивающихся в результате несчастных случаев и</w:t>
      </w:r>
      <w:r>
        <w:rPr>
          <w:sz w:val="24"/>
          <w:szCs w:val="24"/>
        </w:rPr>
        <w:t xml:space="preserve"> острых терапевтических, хирургических, гинекологических, нервных заболеваний у взрослых и детей, угрожающих жизни больного (пострадавшего) и требующих первой доврачебной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помощи,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принципами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оказания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доврачебной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помощи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этих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состояниях, алгоритмо</w:t>
      </w:r>
      <w:r>
        <w:rPr>
          <w:sz w:val="24"/>
          <w:szCs w:val="24"/>
        </w:rPr>
        <w:t xml:space="preserve">м действий при оказании доврачебной помощи при катастрофах и чрезвычайных </w:t>
      </w:r>
      <w:r>
        <w:rPr>
          <w:spacing w:val="-2"/>
          <w:sz w:val="24"/>
          <w:szCs w:val="24"/>
        </w:rPr>
        <w:t>ситуациях.</w:t>
      </w:r>
    </w:p>
    <w:p w:rsidR="00794384" w:rsidRDefault="00E3491D">
      <w:pPr>
        <w:pStyle w:val="11"/>
        <w:tabs>
          <w:tab w:val="left" w:pos="354"/>
        </w:tabs>
        <w:ind w:left="709" w:firstLine="0"/>
        <w:rPr>
          <w:sz w:val="24"/>
          <w:szCs w:val="24"/>
        </w:rPr>
      </w:pPr>
      <w:r>
        <w:rPr>
          <w:sz w:val="24"/>
          <w:szCs w:val="24"/>
        </w:rPr>
        <w:t>Краткое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содержание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дисциплины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34"/>
        </w:tabs>
        <w:ind w:left="0" w:right="411" w:firstLine="709"/>
        <w:rPr>
          <w:sz w:val="24"/>
          <w:szCs w:val="24"/>
        </w:rPr>
      </w:pPr>
      <w:r>
        <w:rPr>
          <w:sz w:val="24"/>
          <w:szCs w:val="24"/>
        </w:rPr>
        <w:t xml:space="preserve"> Организация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неотложной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медицинской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доврачебной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помощи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предприятии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(аптеке),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 xml:space="preserve">как при обычном режиме их работы, так и при массовых </w:t>
      </w:r>
      <w:r>
        <w:rPr>
          <w:sz w:val="24"/>
          <w:szCs w:val="24"/>
        </w:rPr>
        <w:t>поступлениях пострадавших в результате последствий ЧС и катастроф. Основы медицинской деонтологии.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34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 Асептика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антисептика.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34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 Раны,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раневой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процесс.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Виды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заживления</w:t>
      </w:r>
      <w:r>
        <w:rPr>
          <w:spacing w:val="-12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ран.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34"/>
        </w:tabs>
        <w:ind w:left="0" w:right="684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 Кровотечения, кровопотеря. Оказание медицинской доврачебной помощи. Переливание кров</w:t>
      </w:r>
      <w:r>
        <w:rPr>
          <w:spacing w:val="-2"/>
          <w:sz w:val="24"/>
          <w:szCs w:val="24"/>
        </w:rPr>
        <w:t>езаменителей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34"/>
        </w:tabs>
        <w:ind w:left="0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Десмургия.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34"/>
        </w:tabs>
        <w:ind w:left="0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 Повреждения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опорно-двигательного</w:t>
      </w:r>
      <w:r>
        <w:rPr>
          <w:spacing w:val="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аппарата.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Транспортная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иммобилизация.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34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 Ожоги.</w:t>
      </w:r>
      <w:r>
        <w:rPr>
          <w:spacing w:val="-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Отморожения.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34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 xml:space="preserve"> Повреждения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грудной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клетки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органов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грудной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клетки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34"/>
        </w:tabs>
        <w:ind w:left="0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 xml:space="preserve"> Неотложная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медицинская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доврачебная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помощь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при</w:t>
      </w:r>
      <w:r>
        <w:rPr>
          <w:spacing w:val="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нарушении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сознания.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34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Острые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хирургические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заболевания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повреждения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органов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брюшной</w:t>
      </w:r>
      <w:r>
        <w:rPr>
          <w:spacing w:val="-1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полости.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94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Политравмы.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Объем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очередность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доврачебной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помощи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массовых</w:t>
      </w:r>
      <w:r>
        <w:rPr>
          <w:spacing w:val="-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поражениях.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56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Некоторые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виды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острой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хирургической</w:t>
      </w:r>
      <w:r>
        <w:rPr>
          <w:spacing w:val="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инфекции.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56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Некоторые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острые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заболевания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сердечно-сосудистой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дыхательной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системы.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56"/>
        </w:tabs>
        <w:ind w:left="0" w:right="1972" w:firstLine="709"/>
        <w:rPr>
          <w:sz w:val="24"/>
          <w:szCs w:val="24"/>
        </w:rPr>
      </w:pPr>
      <w:r>
        <w:rPr>
          <w:sz w:val="24"/>
          <w:szCs w:val="24"/>
        </w:rPr>
        <w:t xml:space="preserve">Острые терапевтические заболевания органов пищеварения, эндокринные </w:t>
      </w:r>
      <w:r>
        <w:rPr>
          <w:spacing w:val="-2"/>
          <w:sz w:val="24"/>
          <w:szCs w:val="24"/>
        </w:rPr>
        <w:t>нарушения.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56"/>
        </w:tabs>
        <w:ind w:left="0" w:firstLine="709"/>
        <w:rPr>
          <w:sz w:val="24"/>
          <w:szCs w:val="24"/>
        </w:rPr>
      </w:pPr>
      <w:r>
        <w:rPr>
          <w:sz w:val="24"/>
          <w:szCs w:val="24"/>
        </w:rPr>
        <w:t>Острые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отравления.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56"/>
        </w:tabs>
        <w:ind w:left="0" w:right="1305" w:firstLine="709"/>
        <w:rPr>
          <w:sz w:val="24"/>
          <w:szCs w:val="24"/>
        </w:rPr>
      </w:pPr>
      <w:r>
        <w:rPr>
          <w:sz w:val="24"/>
          <w:szCs w:val="24"/>
        </w:rPr>
        <w:t>Понятие о критических состояниях организма.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Общие вопросы реаниматологии. </w:t>
      </w:r>
      <w:r>
        <w:rPr>
          <w:spacing w:val="-4"/>
          <w:sz w:val="24"/>
          <w:szCs w:val="24"/>
        </w:rPr>
        <w:t>Шок.</w:t>
      </w:r>
    </w:p>
    <w:p w:rsidR="00794384" w:rsidRDefault="00E3491D">
      <w:pPr>
        <w:pStyle w:val="a8"/>
        <w:numPr>
          <w:ilvl w:val="0"/>
          <w:numId w:val="41"/>
        </w:numPr>
        <w:tabs>
          <w:tab w:val="left" w:pos="856"/>
        </w:tabs>
        <w:spacing w:before="3"/>
        <w:ind w:left="0" w:firstLine="709"/>
        <w:rPr>
          <w:sz w:val="24"/>
          <w:szCs w:val="24"/>
        </w:rPr>
      </w:pPr>
      <w:r>
        <w:rPr>
          <w:sz w:val="24"/>
          <w:szCs w:val="24"/>
        </w:rPr>
        <w:t>Базовая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сердечно-легочная</w:t>
      </w:r>
      <w:r>
        <w:rPr>
          <w:spacing w:val="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реанимация.</w:t>
      </w:r>
    </w:p>
    <w:p w:rsidR="00794384" w:rsidRDefault="00794384">
      <w:pPr>
        <w:ind w:right="3" w:firstLine="709"/>
        <w:jc w:val="both"/>
        <w:rPr>
          <w:b/>
          <w:sz w:val="24"/>
          <w:szCs w:val="24"/>
        </w:rPr>
      </w:pP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 w:firstLine="709"/>
        <w:jc w:val="center"/>
        <w:rPr>
          <w:b/>
          <w:spacing w:val="-9"/>
          <w:sz w:val="24"/>
          <w:szCs w:val="24"/>
        </w:rPr>
      </w:pPr>
      <w:r>
        <w:rPr>
          <w:b/>
          <w:sz w:val="24"/>
          <w:szCs w:val="24"/>
        </w:rPr>
        <w:t>Профессиональный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цикл (ПМ)</w:t>
      </w:r>
    </w:p>
    <w:p w:rsidR="00794384" w:rsidRDefault="00E3491D">
      <w:pPr>
        <w:ind w:right="3" w:firstLine="709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Обязательная часть</w:t>
      </w:r>
    </w:p>
    <w:p w:rsidR="00794384" w:rsidRDefault="00794384">
      <w:pPr>
        <w:ind w:right="3" w:firstLine="709"/>
        <w:jc w:val="center"/>
        <w:rPr>
          <w:b/>
          <w:i/>
          <w:sz w:val="24"/>
          <w:szCs w:val="24"/>
        </w:rPr>
      </w:pP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ПМ 01 Оптовая</w:t>
      </w:r>
      <w:r>
        <w:rPr>
          <w:b/>
          <w:sz w:val="24"/>
          <w:szCs w:val="24"/>
        </w:rPr>
        <w:t xml:space="preserve"> и розничная торговля лекарственными средствами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и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отпуск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лекарственных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препаратов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для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медицинского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и ветеринарного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применения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 результате изучения профессионального модуля обучающийся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z w:val="24"/>
          <w:szCs w:val="24"/>
          <w:u w:val="single"/>
        </w:rPr>
        <w:t>иметь практический опыт</w:t>
      </w:r>
      <w:r>
        <w:rPr>
          <w:sz w:val="24"/>
          <w:szCs w:val="24"/>
        </w:rPr>
        <w:t>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-реализации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товаров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аптечного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-подготовки помещений фармацевтической организации для осуществления фармацевтической деятельности;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-в оказании первой помощи пострадавшим при состояниях и заболеваниях, угрожающих жизни и здоровью граждан. В результате изучения профессионального модуля обучающийся должен </w:t>
      </w:r>
      <w:r>
        <w:rPr>
          <w:sz w:val="24"/>
          <w:szCs w:val="24"/>
          <w:u w:val="single"/>
        </w:rPr>
        <w:t>уметь:</w:t>
      </w:r>
      <w:r>
        <w:rPr>
          <w:spacing w:val="40"/>
          <w:sz w:val="24"/>
          <w:szCs w:val="24"/>
          <w:u w:val="single"/>
        </w:rPr>
        <w:t xml:space="preserve">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оформлять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торговый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зал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использованием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элементов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мерчандайзинга;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применять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современные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технологии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давать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обоснованные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рекомендации при отпуске товаров аптечного 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собирать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информацию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по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спросу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потребностям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населения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 xml:space="preserve">на </w:t>
      </w:r>
      <w:r>
        <w:rPr>
          <w:sz w:val="24"/>
          <w:szCs w:val="24"/>
        </w:rPr>
        <w:t>лекарственные препараты и товары аптечного 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оказывать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консультативную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помощь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цел</w:t>
      </w:r>
      <w:r>
        <w:rPr>
          <w:sz w:val="24"/>
          <w:szCs w:val="24"/>
        </w:rPr>
        <w:t>ях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обеспечения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ответственного </w:t>
      </w:r>
      <w:r>
        <w:rPr>
          <w:spacing w:val="-2"/>
          <w:sz w:val="24"/>
          <w:szCs w:val="24"/>
        </w:rPr>
        <w:t>самолечения;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использовать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вербальные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невербальные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способы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общения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в </w:t>
      </w:r>
      <w:r>
        <w:rPr>
          <w:sz w:val="24"/>
          <w:szCs w:val="24"/>
        </w:rPr>
        <w:t>профессиональной деятельности;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заполнять извещения о нежелательной реакции или отсутствии терапевтического эффекта лекарственного препарата по побочным </w:t>
      </w:r>
      <w:r>
        <w:rPr>
          <w:sz w:val="24"/>
          <w:szCs w:val="24"/>
        </w:rPr>
        <w:t>действиям по жалобам потребителей;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предупреждать конфликтные ситуации с потребителями; урегулировать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претензии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потребителей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рамках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своей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компетенции;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проводить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мониторинг знаний потребителей по новым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препаратам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 другим товарам аптечного 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ст</w:t>
      </w:r>
      <w:r>
        <w:rPr>
          <w:sz w:val="24"/>
          <w:szCs w:val="24"/>
        </w:rPr>
        <w:t>роить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общение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соблюдением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делового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этикета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фармацевтической деонтологии;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вести отчетные, кассовые документы, реестры (журналы) в установленном порядке и по установленному перечню;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проводить приемку товаров аптечного ассортимента; соблю</w:t>
      </w:r>
      <w:r>
        <w:rPr>
          <w:sz w:val="24"/>
          <w:szCs w:val="24"/>
        </w:rPr>
        <w:t>дать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условия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хранения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препаратов, и товаров аптечного 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вести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учет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помещении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хранения;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проверять соответствие цен на жизненно необходимые и важнейшие лекарственные препараты для медицинского применения </w:t>
      </w:r>
      <w:r>
        <w:rPr>
          <w:sz w:val="24"/>
          <w:szCs w:val="24"/>
        </w:rPr>
        <w:t>государственному реестру предельных отпускных цен производителей на лекарственные препараты, включенных в перечень жизненно необходимых и важнейших лекарственных препаратов;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соблюдать порядок реализации и отпуска лекарственных препаратов населению и медици</w:t>
      </w:r>
      <w:r>
        <w:rPr>
          <w:sz w:val="24"/>
          <w:szCs w:val="24"/>
        </w:rPr>
        <w:t>нским организациям;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визуально оценивать рецепт, требования медицинской организации на предмет соответствия установленным требованиям;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проводить обязательные расчеты, в том числе по установленным нормам отпуска наркотических средств, психотропных и сильноде</w:t>
      </w:r>
      <w:r>
        <w:rPr>
          <w:sz w:val="24"/>
          <w:szCs w:val="24"/>
        </w:rPr>
        <w:t xml:space="preserve">йствующих </w:t>
      </w:r>
      <w:r>
        <w:rPr>
          <w:spacing w:val="-2"/>
          <w:sz w:val="24"/>
          <w:szCs w:val="24"/>
        </w:rPr>
        <w:t>веществ;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пользоваться специализированными программами и продуктами информационных систем и проводить необходимые расчеты;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оценивать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заявки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потребителей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лекарственных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препаратов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 xml:space="preserve">по </w:t>
      </w:r>
      <w:r>
        <w:rPr>
          <w:sz w:val="24"/>
          <w:szCs w:val="24"/>
        </w:rPr>
        <w:t>наименованиям, дозировкам, количеству и кратности заводским упаков</w:t>
      </w:r>
      <w:r>
        <w:rPr>
          <w:sz w:val="24"/>
          <w:szCs w:val="24"/>
        </w:rPr>
        <w:t>кам; регистрировать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информацию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спросу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потребностям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потребителей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 лекарственные средства и другие товары аптечного 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информировать потребителей о поступлении новых лекарственных препаратов и других товаров аптечного ассортимента, рекламны</w:t>
      </w:r>
      <w:r>
        <w:rPr>
          <w:sz w:val="24"/>
          <w:szCs w:val="24"/>
        </w:rPr>
        <w:t>х компаниях производителей;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осуществлять устные и письменные коммуникации в общении с коллегами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потребителями;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проводить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калькуляцию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заявок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потребителей;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проводить проверку сопроводительных документов по составу и </w:t>
      </w:r>
      <w:r>
        <w:rPr>
          <w:spacing w:val="-2"/>
          <w:sz w:val="24"/>
          <w:szCs w:val="24"/>
        </w:rPr>
        <w:t>комплектности;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оформлять отчетные докуме</w:t>
      </w:r>
      <w:r>
        <w:rPr>
          <w:sz w:val="24"/>
          <w:szCs w:val="24"/>
        </w:rPr>
        <w:t>нты по движению лекарственных средств и других товаров аптечного 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анализировать и оценивать результаты собственной деятельности, деятельности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коллег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других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работников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сферы</w:t>
      </w:r>
      <w:r>
        <w:rPr>
          <w:spacing w:val="54"/>
          <w:sz w:val="24"/>
          <w:szCs w:val="24"/>
        </w:rPr>
        <w:t xml:space="preserve"> </w:t>
      </w:r>
      <w:r>
        <w:rPr>
          <w:sz w:val="24"/>
          <w:szCs w:val="24"/>
        </w:rPr>
        <w:t>медицинских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услуг</w:t>
      </w:r>
      <w:r>
        <w:rPr>
          <w:spacing w:val="5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для </w:t>
      </w:r>
      <w:r>
        <w:rPr>
          <w:sz w:val="24"/>
          <w:szCs w:val="24"/>
        </w:rPr>
        <w:t xml:space="preserve">предупреждения профессиональных ошибок и минимизации рисков для </w:t>
      </w:r>
      <w:r>
        <w:rPr>
          <w:spacing w:val="-2"/>
          <w:sz w:val="24"/>
          <w:szCs w:val="24"/>
        </w:rPr>
        <w:t>потребителя;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организовывать свою производственную деятельность и распределять </w:t>
      </w:r>
      <w:r>
        <w:rPr>
          <w:spacing w:val="-2"/>
          <w:sz w:val="24"/>
          <w:szCs w:val="24"/>
        </w:rPr>
        <w:t>время;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пользоваться контрольно-измерительным приборами, расчетно-кассовым оборудованием и прочим оборудованием, пр</w:t>
      </w:r>
      <w:r>
        <w:rPr>
          <w:sz w:val="24"/>
          <w:szCs w:val="24"/>
        </w:rPr>
        <w:t>едназначенным для осуществления фармацевтической деятельности;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вести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журналы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регистрации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параметров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воздуха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фармацевтической </w:t>
      </w:r>
      <w:r>
        <w:rPr>
          <w:sz w:val="24"/>
          <w:szCs w:val="24"/>
        </w:rPr>
        <w:t>организации,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учета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сроков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годности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препаратов,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журналы учета операций, связанных с обращением лекарственных средств</w:t>
      </w:r>
      <w:r>
        <w:rPr>
          <w:sz w:val="24"/>
          <w:szCs w:val="24"/>
        </w:rPr>
        <w:t>; пользоваться нормативной и справочной документацией;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проводить визуальную оценку состояния лекарственных препаратов и товаров аптечного ассортимента по внешнему виду, упаковке, маркировке, </w:t>
      </w:r>
      <w:r>
        <w:rPr>
          <w:spacing w:val="-2"/>
          <w:sz w:val="24"/>
          <w:szCs w:val="24"/>
        </w:rPr>
        <w:t>целостности;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понимать и осознавать последствия несоблюдения </w:t>
      </w:r>
      <w:r>
        <w:rPr>
          <w:sz w:val="24"/>
          <w:szCs w:val="24"/>
        </w:rPr>
        <w:t>условий хранений лекарственных средств;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прогнозировать риски потери качества, эффективности и безопасности лекарственных средств при несоблюдении режима хранения;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интерпретировать условия хранения, указанные в маркировке лекарственных средств, в соответств</w:t>
      </w:r>
      <w:r>
        <w:rPr>
          <w:sz w:val="24"/>
          <w:szCs w:val="24"/>
        </w:rPr>
        <w:t>ующие режимы хранения;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оформлять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возврат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потребителя;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собирать информацию и оформлять документацию установленного образца по изъятию из обращения лекарственных средств и других товаров аптечного 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определять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состояния,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которых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оказывается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первая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помощь.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изучения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 модуля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pacing w:val="-2"/>
          <w:sz w:val="24"/>
          <w:szCs w:val="24"/>
          <w:u w:val="single"/>
        </w:rPr>
        <w:t>знать: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современный ассортимент готовых лекарственных препаратов и других товаров аптечного 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фармакологические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группы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характеристику лекарственных препаратов, в том числе торговые наименования в рамках одного международного непатентованного наименования и аналогичные лекарственные препараты в рамках фармакологической группы, механизм действия, показания и способ </w:t>
      </w:r>
      <w:r>
        <w:rPr>
          <w:sz w:val="24"/>
          <w:szCs w:val="24"/>
        </w:rPr>
        <w:t>применения, противопоказания, побочные действия;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правила рационального применения лекарственных препаратов: дозирования, совместимости и взаимодействия, в том числе с пищевыми продуктами, лекарственных препаратов, условия хранения в домашних </w:t>
      </w:r>
      <w:r>
        <w:rPr>
          <w:spacing w:val="-2"/>
          <w:sz w:val="24"/>
          <w:szCs w:val="24"/>
        </w:rPr>
        <w:t>условиях;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поря</w:t>
      </w:r>
      <w:r>
        <w:rPr>
          <w:sz w:val="24"/>
          <w:szCs w:val="24"/>
        </w:rPr>
        <w:t>док и формы регистрации незарегистрированных побочных действий лекарственных препаратов;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правила и порядок действий при замене лекарственных препаратов, выписанных медицинским работником;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идентификацию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товаров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аптечного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порядок учета движения</w:t>
      </w:r>
      <w:r>
        <w:rPr>
          <w:sz w:val="24"/>
          <w:szCs w:val="24"/>
        </w:rPr>
        <w:t xml:space="preserve"> товара и оформления возврата, установленный в </w:t>
      </w:r>
      <w:r>
        <w:rPr>
          <w:spacing w:val="-2"/>
          <w:sz w:val="24"/>
          <w:szCs w:val="24"/>
        </w:rPr>
        <w:t>организации;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способы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выявления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порядок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работы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с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недоброкачественными, </w:t>
      </w:r>
      <w:r>
        <w:rPr>
          <w:sz w:val="24"/>
          <w:szCs w:val="24"/>
        </w:rPr>
        <w:t>фальсифицированными и контрафактными лекарственными средствами; методы и приемы урегулирования конфликтов с потребителями;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принципы хране</w:t>
      </w:r>
      <w:r>
        <w:rPr>
          <w:sz w:val="24"/>
          <w:szCs w:val="24"/>
        </w:rPr>
        <w:t xml:space="preserve">ния лекарственных препаратов и других товаров аптечного </w:t>
      </w:r>
      <w:r>
        <w:rPr>
          <w:spacing w:val="-2"/>
          <w:sz w:val="24"/>
          <w:szCs w:val="24"/>
        </w:rPr>
        <w:t>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перечень товаров, разрешенных к продаже в аптечных организациях наряду с лекарственными препаратами;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жизненно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необходимых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важнейших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препаратов для медицинского </w:t>
      </w:r>
      <w:r>
        <w:rPr>
          <w:sz w:val="24"/>
          <w:szCs w:val="24"/>
        </w:rPr>
        <w:t>применения, в том числе по торговым наименованиям; порядок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отпуска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препаратов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населению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медицинским организациям,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включая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перечень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препаратов,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подлежащих предметно-количественному учету;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установленный порядок и нормы отпуска н</w:t>
      </w:r>
      <w:r>
        <w:rPr>
          <w:sz w:val="24"/>
          <w:szCs w:val="24"/>
        </w:rPr>
        <w:t>аркотических средств, психотропных веществ и сильнодействующих препаратов;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правила оформления рецептов и требований медицинских организаций на лекарственные препараты, медицинские изделия и специализированные продукты лечебного питания;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состав и содержание</w:t>
      </w:r>
      <w:r>
        <w:rPr>
          <w:sz w:val="24"/>
          <w:szCs w:val="24"/>
        </w:rPr>
        <w:t xml:space="preserve"> заявки на лекарственные препараты и другие товары аптечного ассортимента от потребителей;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порядок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закупки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приема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товаров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поставщиков;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порядок транспортировки термолабильных лекарственных средств по "холодовой цепи" и используемые для контроля соблюде</w:t>
      </w:r>
      <w:r>
        <w:rPr>
          <w:sz w:val="24"/>
          <w:szCs w:val="24"/>
        </w:rPr>
        <w:t xml:space="preserve">ния температуры </w:t>
      </w:r>
      <w:r>
        <w:rPr>
          <w:spacing w:val="-2"/>
          <w:sz w:val="24"/>
          <w:szCs w:val="24"/>
        </w:rPr>
        <w:t>средства;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требования к качеству лекарственных средств, в том числе к маркировке лекарственных средств и к документам, подтверждающим качество лекарственных средств и других товаров аптечного 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порядок учета лекарственных средств</w:t>
      </w:r>
      <w:r>
        <w:rPr>
          <w:sz w:val="24"/>
          <w:szCs w:val="24"/>
        </w:rPr>
        <w:t xml:space="preserve"> с ограниченным сроком годности; особенности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хранения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иммунобиологических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препаратов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и медицинских пиявок;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основы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фармацевтической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этики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деонтологии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соответствии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с </w:t>
      </w:r>
      <w:r>
        <w:rPr>
          <w:sz w:val="24"/>
          <w:szCs w:val="24"/>
        </w:rPr>
        <w:t>нормативными документами;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принципы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эффективного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общения,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особенности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различных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типов </w:t>
      </w:r>
      <w:r>
        <w:rPr>
          <w:sz w:val="24"/>
          <w:szCs w:val="24"/>
        </w:rPr>
        <w:t>потребителей аптечных организаций;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методы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поиска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оценки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фармацевтической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информационные технологии при отпуске лекарственных средств и других товаров аптечного ассортимента;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правила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ведения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кассовых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операций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денежных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расчето</w:t>
      </w:r>
      <w:r>
        <w:rPr>
          <w:spacing w:val="-2"/>
          <w:sz w:val="24"/>
          <w:szCs w:val="24"/>
        </w:rPr>
        <w:t>в;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виды и назначения журналов (учета сроков годности лекарственных препаратов, журналы учета операций, связанных с обращением лекарственных средств);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порядок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оформления;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виды и назначения профессиональной документации, используемой при осуществлении фар</w:t>
      </w:r>
      <w:r>
        <w:rPr>
          <w:sz w:val="24"/>
          <w:szCs w:val="24"/>
        </w:rPr>
        <w:t>мацевтической деятельности;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принципы ценообразования, учета денежных средств и товарно- материальных ценностей в фармацевтической организации;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требования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санитарно-гигиенического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режима,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охраны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труда,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 xml:space="preserve">меры </w:t>
      </w:r>
      <w:r>
        <w:rPr>
          <w:sz w:val="24"/>
          <w:szCs w:val="24"/>
        </w:rPr>
        <w:t xml:space="preserve">пожарной безопасности, порядок действия при </w:t>
      </w:r>
      <w:r>
        <w:rPr>
          <w:sz w:val="24"/>
          <w:szCs w:val="24"/>
        </w:rPr>
        <w:t>чрезвычайных ситуациях; перечень состояний, при которых оказывается первая помощь</w:t>
      </w:r>
    </w:p>
    <w:p w:rsidR="00794384" w:rsidRDefault="00E3491D">
      <w:pPr>
        <w:ind w:right="3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>Требования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к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результатам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освоения:</w:t>
      </w:r>
      <w:r>
        <w:rPr>
          <w:b/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освоения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профессионального модуля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формируются следующие компетенции: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4, ОК 9,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10,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11,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1.1,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1.2,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1.3,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1.4,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1.5,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1.6,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1.7,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1.8, ПК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1.9,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1.10,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4"/>
          <w:sz w:val="24"/>
          <w:szCs w:val="24"/>
        </w:rPr>
        <w:t xml:space="preserve"> 1.11.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1-</w:t>
      </w:r>
      <w:r>
        <w:rPr>
          <w:spacing w:val="-5"/>
          <w:sz w:val="24"/>
          <w:szCs w:val="24"/>
        </w:rPr>
        <w:t>16</w:t>
      </w:r>
    </w:p>
    <w:p w:rsidR="00794384" w:rsidRDefault="00E3491D">
      <w:pPr>
        <w:ind w:right="3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Краткое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содержание:</w:t>
      </w:r>
    </w:p>
    <w:p w:rsidR="00794384" w:rsidRDefault="00794384">
      <w:pPr>
        <w:pStyle w:val="a6"/>
        <w:ind w:left="0" w:right="3" w:firstLine="709"/>
        <w:rPr>
          <w:b/>
          <w:sz w:val="24"/>
          <w:szCs w:val="24"/>
        </w:rPr>
      </w:pPr>
    </w:p>
    <w:p w:rsidR="00794384" w:rsidRDefault="00E3491D">
      <w:pPr>
        <w:ind w:right="3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ПМ 01 МДК 01 Организация деятельности аптеки и ее структурный подразделений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Нормативно-правовое регулирование обращения лекарственных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средств. </w:t>
      </w:r>
      <w:r>
        <w:rPr>
          <w:sz w:val="24"/>
          <w:szCs w:val="24"/>
        </w:rPr>
        <w:t>Государственные программы развития здравоохранения и фармации. Основные положения ФЗ 323 «Об основах охраны здоровья граждан « Право на охрану здоровья отдельных групп населения. Права и социальная защита фармацевтических работников. Полномочия федеральных</w:t>
      </w:r>
      <w:r>
        <w:rPr>
          <w:sz w:val="24"/>
          <w:szCs w:val="24"/>
        </w:rPr>
        <w:t xml:space="preserve"> и региональных органов государственной власти в сфере обращения лекарственных средств. Основные понятия, используемые в Федеральном законе от 12.04.2010 № 61- ФЗ «Об обращении лекарственных средств. Порядок льготного обеспечения отдельных категорий населе</w:t>
      </w:r>
      <w:r>
        <w:rPr>
          <w:sz w:val="24"/>
          <w:szCs w:val="24"/>
        </w:rPr>
        <w:t>ния ЛП и МИ. Механизм реализации программы ДЛО в Приморском крае. Законодательные основы предпринимательской деятельности в фармации. Регистрация юридического лица. Виды юр. лиц. Понятие договора. Виды договоров, порядок их оформления. Выбор и проверка дел</w:t>
      </w:r>
      <w:r>
        <w:rPr>
          <w:sz w:val="24"/>
          <w:szCs w:val="24"/>
        </w:rPr>
        <w:t>ового партнера. Понятие, значение, виды сделки. Федеральный закон «О несостоятельности (банкротстве)» Закон РФ «О коммерческой тайне». Лицензирование фармацевтической деятельности. Виды аптечных организаций. Порядок допуска к фармацевтической деятельности.</w:t>
      </w:r>
      <w:r>
        <w:rPr>
          <w:sz w:val="24"/>
          <w:szCs w:val="24"/>
        </w:rPr>
        <w:t xml:space="preserve"> Государственное регулирование трудовых отношений. Права и обязанности фармацевтических работников в соответствии с трудовым законодательством. Трудовой договор. Виды и условия трудового договора. Порядок заключения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расторжения трудового договора. Коллек</w:t>
      </w:r>
      <w:r>
        <w:rPr>
          <w:sz w:val="24"/>
          <w:szCs w:val="24"/>
        </w:rPr>
        <w:t>тивный договор. Правила внутреннего трудового распорядка. Должностная инструкция.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Рабочее время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время отдыха Ответственность фармацевтических работников.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Охрана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труда в фармацевтических организациях. Санитарные правила в аптечных организациях.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Фармацевти</w:t>
      </w:r>
      <w:r>
        <w:rPr>
          <w:sz w:val="24"/>
          <w:szCs w:val="24"/>
        </w:rPr>
        <w:t>ческий маркетинг Формы продвижения товаров аптечного ассортимента. Спрос на товары аптечного ассортимента. Потребность в лекарственных препаратах. Ценообразование на товары аптечного ассортимент. Понятие об учете. Бухгалтерские счета. Снабжение аптечной ор</w:t>
      </w:r>
      <w:r>
        <w:rPr>
          <w:sz w:val="24"/>
          <w:szCs w:val="24"/>
        </w:rPr>
        <w:t>ганизации товарами. Порядок поступления товара в аптеку. Приемка товаров аптечного ассортимента в аптечной организации. Учет поступившего товара. Учет реализации товаров. Оплата счетов на товар. Первичные и накопительные документы по учету разных групп. То</w:t>
      </w:r>
      <w:r>
        <w:rPr>
          <w:sz w:val="24"/>
          <w:szCs w:val="24"/>
        </w:rPr>
        <w:t>варный отчет аптечной организации Паспортная и приходная часть товарного отчета. Расходная</w:t>
      </w:r>
      <w:r>
        <w:rPr>
          <w:spacing w:val="21"/>
          <w:sz w:val="24"/>
          <w:szCs w:val="24"/>
        </w:rPr>
        <w:t xml:space="preserve">  </w:t>
      </w:r>
      <w:r>
        <w:rPr>
          <w:sz w:val="24"/>
          <w:szCs w:val="24"/>
        </w:rPr>
        <w:t>часть</w:t>
      </w:r>
      <w:r>
        <w:rPr>
          <w:spacing w:val="23"/>
          <w:sz w:val="24"/>
          <w:szCs w:val="24"/>
        </w:rPr>
        <w:t xml:space="preserve">  </w:t>
      </w:r>
      <w:r>
        <w:rPr>
          <w:sz w:val="24"/>
          <w:szCs w:val="24"/>
        </w:rPr>
        <w:t>товарного</w:t>
      </w:r>
      <w:r>
        <w:rPr>
          <w:spacing w:val="23"/>
          <w:sz w:val="24"/>
          <w:szCs w:val="24"/>
        </w:rPr>
        <w:t xml:space="preserve">  </w:t>
      </w:r>
      <w:r>
        <w:rPr>
          <w:sz w:val="24"/>
          <w:szCs w:val="24"/>
        </w:rPr>
        <w:t>учета.</w:t>
      </w:r>
      <w:r>
        <w:rPr>
          <w:spacing w:val="23"/>
          <w:sz w:val="24"/>
          <w:szCs w:val="24"/>
        </w:rPr>
        <w:t xml:space="preserve">  </w:t>
      </w:r>
      <w:r>
        <w:rPr>
          <w:sz w:val="24"/>
          <w:szCs w:val="24"/>
        </w:rPr>
        <w:t>Формула</w:t>
      </w:r>
      <w:r>
        <w:rPr>
          <w:spacing w:val="23"/>
          <w:sz w:val="24"/>
          <w:szCs w:val="24"/>
        </w:rPr>
        <w:t xml:space="preserve">  </w:t>
      </w:r>
      <w:r>
        <w:rPr>
          <w:sz w:val="24"/>
          <w:szCs w:val="24"/>
        </w:rPr>
        <w:t>товарного</w:t>
      </w:r>
      <w:r>
        <w:rPr>
          <w:spacing w:val="22"/>
          <w:sz w:val="24"/>
          <w:szCs w:val="24"/>
        </w:rPr>
        <w:t xml:space="preserve">  </w:t>
      </w:r>
      <w:r>
        <w:rPr>
          <w:sz w:val="24"/>
          <w:szCs w:val="24"/>
        </w:rPr>
        <w:t>баланса</w:t>
      </w:r>
      <w:r>
        <w:rPr>
          <w:spacing w:val="24"/>
          <w:sz w:val="24"/>
          <w:szCs w:val="24"/>
        </w:rPr>
        <w:t xml:space="preserve">  </w:t>
      </w:r>
      <w:r>
        <w:rPr>
          <w:spacing w:val="-2"/>
          <w:sz w:val="24"/>
          <w:szCs w:val="24"/>
        </w:rPr>
        <w:t>Налично-</w:t>
      </w:r>
      <w:r>
        <w:rPr>
          <w:sz w:val="24"/>
          <w:szCs w:val="24"/>
        </w:rPr>
        <w:t>денежные расчёты с населением с применением контрольно-кассовых машин. Обязанности кассира. Приходные</w:t>
      </w:r>
      <w:r>
        <w:rPr>
          <w:sz w:val="24"/>
          <w:szCs w:val="24"/>
        </w:rPr>
        <w:t xml:space="preserve"> и расходные кассовые операции. Учет основных средств. Срок полезного использования. Порядок проведения инвентаризации в аптеках. Учет труда и зарплаты. Основные экономические показатели деятельности аптеки. Методы экономического анализа в аптеке. Прогнози</w:t>
      </w:r>
      <w:r>
        <w:rPr>
          <w:sz w:val="24"/>
          <w:szCs w:val="24"/>
        </w:rPr>
        <w:t>рование товарооборота в аптеке. рогнозирование издержек обращения в аптеке. Прогнозирование норматива товарных запасов в аптеке. Прогнозирование валовой прибыли и рентабельности АО. Понятие менеджмента. Сущность и взаимосвязь функций менеджмента. Характери</w:t>
      </w:r>
      <w:r>
        <w:rPr>
          <w:sz w:val="24"/>
          <w:szCs w:val="24"/>
        </w:rPr>
        <w:t>стика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основных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функций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менеджмента: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планирование,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организация, мотивация, контроль Стили руководства. Значение делового общения. Деловые переговоры. Деловые совещания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 w:firstLine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ПМ 01 МДК 02  Оптовая и розничная торговля лекарственными препаратами и отпуск лекарстве</w:t>
      </w:r>
      <w:r>
        <w:rPr>
          <w:b/>
          <w:sz w:val="24"/>
          <w:szCs w:val="24"/>
        </w:rPr>
        <w:t>нных препаратов и товаров аптечного ассортимента</w:t>
      </w:r>
    </w:p>
    <w:p w:rsidR="00794384" w:rsidRDefault="00E3491D">
      <w:pPr>
        <w:pStyle w:val="a6"/>
        <w:ind w:left="0" w:right="3" w:firstLine="709"/>
        <w:rPr>
          <w:spacing w:val="37"/>
          <w:sz w:val="24"/>
          <w:szCs w:val="24"/>
        </w:rPr>
      </w:pPr>
      <w:r>
        <w:rPr>
          <w:sz w:val="24"/>
          <w:szCs w:val="24"/>
        </w:rPr>
        <w:t>Розничная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торговля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лекарственными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средствами.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Пути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государственного регулирования отношений в сфере обращения лекарственных средств.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Понятие розничной торговли. Документы, регламентирующие розничную торговлю</w:t>
      </w:r>
      <w:r>
        <w:rPr>
          <w:sz w:val="24"/>
          <w:szCs w:val="24"/>
        </w:rPr>
        <w:t xml:space="preserve"> в аптечных организациях. Порядок розничной торговли лекарственными средствами. Виды аптечных организаций. Оборудование и оснащение мест продажи. Виды отпуска аптечных товаров. В том числе практических занятий. Формирование ассортимента аптечных товаров дл</w:t>
      </w:r>
      <w:r>
        <w:rPr>
          <w:sz w:val="24"/>
          <w:szCs w:val="24"/>
        </w:rPr>
        <w:t>я отдела безрецептурного отпуска. Лекарственные средства, подлежащие предметно-количественному учету. Основные понятия: наркотические средства, психотропные вещества. Прекурсоры. Списки наркотических средств,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психотропных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веществ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прекурсоров.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Государс</w:t>
      </w:r>
      <w:r>
        <w:rPr>
          <w:sz w:val="24"/>
          <w:szCs w:val="24"/>
        </w:rPr>
        <w:t>твенная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монополия в сфере обращения наркотических средств и психотропных веществ. Правила отпуска наркотических средств и психотропных веществ. Списки сильнодействующих и ядовитых веществ. Перечень одурманивающих веществ. Перечень и порядок выписывания лек</w:t>
      </w:r>
      <w:r>
        <w:rPr>
          <w:sz w:val="24"/>
          <w:szCs w:val="24"/>
        </w:rPr>
        <w:t>арственных препаратов, подлежащих предметно-количественному учету. Порядок выписывания, лекарственных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препаратов,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подлежащих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предметно-количественному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учету. Отпуск наркотических средств и психотропных веществ списка II и психотропных веществ списка III</w:t>
      </w:r>
      <w:r>
        <w:rPr>
          <w:sz w:val="24"/>
          <w:szCs w:val="24"/>
        </w:rPr>
        <w:t xml:space="preserve"> перечня. Порядок оформления рецептов Содержание 5 1. Нормативные документы, регламентирующие оформление рецептов. Формы рецептурных бланков. Требования к их оформлению. Обязательные и дополнительные реквизиты. Сроки действия рецептов. Порядок оформления р</w:t>
      </w:r>
      <w:r>
        <w:rPr>
          <w:sz w:val="24"/>
          <w:szCs w:val="24"/>
        </w:rPr>
        <w:t>ецептов. Порядок отпуска лекарственных средств Нормативные документы, регламентирующие порядок отпуска лекарственных средств. Отпуск лекарственных препаратов по рецептам врачей. Сроки обслуживания выписанных рецептов. Отпуск лекарственных препаратов хронич</w:t>
      </w:r>
      <w:r>
        <w:rPr>
          <w:sz w:val="24"/>
          <w:szCs w:val="24"/>
        </w:rPr>
        <w:t>еским больным. Сроки хранения рецептов. Нормы единовременного отпуска</w:t>
      </w:r>
      <w:r>
        <w:rPr>
          <w:spacing w:val="67"/>
          <w:sz w:val="24"/>
          <w:szCs w:val="24"/>
        </w:rPr>
        <w:t xml:space="preserve">  </w:t>
      </w:r>
      <w:r>
        <w:rPr>
          <w:sz w:val="24"/>
          <w:szCs w:val="24"/>
        </w:rPr>
        <w:t>и</w:t>
      </w:r>
      <w:r>
        <w:rPr>
          <w:spacing w:val="68"/>
          <w:sz w:val="24"/>
          <w:szCs w:val="24"/>
        </w:rPr>
        <w:t xml:space="preserve">  </w:t>
      </w:r>
      <w:r>
        <w:rPr>
          <w:sz w:val="24"/>
          <w:szCs w:val="24"/>
        </w:rPr>
        <w:t>отпуск</w:t>
      </w:r>
      <w:r>
        <w:rPr>
          <w:spacing w:val="68"/>
          <w:sz w:val="24"/>
          <w:szCs w:val="24"/>
        </w:rPr>
        <w:t xml:space="preserve">  </w:t>
      </w:r>
      <w:r>
        <w:rPr>
          <w:sz w:val="24"/>
          <w:szCs w:val="24"/>
        </w:rPr>
        <w:t>лекарственных</w:t>
      </w:r>
      <w:r>
        <w:rPr>
          <w:spacing w:val="67"/>
          <w:sz w:val="24"/>
          <w:szCs w:val="24"/>
        </w:rPr>
        <w:t xml:space="preserve">  </w:t>
      </w:r>
      <w:r>
        <w:rPr>
          <w:sz w:val="24"/>
          <w:szCs w:val="24"/>
        </w:rPr>
        <w:t>препаратов</w:t>
      </w:r>
      <w:r>
        <w:rPr>
          <w:spacing w:val="66"/>
          <w:sz w:val="24"/>
          <w:szCs w:val="24"/>
        </w:rPr>
        <w:t xml:space="preserve">  </w:t>
      </w:r>
      <w:r>
        <w:rPr>
          <w:sz w:val="24"/>
          <w:szCs w:val="24"/>
        </w:rPr>
        <w:t>по</w:t>
      </w:r>
      <w:r>
        <w:rPr>
          <w:spacing w:val="67"/>
          <w:sz w:val="24"/>
          <w:szCs w:val="24"/>
        </w:rPr>
        <w:t xml:space="preserve">  </w:t>
      </w:r>
      <w:r>
        <w:rPr>
          <w:sz w:val="24"/>
          <w:szCs w:val="24"/>
        </w:rPr>
        <w:t>рецептам</w:t>
      </w:r>
      <w:r>
        <w:rPr>
          <w:spacing w:val="67"/>
          <w:sz w:val="24"/>
          <w:szCs w:val="24"/>
        </w:rPr>
        <w:t xml:space="preserve">  </w:t>
      </w:r>
      <w:r>
        <w:rPr>
          <w:spacing w:val="-2"/>
          <w:sz w:val="24"/>
          <w:szCs w:val="24"/>
        </w:rPr>
        <w:t xml:space="preserve">больных, </w:t>
      </w:r>
      <w:r>
        <w:rPr>
          <w:sz w:val="24"/>
          <w:szCs w:val="24"/>
        </w:rPr>
        <w:t>нуждающихся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длительном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лечении,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первичной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медико-санитарной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помощи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и паллиативной медицинской помощи. Отпуск лекарственных</w:t>
      </w:r>
      <w:r>
        <w:rPr>
          <w:sz w:val="24"/>
          <w:szCs w:val="24"/>
        </w:rPr>
        <w:t xml:space="preserve"> средств с учётом единовременных норм. Отпуск лекарственных средств хроническим больным. Сроки обслуживания выписанных рецептов. Сроки хранения рецептов. Льготное обеспечение лекарственными средствами в рамках оказания государственной социальной помощи. Но</w:t>
      </w:r>
      <w:r>
        <w:rPr>
          <w:sz w:val="24"/>
          <w:szCs w:val="24"/>
        </w:rPr>
        <w:t>рмативно-правовая база лекарственного обеспечения отдельных категорий граждан. Перечень групп населения и категорий заболеваний, имеющих право на льготное получение лекарств. Выписывание льготных рецептов. Оформление рецептов для льготного отпуска. Сроки д</w:t>
      </w:r>
      <w:r>
        <w:rPr>
          <w:sz w:val="24"/>
          <w:szCs w:val="24"/>
        </w:rPr>
        <w:t>ействия и сроки хранения таких рецептов в аптечных организациях. Отпуск лекарственных средств в рамках оказания государственной</w:t>
      </w:r>
      <w:r>
        <w:rPr>
          <w:spacing w:val="31"/>
          <w:sz w:val="24"/>
          <w:szCs w:val="24"/>
        </w:rPr>
        <w:t xml:space="preserve"> социальной</w:t>
      </w:r>
      <w:r>
        <w:rPr>
          <w:spacing w:val="34"/>
          <w:sz w:val="24"/>
          <w:szCs w:val="24"/>
        </w:rPr>
        <w:t xml:space="preserve"> помощи</w:t>
      </w:r>
      <w:r>
        <w:rPr>
          <w:sz w:val="24"/>
          <w:szCs w:val="24"/>
        </w:rPr>
        <w:t>.</w:t>
      </w:r>
      <w:r>
        <w:rPr>
          <w:spacing w:val="37"/>
          <w:sz w:val="24"/>
          <w:szCs w:val="24"/>
        </w:rPr>
        <w:t xml:space="preserve">  </w:t>
      </w:r>
      <w:r>
        <w:rPr>
          <w:sz w:val="24"/>
          <w:szCs w:val="24"/>
        </w:rPr>
        <w:t>Основы</w:t>
      </w:r>
      <w:r>
        <w:rPr>
          <w:spacing w:val="35"/>
          <w:sz w:val="24"/>
          <w:szCs w:val="24"/>
        </w:rPr>
        <w:t xml:space="preserve">  </w:t>
      </w:r>
      <w:r>
        <w:rPr>
          <w:sz w:val="24"/>
          <w:szCs w:val="24"/>
        </w:rPr>
        <w:t>мерчандайзинга.</w:t>
      </w:r>
      <w:r>
        <w:rPr>
          <w:spacing w:val="37"/>
          <w:sz w:val="24"/>
          <w:szCs w:val="24"/>
        </w:rPr>
        <w:t xml:space="preserve"> 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Понятие</w:t>
      </w:r>
      <w:r>
        <w:rPr>
          <w:sz w:val="24"/>
          <w:szCs w:val="24"/>
        </w:rPr>
        <w:t xml:space="preserve"> «мерчандайзинг». Правила мерчандайзинга. Планирование торгового пространст</w:t>
      </w:r>
      <w:r>
        <w:rPr>
          <w:sz w:val="24"/>
          <w:szCs w:val="24"/>
        </w:rPr>
        <w:t>ва.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Размещение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товара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витринах.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Рекламные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материалы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аптеке. Размещение, выкладка товаров аптечного ассортимента в зале обслуживания покупателей. Рекомендации при выкладке аптечных товаров. Размещение рекламных материалов в аптеке. Таксирование </w:t>
      </w:r>
      <w:r>
        <w:rPr>
          <w:sz w:val="24"/>
          <w:szCs w:val="24"/>
        </w:rPr>
        <w:t>рецептов. Правила таксирования рецептов. Определение стоимости экстемпоральной лекарственной формы. Определение розничной стоимости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многокомпонентной (сложной) лекарственной формы. Отпуск лекарственных средств, изготовленных в аптеке. Организация рабочего </w:t>
      </w:r>
      <w:r>
        <w:rPr>
          <w:sz w:val="24"/>
          <w:szCs w:val="24"/>
        </w:rPr>
        <w:t>места по приему рецептов и отпуску лекарственных препаратов. Регистрация рецептов. Виды регистрации рецептов. Оформление лекарственной формы. Отпуск изготовленных лекарственных форм. В том числе практических занятий 4 Регистрация и учет рецептов на экстемп</w:t>
      </w:r>
      <w:r>
        <w:rPr>
          <w:sz w:val="24"/>
          <w:szCs w:val="24"/>
        </w:rPr>
        <w:t>оральные лекарственные препараты. Оформление лекарственной формы. Отпуск изготовленных лекарственных форм. Фармацевтическая этика и деонтология Основы фармацевтической этики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и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деонтологии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Понятие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«фармацевтическая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>этика»,</w:t>
      </w:r>
      <w:r>
        <w:rPr>
          <w:spacing w:val="80"/>
          <w:sz w:val="24"/>
          <w:szCs w:val="24"/>
        </w:rPr>
        <w:t xml:space="preserve">  </w:t>
      </w:r>
      <w:r>
        <w:rPr>
          <w:sz w:val="24"/>
          <w:szCs w:val="24"/>
        </w:rPr>
        <w:t xml:space="preserve">понятие   «фармацевтическая </w:t>
      </w:r>
      <w:r>
        <w:rPr>
          <w:sz w:val="24"/>
          <w:szCs w:val="24"/>
        </w:rPr>
        <w:t>деонтология». Этический кодекс российского фармацевта. Этико-деонтологические особенности профессии фармацевта. Принципы профессиональной этики фармацевтического работника. Профессиональная ответственность. Основы фармацевтической этики и деонтологии. Техн</w:t>
      </w:r>
      <w:r>
        <w:rPr>
          <w:sz w:val="24"/>
          <w:szCs w:val="24"/>
        </w:rPr>
        <w:t>ика продаж. Этапы продажи. Установление контакта с покупателем. Выявление потребности покупателя. Анализ мотивов. Презентация товара. Предоставление выгоды. Работа с возражениями клиентов. Завершение продажи. Дополнительная продажа. Установление контакта с</w:t>
      </w:r>
      <w:r>
        <w:rPr>
          <w:sz w:val="24"/>
          <w:szCs w:val="24"/>
        </w:rPr>
        <w:t xml:space="preserve"> покупателем. Выявление потребности покупателя. Анализ мотивов. Презентация товара. Предоставление выгоды. Работа с возражениями клиентов. Завершение продажи. Дополнительная продажа. Порядок продажи лекарственных препаратов и других товаров аптечного ассор</w:t>
      </w:r>
      <w:r>
        <w:rPr>
          <w:sz w:val="24"/>
          <w:szCs w:val="24"/>
        </w:rPr>
        <w:t>тимента.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Организации оптовой торговли лекарственными средствами. Оптовый фармацевтический рынок. Субъекты оптового фармацевтического рынка. Организации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оптовой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торговли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лекарственными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средствами.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Виды,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задачи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и  функции оптовых фармацевтических организаций</w:t>
      </w:r>
      <w:r>
        <w:rPr>
          <w:sz w:val="24"/>
          <w:szCs w:val="24"/>
        </w:rPr>
        <w:t>. Логистические подходы в сфере обращения лекарственных средств. Каналы дистрибуции. Организации оптовой торговли лекарственными средствами. Фармацевтическая логистика. Формы оптовой торговли. Фармацевтический склад. Транзитная и складская формы оптовой то</w:t>
      </w:r>
      <w:r>
        <w:rPr>
          <w:sz w:val="24"/>
          <w:szCs w:val="24"/>
        </w:rPr>
        <w:t>рговли. Фармацевтический склад. Задачи, функции, структура фармацевтического склада. Организация операционной деятельности оптовых фармацевтических организаций Координация деятельности со службой закупок. Организация процесса закупок. Контроль поставок тов</w:t>
      </w:r>
      <w:r>
        <w:rPr>
          <w:sz w:val="24"/>
          <w:szCs w:val="24"/>
        </w:rPr>
        <w:t>аров. Разгрузка и приемка товаров. Возврат товара. Складирование. Внутрискладская транспортировка. Хранение товаров. Общие требования к помещениям и организации хранения лекарственных средств. Комплектация заказов и отгрузка. Транспортировка и экспедиция з</w:t>
      </w:r>
      <w:r>
        <w:rPr>
          <w:sz w:val="24"/>
          <w:szCs w:val="24"/>
        </w:rPr>
        <w:t>аказов. Координация складской деятельности со службой продаж. Выбор поставщика. Заключение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договора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поставки.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Организация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процесса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закупок.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Формирование заявок. Оценка качества организации товародвижения поставщиком. Приемка товаров на фармацевтическом скл</w:t>
      </w:r>
      <w:r>
        <w:rPr>
          <w:sz w:val="24"/>
          <w:szCs w:val="24"/>
        </w:rPr>
        <w:t>аде. Складирование и хранение товаров на фармацевтическом складе. Комплектация и отгрузка заказов Перевозка лекарственных средств для медицинского применения. Перевозка лекарственных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медицинского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применения.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Особенности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 xml:space="preserve">перевозки медицинских </w:t>
      </w:r>
      <w:r>
        <w:rPr>
          <w:sz w:val="24"/>
          <w:szCs w:val="24"/>
        </w:rPr>
        <w:t>иммунобиологических препаратов, наркотических средств и психотропных веществ. Перевозка медицинских иммунобиологических препаратов, наркотических средств и психотропных веществ. Порядок уничтожения лекарственных средств медицинского применения. Порядок уни</w:t>
      </w:r>
      <w:r>
        <w:rPr>
          <w:sz w:val="24"/>
          <w:szCs w:val="24"/>
        </w:rPr>
        <w:t>чтожения фальсифицированных, недоброкачественных, контрафактных лекарственных средств, а также с истекшим сроком годности, пришедших в негодность и других лекарственных средств. Порядок уничтожения лекарственных средств медицинского применения. Документаль</w:t>
      </w:r>
      <w:r>
        <w:rPr>
          <w:sz w:val="24"/>
          <w:szCs w:val="24"/>
        </w:rPr>
        <w:t>ное оформление. Организация учета оптового звена. Процесс учета и автоматизация учета движения товаров на фармацевтическом складе Понятие об учете. Учет поступивших товаров. Автоматизация учета движения товаров на фармацевтическом складе. В том числе практ</w:t>
      </w:r>
      <w:r>
        <w:rPr>
          <w:sz w:val="24"/>
          <w:szCs w:val="24"/>
        </w:rPr>
        <w:t>ических занятий. Учет поступивших товаров на фармацевтический склад. Документы первичного учета: журнал учета поступающих грузов, партионная карта. Учет товаров, отпущенных мелкооптовым и розничным фармацевтическим организациям. Отчет о движении товарномат</w:t>
      </w:r>
      <w:r>
        <w:rPr>
          <w:sz w:val="24"/>
          <w:szCs w:val="24"/>
        </w:rPr>
        <w:t>ериальных ценностей в местах хранения фармацевтического склада. Ценообразование оптового звена на товары аптечного ассортимента. Понятие цены. Отпускная цена, оптовая цена посредника. Основные принципы и особенности ценообразования на лекарственные средств</w:t>
      </w:r>
      <w:r>
        <w:rPr>
          <w:sz w:val="24"/>
          <w:szCs w:val="24"/>
        </w:rPr>
        <w:t>а организаций оптовой торговли.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 w:firstLine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ПМ 01 МДК 03  Лекарствоведение с основами фармакологии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Общая фармакология Лекарственные средства, влияющие на афферентную нервную систему. Лекарственные средства, регулирующие функции периферического отдела нервной системы.</w:t>
      </w:r>
      <w:r>
        <w:rPr>
          <w:sz w:val="24"/>
          <w:szCs w:val="24"/>
        </w:rPr>
        <w:t xml:space="preserve"> Лекарственные средства, регулирующие</w:t>
      </w:r>
      <w:r>
        <w:rPr>
          <w:spacing w:val="72"/>
          <w:sz w:val="24"/>
          <w:szCs w:val="24"/>
        </w:rPr>
        <w:t xml:space="preserve">   </w:t>
      </w:r>
      <w:r>
        <w:rPr>
          <w:sz w:val="24"/>
          <w:szCs w:val="24"/>
        </w:rPr>
        <w:t>функции</w:t>
      </w:r>
      <w:r>
        <w:rPr>
          <w:spacing w:val="71"/>
          <w:sz w:val="24"/>
          <w:szCs w:val="24"/>
        </w:rPr>
        <w:t xml:space="preserve">   </w:t>
      </w:r>
      <w:r>
        <w:rPr>
          <w:sz w:val="24"/>
          <w:szCs w:val="24"/>
        </w:rPr>
        <w:t>центрального</w:t>
      </w:r>
      <w:r>
        <w:rPr>
          <w:spacing w:val="72"/>
          <w:sz w:val="24"/>
          <w:szCs w:val="24"/>
        </w:rPr>
        <w:t xml:space="preserve">   </w:t>
      </w:r>
      <w:r>
        <w:rPr>
          <w:sz w:val="24"/>
          <w:szCs w:val="24"/>
        </w:rPr>
        <w:t>отдела</w:t>
      </w:r>
      <w:r>
        <w:rPr>
          <w:spacing w:val="72"/>
          <w:sz w:val="24"/>
          <w:szCs w:val="24"/>
        </w:rPr>
        <w:t xml:space="preserve">   </w:t>
      </w:r>
      <w:r>
        <w:rPr>
          <w:sz w:val="24"/>
          <w:szCs w:val="24"/>
        </w:rPr>
        <w:t>нервной</w:t>
      </w:r>
      <w:r>
        <w:rPr>
          <w:spacing w:val="72"/>
          <w:sz w:val="24"/>
          <w:szCs w:val="24"/>
        </w:rPr>
        <w:t xml:space="preserve">   </w:t>
      </w:r>
      <w:r>
        <w:rPr>
          <w:spacing w:val="-2"/>
          <w:sz w:val="24"/>
          <w:szCs w:val="24"/>
        </w:rPr>
        <w:t xml:space="preserve">системы.   </w:t>
      </w:r>
      <w:r>
        <w:rPr>
          <w:sz w:val="24"/>
          <w:szCs w:val="24"/>
        </w:rPr>
        <w:t>Лекарственные средства, регулирующие функции исполнительных органов. Лекарственные средства, регулирующие обменные процессы. Химиотерапевтические средства. Химио</w:t>
      </w:r>
      <w:r>
        <w:rPr>
          <w:sz w:val="24"/>
          <w:szCs w:val="24"/>
        </w:rPr>
        <w:t xml:space="preserve">терапевтические средства. Общие вопросы фармакологии. Лекарственные препараты, регулирующие водно- солевой обмен. Лекарственные препараты, влияющие на сердечно-сосудистую систему. Лекарственные препараты, влияющие на функции органов дыхания. Лекарственные </w:t>
      </w:r>
      <w:r>
        <w:rPr>
          <w:sz w:val="24"/>
          <w:szCs w:val="24"/>
        </w:rPr>
        <w:t>препараты, влияющие на функции органов пищеварения. Лекарственные препараты, влияющие на систему крови. Лекарственные препараты гормонов, их синтетические заменители и антагонисты.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Витамины.</w:t>
      </w:r>
      <w:r>
        <w:rPr>
          <w:sz w:val="24"/>
          <w:szCs w:val="24"/>
        </w:rPr>
        <w:tab/>
        <w:t>Противоаллергические лекарственные препараты. Противомикробные, п</w:t>
      </w:r>
      <w:r>
        <w:rPr>
          <w:sz w:val="24"/>
          <w:szCs w:val="24"/>
        </w:rPr>
        <w:t>ротивопаразитарные, противовирусные и противоопухолевые препараты.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 w:firstLine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ПМ 01 МДК 04 Лекарствоведение с основами фармакогнозии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Основные понятия и термины фармакогнозии. Лекарственные растения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сырье, содержащие продукты первичного метаболизма. Лекарственные р</w:t>
      </w:r>
      <w:r>
        <w:rPr>
          <w:sz w:val="24"/>
          <w:szCs w:val="24"/>
        </w:rPr>
        <w:t>астения и сырье, содержащие терпеноиды. Лекарственные растения и сырье, содержащие фенольные соединения. Лекарственные растения и сырье, содержащие алкалоиды. ЛРС различного химического состава. Измельченное ЛРС и лекарственные сборы. Лекарственное сырье и</w:t>
      </w:r>
      <w:r>
        <w:rPr>
          <w:sz w:val="24"/>
          <w:szCs w:val="24"/>
        </w:rPr>
        <w:t xml:space="preserve"> продукты животного происхождения. Роль и значение ресурсоведения в системе рационального использования ресурсов лекарственных растений. Основные геоботанические и ресурсоведческие понятия и их использование в ресурсоведении. Подготовительный этап ресурсов</w:t>
      </w:r>
      <w:r>
        <w:rPr>
          <w:sz w:val="24"/>
          <w:szCs w:val="24"/>
        </w:rPr>
        <w:t>едческих исследований. Единая методика определения запасов лекарственных растений; оценка величины запасов лекарственного растительного сырья на конкретных зарослях и методом ключевых участков. Камеральный этап ресурсоведческих исследований. Статистическая</w:t>
      </w:r>
      <w:r>
        <w:rPr>
          <w:sz w:val="24"/>
          <w:szCs w:val="24"/>
        </w:rPr>
        <w:t xml:space="preserve"> обработка материалов. Оформление результатов исследований. Рациональное использование ресурсов лекарственных растений и их охрана. Влияние экологических факторов на качество лекарственного растительного сырья. Рациональные приемы сбора лекарственного раст</w:t>
      </w:r>
      <w:r>
        <w:rPr>
          <w:sz w:val="24"/>
          <w:szCs w:val="24"/>
        </w:rPr>
        <w:t>ительного сырья различных морфологических групп. Стандартизация лекарственного растительного сырья. Государственный реестр лекарственных средств, разрешенных к медицинскому применению. ГФ XI издания. Переработка лекарственного растительного сырья. Общая ре</w:t>
      </w:r>
      <w:r>
        <w:rPr>
          <w:sz w:val="24"/>
          <w:szCs w:val="24"/>
        </w:rPr>
        <w:t>цептура.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/>
        <w:jc w:val="center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ПМ  02</w:t>
      </w:r>
      <w:r>
        <w:rPr>
          <w:b/>
          <w:sz w:val="24"/>
          <w:szCs w:val="24"/>
        </w:rPr>
        <w:t xml:space="preserve"> Изготовление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лекарственных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препаратов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в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условиях аптечных организаций и ветеринарных аптечных организаций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1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модуля: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 результате изучения профессионального модуля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должен </w:t>
      </w:r>
      <w:r>
        <w:rPr>
          <w:sz w:val="24"/>
          <w:szCs w:val="24"/>
          <w:u w:val="single"/>
        </w:rPr>
        <w:t>иметь практический опыт</w:t>
      </w:r>
      <w:r>
        <w:rPr>
          <w:sz w:val="24"/>
          <w:szCs w:val="24"/>
        </w:rPr>
        <w:t>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-изготовления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-проведения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обязательных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видов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внутриаптечного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контроля </w:t>
      </w:r>
      <w:r>
        <w:rPr>
          <w:sz w:val="24"/>
          <w:szCs w:val="24"/>
        </w:rPr>
        <w:t>лекарственных средств и оформления их к отпуску.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изучения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профессионального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модуля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обучающийся </w:t>
      </w:r>
      <w:r>
        <w:rPr>
          <w:sz w:val="24"/>
          <w:szCs w:val="24"/>
        </w:rPr>
        <w:t>должен</w:t>
      </w:r>
      <w:r>
        <w:rPr>
          <w:sz w:val="24"/>
          <w:szCs w:val="24"/>
          <w:u w:val="single"/>
        </w:rPr>
        <w:t xml:space="preserve"> уметь: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готовить твердые, жидкие, мягкие, стериль</w:t>
      </w:r>
      <w:r>
        <w:rPr>
          <w:sz w:val="24"/>
          <w:szCs w:val="24"/>
        </w:rPr>
        <w:t>ные, асептические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лекарственные формы, концентрированные растворы, полуфабрикаты, внутриаптечные заготовки;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пользоваться лабораторным и технологическим оборудованием, применять средства индивидуальной защиты;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проводить обязательные расчеты, в том числе по </w:t>
      </w:r>
      <w:r>
        <w:rPr>
          <w:sz w:val="24"/>
          <w:szCs w:val="24"/>
        </w:rPr>
        <w:t xml:space="preserve">установленным нормам отпуска наркотических средств, психотропных и сильнодействующих </w:t>
      </w:r>
      <w:r>
        <w:rPr>
          <w:spacing w:val="-2"/>
          <w:sz w:val="24"/>
          <w:szCs w:val="24"/>
        </w:rPr>
        <w:t>веществ;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проводить обязательные виды внутриаптечного контроля качества лекарственных средств,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регистрировать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результаты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контроля,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упаковывать и оформлять лекарственные сре</w:t>
      </w:r>
      <w:r>
        <w:rPr>
          <w:sz w:val="24"/>
          <w:szCs w:val="24"/>
        </w:rPr>
        <w:t>дства к отпуску, пользоваться нормативной документацией;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получать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воду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очищенную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воду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для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инъекций,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используемые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 xml:space="preserve">для </w:t>
      </w:r>
      <w:r>
        <w:rPr>
          <w:sz w:val="24"/>
          <w:szCs w:val="24"/>
        </w:rPr>
        <w:t>изготовления лекарственных препаратов;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осуществлять предметно-количественный учета лекарственных средств; вести отчетные документы по дви</w:t>
      </w:r>
      <w:r>
        <w:rPr>
          <w:sz w:val="24"/>
          <w:szCs w:val="24"/>
        </w:rPr>
        <w:t xml:space="preserve">жению лекарственных средств; </w:t>
      </w:r>
      <w:r>
        <w:rPr>
          <w:spacing w:val="-2"/>
          <w:sz w:val="24"/>
          <w:szCs w:val="24"/>
        </w:rPr>
        <w:t>пользоваться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современными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информационно-коммуникационными </w:t>
      </w:r>
      <w:r>
        <w:rPr>
          <w:sz w:val="24"/>
          <w:szCs w:val="24"/>
        </w:rPr>
        <w:t>технологиями,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прикладными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программами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обеспечения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фармацевтической деятельности для решения профессиональных задач;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интерпретировать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условия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хранения,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указанные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маркировке </w:t>
      </w:r>
      <w:r>
        <w:rPr>
          <w:sz w:val="24"/>
          <w:szCs w:val="24"/>
        </w:rPr>
        <w:t>лекарственных 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проверять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соответствие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дозировки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лекарственной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формы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возрасту больного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изучения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профессионального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модуля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обучающийся </w:t>
      </w:r>
      <w:r>
        <w:rPr>
          <w:sz w:val="24"/>
          <w:szCs w:val="24"/>
        </w:rPr>
        <w:t>должен</w:t>
      </w:r>
      <w:r>
        <w:rPr>
          <w:sz w:val="24"/>
          <w:szCs w:val="24"/>
          <w:u w:val="single"/>
        </w:rPr>
        <w:t xml:space="preserve"> знать:</w:t>
      </w:r>
      <w:r>
        <w:rPr>
          <w:spacing w:val="40"/>
          <w:sz w:val="24"/>
          <w:szCs w:val="24"/>
          <w:u w:val="single"/>
        </w:rPr>
        <w:t xml:space="preserve">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нормативно-правовые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акты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по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изготовлению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лекарственных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форм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и </w:t>
      </w:r>
      <w:r>
        <w:rPr>
          <w:sz w:val="24"/>
          <w:szCs w:val="24"/>
        </w:rPr>
        <w:t>внутриаптечно</w:t>
      </w:r>
      <w:r>
        <w:rPr>
          <w:sz w:val="24"/>
          <w:szCs w:val="24"/>
        </w:rPr>
        <w:t>му контролю;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виды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документации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учету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движения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порядок выписывания рецептов и требований медицинских организаций; правила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изготовления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твердых,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жидких,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мягких,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стерильных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асептических лекарственных форм;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физико-химические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органолептические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свойства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средств, их физическая, химическая и фармакологическая совместимость;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методы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анализа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виды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внутриаптечного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контроля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качества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изготовленных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препаратов;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правила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оформления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лекарстве</w:t>
      </w:r>
      <w:r>
        <w:rPr>
          <w:sz w:val="24"/>
          <w:szCs w:val="24"/>
        </w:rPr>
        <w:t>нных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отпуску;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номенклатуру зарегистрированных в установленном порядке фармацевтических субстанций, используемых для изготовления лекарственных форм;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способы выявления и порядок работы с недоброкачественными, фальсифицированными и контрафактными </w:t>
      </w:r>
      <w:r>
        <w:rPr>
          <w:sz w:val="24"/>
          <w:szCs w:val="24"/>
        </w:rPr>
        <w:t>лекарственными средствами;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условия и сроки хранения лекарственных препаратов, изготовленных в аптечных организациях;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требования по охране труда, меры пожарной безопасности, порядок действий при чрезвычайных ситуациях;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санитарно-эпидемиологические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требовани</w:t>
      </w:r>
      <w:r>
        <w:rPr>
          <w:sz w:val="24"/>
          <w:szCs w:val="24"/>
        </w:rPr>
        <w:t>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эксплуатации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помещений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условиям труда;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порядок ведения предметно-количественного учета лекарственных средств; нормы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отпуска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препаратов,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содержащих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наркотические, психотропные и сильнодействующие вещества;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правила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применения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инди</w:t>
      </w:r>
      <w:r>
        <w:rPr>
          <w:sz w:val="24"/>
          <w:szCs w:val="24"/>
        </w:rPr>
        <w:t>видуальной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защиты;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средства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измерений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испытательное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оборудование,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применяемые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в </w:t>
      </w:r>
      <w:r>
        <w:rPr>
          <w:sz w:val="24"/>
          <w:szCs w:val="24"/>
        </w:rPr>
        <w:t>аптечных организациях;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методы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поиска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оценки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фармацевтической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информационные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системы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оборудование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информационных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технологий, используемых в аптечных </w:t>
      </w:r>
      <w:r>
        <w:rPr>
          <w:sz w:val="24"/>
          <w:szCs w:val="24"/>
        </w:rPr>
        <w:t>организациях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номенклатуру зарегистрированных в установленном порядке фармацевтических субстанций, используемых для изготовления лекарственных форм;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способы выявления и порядок работы с недоброкачественными, фальсифицированными и контрафактными лекарственны</w:t>
      </w:r>
      <w:r>
        <w:rPr>
          <w:sz w:val="24"/>
          <w:szCs w:val="24"/>
        </w:rPr>
        <w:t>ми средствами;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условия и сроки хранения лекарственных препаратов, изготовленных в аптечных организациях;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требования по охране труда, меры пожарной безопасности, порядок действий при чрезвычайных ситуациях;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санитарно-эпидемиологические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требования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эксплуат</w:t>
      </w:r>
      <w:r>
        <w:rPr>
          <w:sz w:val="24"/>
          <w:szCs w:val="24"/>
        </w:rPr>
        <w:t>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помещений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условиям труда;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порядок ведения предметно-количественного учета лекарственных средств; нормы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отпуска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препаратов,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содержащих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наркотические, психотропные и сильнодействующие вещества;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правила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применения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индивидуальной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</w:t>
      </w:r>
      <w:r>
        <w:rPr>
          <w:spacing w:val="-2"/>
          <w:sz w:val="24"/>
          <w:szCs w:val="24"/>
        </w:rPr>
        <w:t>ащиты;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средства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измерений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испытательное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оборудование,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применяемые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в </w:t>
      </w:r>
      <w:r>
        <w:rPr>
          <w:sz w:val="24"/>
          <w:szCs w:val="24"/>
        </w:rPr>
        <w:t>аптечных организациях;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методы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поиска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оценки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фармацевтической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информационные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системы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оборудование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информационных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технологий, используемых в аптечных организациях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 xml:space="preserve">Требования к результатам освоения: </w:t>
      </w:r>
      <w:r>
        <w:rPr>
          <w:sz w:val="24"/>
          <w:szCs w:val="24"/>
        </w:rPr>
        <w:t>в результате освоения профессионального модуля формируются следующие компетенции: ОК 4, ОК 8, ОК 9, ОК 10, ОК 11, ПК 2.1, ПК 2.2, ПК 2.3, ПК 2.4, ПК 2.5.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1-</w:t>
      </w:r>
      <w:r>
        <w:rPr>
          <w:spacing w:val="-5"/>
          <w:sz w:val="24"/>
          <w:szCs w:val="24"/>
        </w:rPr>
        <w:t>16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Краткое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содержание: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ПМ 02 МДК 01 </w:t>
      </w:r>
      <w:r>
        <w:rPr>
          <w:b/>
          <w:sz w:val="24"/>
          <w:szCs w:val="24"/>
        </w:rPr>
        <w:t>Технология</w:t>
      </w:r>
      <w:r>
        <w:rPr>
          <w:b/>
          <w:spacing w:val="-13"/>
          <w:sz w:val="24"/>
          <w:szCs w:val="24"/>
        </w:rPr>
        <w:t xml:space="preserve"> </w:t>
      </w:r>
      <w:r>
        <w:rPr>
          <w:b/>
          <w:sz w:val="24"/>
          <w:szCs w:val="24"/>
        </w:rPr>
        <w:t>изготовления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лекарственных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форм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Общие вопросы фармацевтической технологии. Технология изготовления твердых лекарственные формы. Технология изготовления жидких лекарственных форм. Мягкие лекарственные формы и их технология изготовления. </w:t>
      </w:r>
      <w:r>
        <w:rPr>
          <w:sz w:val="24"/>
          <w:szCs w:val="24"/>
        </w:rPr>
        <w:t>Стерильные и асептические лекарственные формы.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 xml:space="preserve">ПМ 02 МДК 02  </w:t>
      </w:r>
      <w:r>
        <w:rPr>
          <w:b/>
          <w:sz w:val="24"/>
          <w:szCs w:val="24"/>
        </w:rPr>
        <w:t>Контроль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качества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лекарственных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средств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Общая фармацевтическая химия. Основные положения и документы, регламентирующие фармацевтический анализ. Государственная система контроля качества, эффектив</w:t>
      </w:r>
      <w:r>
        <w:rPr>
          <w:sz w:val="24"/>
          <w:szCs w:val="24"/>
        </w:rPr>
        <w:t>ности и безопасности лекарственных средств. Внутриаптечный контроль лекарственных форм. Контроль качества неорганических лекарственных средств. Качественные реакции на функциональные группы органических лекарственных средств. Контроль качества лекарственны</w:t>
      </w:r>
      <w:r>
        <w:rPr>
          <w:sz w:val="24"/>
          <w:szCs w:val="24"/>
        </w:rPr>
        <w:t>х средств органической природы.</w:t>
      </w:r>
    </w:p>
    <w:p w:rsidR="00794384" w:rsidRDefault="00794384">
      <w:pPr>
        <w:pStyle w:val="a6"/>
        <w:ind w:left="0" w:right="3" w:firstLine="851"/>
        <w:rPr>
          <w:i/>
          <w:sz w:val="24"/>
          <w:szCs w:val="24"/>
        </w:rPr>
      </w:pPr>
    </w:p>
    <w:p w:rsidR="00794384" w:rsidRDefault="00E3491D">
      <w:pPr>
        <w:pStyle w:val="a6"/>
        <w:ind w:left="0" w:right="3" w:firstLine="851"/>
        <w:rPr>
          <w:i/>
          <w:sz w:val="24"/>
          <w:szCs w:val="24"/>
        </w:rPr>
      </w:pPr>
      <w:r>
        <w:rPr>
          <w:i/>
          <w:sz w:val="24"/>
          <w:szCs w:val="24"/>
        </w:rPr>
        <w:t>Рабочие программы Общеобразовательного  цикла представлены в Приложении 1</w:t>
      </w:r>
    </w:p>
    <w:p w:rsidR="00794384" w:rsidRDefault="00E3491D">
      <w:pPr>
        <w:pStyle w:val="a6"/>
        <w:ind w:left="0" w:right="3" w:firstLine="851"/>
        <w:rPr>
          <w:i/>
        </w:rPr>
      </w:pPr>
      <w:r>
        <w:rPr>
          <w:i/>
          <w:sz w:val="24"/>
          <w:szCs w:val="24"/>
        </w:rPr>
        <w:t>Рабочие программы Общего гуманитарного и социально-экономического   цикла представлены в Приложении 2</w:t>
      </w:r>
    </w:p>
    <w:p w:rsidR="00794384" w:rsidRDefault="00E3491D">
      <w:pPr>
        <w:pStyle w:val="a6"/>
        <w:ind w:left="0" w:right="3" w:firstLine="851"/>
        <w:rPr>
          <w:i/>
          <w:sz w:val="24"/>
          <w:szCs w:val="24"/>
        </w:rPr>
      </w:pPr>
      <w:r>
        <w:rPr>
          <w:i/>
          <w:sz w:val="24"/>
          <w:szCs w:val="24"/>
        </w:rPr>
        <w:t>Рабочие программы Математического   цикла предс</w:t>
      </w:r>
      <w:r>
        <w:rPr>
          <w:i/>
          <w:sz w:val="24"/>
          <w:szCs w:val="24"/>
        </w:rPr>
        <w:t>тавлены в Приложении 3</w:t>
      </w:r>
    </w:p>
    <w:p w:rsidR="00794384" w:rsidRDefault="00E3491D">
      <w:pPr>
        <w:pStyle w:val="a6"/>
        <w:ind w:left="0" w:right="3" w:firstLine="851"/>
        <w:rPr>
          <w:i/>
        </w:rPr>
      </w:pPr>
      <w:r>
        <w:rPr>
          <w:i/>
          <w:sz w:val="24"/>
          <w:szCs w:val="24"/>
        </w:rPr>
        <w:t>Рабочие программы Общепрофессионального  цикла представлены в Приложении 4</w:t>
      </w:r>
    </w:p>
    <w:p w:rsidR="00794384" w:rsidRDefault="00E3491D">
      <w:pPr>
        <w:pStyle w:val="a6"/>
        <w:ind w:left="0" w:right="3" w:firstLine="851"/>
        <w:rPr>
          <w:i/>
          <w:sz w:val="24"/>
          <w:szCs w:val="24"/>
        </w:rPr>
      </w:pPr>
      <w:r>
        <w:rPr>
          <w:i/>
          <w:sz w:val="24"/>
          <w:szCs w:val="24"/>
        </w:rPr>
        <w:t>Рабочие программы Профессионального  цикла представлены в Приложении 5</w:t>
      </w:r>
    </w:p>
    <w:p w:rsidR="00794384" w:rsidRDefault="00E3491D">
      <w:pPr>
        <w:pStyle w:val="a6"/>
        <w:ind w:left="0" w:right="3" w:firstLine="851"/>
        <w:rPr>
          <w:i/>
          <w:sz w:val="24"/>
          <w:szCs w:val="24"/>
        </w:rPr>
      </w:pPr>
      <w:r>
        <w:rPr>
          <w:i/>
          <w:sz w:val="24"/>
          <w:szCs w:val="24"/>
        </w:rPr>
        <w:t>Фонды оценочных средств в Приложении № 6</w:t>
      </w:r>
    </w:p>
    <w:p w:rsidR="00794384" w:rsidRDefault="00E3491D">
      <w:pPr>
        <w:pStyle w:val="a6"/>
        <w:ind w:left="0" w:right="3" w:firstLine="851"/>
        <w:rPr>
          <w:i/>
          <w:sz w:val="24"/>
          <w:szCs w:val="24"/>
        </w:rPr>
      </w:pPr>
      <w:r>
        <w:rPr>
          <w:i/>
          <w:sz w:val="24"/>
          <w:szCs w:val="24"/>
        </w:rPr>
        <w:t>Рабочие программы по практикам Приложение № 7</w:t>
      </w:r>
    </w:p>
    <w:p w:rsidR="00794384" w:rsidRDefault="00E3491D">
      <w:pPr>
        <w:pStyle w:val="a6"/>
        <w:ind w:left="0" w:right="3" w:firstLine="851"/>
        <w:rPr>
          <w:i/>
        </w:rPr>
      </w:pPr>
      <w:r>
        <w:rPr>
          <w:i/>
          <w:sz w:val="24"/>
          <w:szCs w:val="24"/>
        </w:rPr>
        <w:t>Рабочие прогарммы вариативных дисциплин Приложение № 8</w:t>
      </w:r>
    </w:p>
    <w:p w:rsidR="00794384" w:rsidRDefault="00794384">
      <w:pPr>
        <w:pStyle w:val="a6"/>
        <w:ind w:left="0" w:right="3"/>
        <w:rPr>
          <w:i/>
        </w:rPr>
      </w:pPr>
    </w:p>
    <w:p w:rsidR="00794384" w:rsidRDefault="00E3491D">
      <w:pPr>
        <w:pStyle w:val="21"/>
        <w:numPr>
          <w:ilvl w:val="1"/>
          <w:numId w:val="42"/>
        </w:numPr>
        <w:tabs>
          <w:tab w:val="left" w:pos="1700"/>
        </w:tabs>
        <w:ind w:right="3"/>
        <w:rPr>
          <w:sz w:val="24"/>
          <w:szCs w:val="24"/>
        </w:rPr>
      </w:pPr>
      <w:r>
        <w:rPr>
          <w:sz w:val="24"/>
          <w:szCs w:val="24"/>
        </w:rPr>
        <w:t xml:space="preserve">    Рабочие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практик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аннотации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рабочим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программам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 состав каждого профессионального модуля входит несколько междисциплинарных курсов.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При освоении обучающимися профессиональных модулей п</w:t>
      </w:r>
      <w:r>
        <w:rPr>
          <w:sz w:val="24"/>
          <w:szCs w:val="24"/>
        </w:rPr>
        <w:t xml:space="preserve">роводятся учебная и производственная </w:t>
      </w:r>
      <w:r>
        <w:rPr>
          <w:spacing w:val="-2"/>
          <w:sz w:val="24"/>
          <w:szCs w:val="24"/>
        </w:rPr>
        <w:t>практики.</w:t>
      </w:r>
    </w:p>
    <w:p w:rsidR="00794384" w:rsidRDefault="00E3491D">
      <w:pPr>
        <w:pStyle w:val="21"/>
        <w:ind w:left="360" w:right="3"/>
        <w:jc w:val="both"/>
        <w:rPr>
          <w:sz w:val="24"/>
          <w:szCs w:val="24"/>
        </w:rPr>
      </w:pPr>
      <w:r>
        <w:rPr>
          <w:sz w:val="24"/>
          <w:szCs w:val="24"/>
        </w:rPr>
        <w:t>Рабочие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модулей,</w:t>
      </w:r>
      <w:r>
        <w:rPr>
          <w:spacing w:val="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практик</w:t>
      </w:r>
    </w:p>
    <w:tbl>
      <w:tblPr>
        <w:tblStyle w:val="TableNormal"/>
        <w:tblW w:w="10142" w:type="dxa"/>
        <w:tblInd w:w="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1"/>
        <w:gridCol w:w="8051"/>
      </w:tblGrid>
      <w:tr w:rsidR="00794384">
        <w:trPr>
          <w:trHeight w:val="426"/>
        </w:trPr>
        <w:tc>
          <w:tcPr>
            <w:tcW w:w="2091" w:type="dxa"/>
            <w:tcBorders>
              <w:left w:val="single" w:sz="8" w:space="0" w:color="000000"/>
            </w:tcBorders>
          </w:tcPr>
          <w:p w:rsidR="00794384" w:rsidRDefault="00E3491D">
            <w:pPr>
              <w:pStyle w:val="TableParagraph"/>
              <w:ind w:left="106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Индекс</w:t>
            </w:r>
          </w:p>
        </w:tc>
        <w:tc>
          <w:tcPr>
            <w:tcW w:w="8051" w:type="dxa"/>
          </w:tcPr>
          <w:p w:rsidR="00794384" w:rsidRDefault="00E3491D">
            <w:pPr>
              <w:pStyle w:val="TableParagraph"/>
              <w:ind w:left="15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Наименование</w:t>
            </w:r>
          </w:p>
        </w:tc>
      </w:tr>
      <w:tr w:rsidR="00794384">
        <w:trPr>
          <w:trHeight w:val="505"/>
        </w:trPr>
        <w:tc>
          <w:tcPr>
            <w:tcW w:w="2091" w:type="dxa"/>
          </w:tcPr>
          <w:p w:rsidR="00794384" w:rsidRDefault="00E3491D">
            <w:pPr>
              <w:pStyle w:val="TableParagraph"/>
              <w:ind w:left="106" w:right="3"/>
              <w:jc w:val="both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pacing w:val="-2"/>
                <w:sz w:val="24"/>
                <w:szCs w:val="24"/>
                <w:lang w:val="en-US"/>
              </w:rPr>
              <w:t>ПМ 01</w:t>
            </w:r>
          </w:p>
        </w:tc>
        <w:tc>
          <w:tcPr>
            <w:tcW w:w="8051" w:type="dxa"/>
          </w:tcPr>
          <w:p w:rsidR="00794384" w:rsidRDefault="00E3491D">
            <w:pPr>
              <w:pStyle w:val="TableParagraph"/>
              <w:ind w:left="109" w:right="3"/>
              <w:jc w:val="both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Оптовая и розничная торговля лекарственными средствами и отпуск лекарственных</w:t>
            </w:r>
            <w:r>
              <w:rPr>
                <w:i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препаратов</w:t>
            </w:r>
            <w:r>
              <w:rPr>
                <w:i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для</w:t>
            </w:r>
            <w:r>
              <w:rPr>
                <w:i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медицинского</w:t>
            </w:r>
            <w:r>
              <w:rPr>
                <w:i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и</w:t>
            </w:r>
            <w:r>
              <w:rPr>
                <w:i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ветеринарного</w:t>
            </w:r>
            <w:r>
              <w:rPr>
                <w:i/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применения</w:t>
            </w:r>
          </w:p>
        </w:tc>
      </w:tr>
      <w:tr w:rsidR="00794384">
        <w:trPr>
          <w:trHeight w:val="251"/>
        </w:trPr>
        <w:tc>
          <w:tcPr>
            <w:tcW w:w="2091" w:type="dxa"/>
          </w:tcPr>
          <w:p w:rsidR="00794384" w:rsidRDefault="00E3491D">
            <w:pPr>
              <w:pStyle w:val="TableParagraph"/>
              <w:ind w:left="106" w:right="3"/>
              <w:jc w:val="both"/>
              <w:rPr>
                <w:spacing w:val="-2"/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УП МДК 02</w:t>
            </w:r>
          </w:p>
        </w:tc>
        <w:tc>
          <w:tcPr>
            <w:tcW w:w="8051" w:type="dxa"/>
          </w:tcPr>
          <w:p w:rsidR="00794384" w:rsidRDefault="00E3491D">
            <w:pPr>
              <w:pStyle w:val="TableParagraph"/>
              <w:ind w:left="10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Оптовая и розничная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торговля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лекарственными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препаратами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отпуск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и </w:t>
            </w:r>
            <w:r>
              <w:rPr>
                <w:sz w:val="24"/>
                <w:szCs w:val="24"/>
                <w:lang w:val="en-US"/>
              </w:rPr>
              <w:t>товаров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аптечного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ассортимента</w:t>
            </w:r>
          </w:p>
        </w:tc>
      </w:tr>
      <w:tr w:rsidR="00794384">
        <w:trPr>
          <w:trHeight w:val="251"/>
        </w:trPr>
        <w:tc>
          <w:tcPr>
            <w:tcW w:w="2091" w:type="dxa"/>
          </w:tcPr>
          <w:p w:rsidR="00794384" w:rsidRDefault="00E3491D">
            <w:pPr>
              <w:pStyle w:val="TableParagraph"/>
              <w:ind w:left="10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УП МДК 03</w:t>
            </w:r>
          </w:p>
        </w:tc>
        <w:tc>
          <w:tcPr>
            <w:tcW w:w="8051" w:type="dxa"/>
          </w:tcPr>
          <w:p w:rsidR="00794384" w:rsidRDefault="00E3491D">
            <w:pPr>
              <w:pStyle w:val="TableParagraph"/>
              <w:ind w:left="10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Лекарствоведение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основами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фармакологии</w:t>
            </w:r>
          </w:p>
        </w:tc>
      </w:tr>
      <w:tr w:rsidR="00794384">
        <w:trPr>
          <w:trHeight w:val="506"/>
        </w:trPr>
        <w:tc>
          <w:tcPr>
            <w:tcW w:w="2091" w:type="dxa"/>
          </w:tcPr>
          <w:p w:rsidR="00794384" w:rsidRDefault="00E3491D">
            <w:pPr>
              <w:pStyle w:val="TableParagraph"/>
              <w:ind w:left="10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ПП 01</w:t>
            </w:r>
          </w:p>
        </w:tc>
        <w:tc>
          <w:tcPr>
            <w:tcW w:w="8051" w:type="dxa"/>
          </w:tcPr>
          <w:p w:rsidR="00794384" w:rsidRDefault="00E3491D">
            <w:pPr>
              <w:pStyle w:val="TableParagraph"/>
              <w:ind w:left="10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Оптовая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розничная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торговля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лекарственными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средствами 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отпуск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медицинского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ветеринарного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применения</w:t>
            </w:r>
          </w:p>
        </w:tc>
      </w:tr>
      <w:tr w:rsidR="00794384">
        <w:trPr>
          <w:trHeight w:val="251"/>
        </w:trPr>
        <w:tc>
          <w:tcPr>
            <w:tcW w:w="2091" w:type="dxa"/>
          </w:tcPr>
          <w:p w:rsidR="00794384" w:rsidRDefault="00E3491D">
            <w:pPr>
              <w:pStyle w:val="TableParagraph"/>
              <w:ind w:left="106" w:right="3"/>
              <w:jc w:val="both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pacing w:val="-2"/>
                <w:sz w:val="24"/>
                <w:szCs w:val="24"/>
                <w:lang w:val="en-US"/>
              </w:rPr>
              <w:t>ПМ 02</w:t>
            </w:r>
          </w:p>
        </w:tc>
        <w:tc>
          <w:tcPr>
            <w:tcW w:w="8051" w:type="dxa"/>
          </w:tcPr>
          <w:p w:rsidR="00794384" w:rsidRDefault="00E3491D">
            <w:pPr>
              <w:pStyle w:val="TableParagraph"/>
              <w:ind w:left="109" w:right="3"/>
              <w:jc w:val="both"/>
              <w:rPr>
                <w:i/>
                <w:sz w:val="24"/>
                <w:szCs w:val="24"/>
                <w:lang w:val="en-US"/>
              </w:rPr>
            </w:pPr>
            <w:r>
              <w:rPr>
                <w:i/>
                <w:sz w:val="24"/>
                <w:szCs w:val="24"/>
                <w:lang w:val="en-US"/>
              </w:rPr>
              <w:t>Изготовление</w:t>
            </w:r>
            <w:r>
              <w:rPr>
                <w:i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лекарственных</w:t>
            </w:r>
            <w:r>
              <w:rPr>
                <w:i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препаратов</w:t>
            </w:r>
            <w:r>
              <w:rPr>
                <w:i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в</w:t>
            </w:r>
            <w:r>
              <w:rPr>
                <w:i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условиях</w:t>
            </w:r>
            <w:r>
              <w:rPr>
                <w:i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аптечных</w:t>
            </w:r>
            <w:r>
              <w:rPr>
                <w:i/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организаций</w:t>
            </w:r>
            <w:r>
              <w:rPr>
                <w:i/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i/>
                <w:sz w:val="24"/>
                <w:szCs w:val="24"/>
                <w:lang w:val="en-US"/>
              </w:rPr>
              <w:t>и ветеринарных аптечных организаций</w:t>
            </w:r>
          </w:p>
        </w:tc>
      </w:tr>
      <w:tr w:rsidR="00794384">
        <w:trPr>
          <w:trHeight w:val="253"/>
        </w:trPr>
        <w:tc>
          <w:tcPr>
            <w:tcW w:w="2091" w:type="dxa"/>
          </w:tcPr>
          <w:p w:rsidR="00794384" w:rsidRDefault="00E3491D">
            <w:pPr>
              <w:pStyle w:val="TableParagraph"/>
              <w:ind w:left="10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УП МДК 01</w:t>
            </w:r>
          </w:p>
        </w:tc>
        <w:tc>
          <w:tcPr>
            <w:tcW w:w="8051" w:type="dxa"/>
          </w:tcPr>
          <w:p w:rsidR="00794384" w:rsidRDefault="00E3491D">
            <w:pPr>
              <w:pStyle w:val="TableParagraph"/>
              <w:ind w:left="10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Технология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изготовления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форм</w:t>
            </w:r>
          </w:p>
        </w:tc>
      </w:tr>
      <w:tr w:rsidR="00794384">
        <w:trPr>
          <w:trHeight w:val="279"/>
        </w:trPr>
        <w:tc>
          <w:tcPr>
            <w:tcW w:w="2091" w:type="dxa"/>
          </w:tcPr>
          <w:p w:rsidR="00794384" w:rsidRDefault="00E3491D">
            <w:pPr>
              <w:pStyle w:val="TableParagraph"/>
              <w:ind w:left="10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УП МДК 02</w:t>
            </w:r>
          </w:p>
        </w:tc>
        <w:tc>
          <w:tcPr>
            <w:tcW w:w="8051" w:type="dxa"/>
          </w:tcPr>
          <w:p w:rsidR="00794384" w:rsidRDefault="00E3491D">
            <w:pPr>
              <w:pStyle w:val="TableParagraph"/>
              <w:ind w:left="10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Контроль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качества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средств</w:t>
            </w:r>
          </w:p>
        </w:tc>
      </w:tr>
      <w:tr w:rsidR="00794384">
        <w:trPr>
          <w:trHeight w:val="506"/>
        </w:trPr>
        <w:tc>
          <w:tcPr>
            <w:tcW w:w="2091" w:type="dxa"/>
          </w:tcPr>
          <w:p w:rsidR="00794384" w:rsidRDefault="00E3491D">
            <w:pPr>
              <w:pStyle w:val="TableParagraph"/>
              <w:ind w:left="10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ПП 02</w:t>
            </w:r>
          </w:p>
        </w:tc>
        <w:tc>
          <w:tcPr>
            <w:tcW w:w="8051" w:type="dxa"/>
          </w:tcPr>
          <w:p w:rsidR="00794384" w:rsidRDefault="00E3491D">
            <w:pPr>
              <w:pStyle w:val="TableParagraph"/>
              <w:ind w:left="10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Изготовление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условиях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аптечных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организаций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 ветеринарных аптечных организаций</w:t>
            </w:r>
          </w:p>
        </w:tc>
      </w:tr>
      <w:tr w:rsidR="00794384">
        <w:trPr>
          <w:trHeight w:val="505"/>
        </w:trPr>
        <w:tc>
          <w:tcPr>
            <w:tcW w:w="2091" w:type="dxa"/>
          </w:tcPr>
          <w:p w:rsidR="00794384" w:rsidRDefault="00E3491D">
            <w:pPr>
              <w:pStyle w:val="TableParagraph"/>
              <w:ind w:left="10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ПДП</w:t>
            </w:r>
          </w:p>
        </w:tc>
        <w:tc>
          <w:tcPr>
            <w:tcW w:w="8051" w:type="dxa"/>
          </w:tcPr>
          <w:p w:rsidR="00794384" w:rsidRDefault="00E3491D">
            <w:pPr>
              <w:pStyle w:val="TableParagraph"/>
              <w:ind w:left="10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Производственная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практика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(преддипломная)</w:t>
            </w:r>
          </w:p>
        </w:tc>
      </w:tr>
    </w:tbl>
    <w:p w:rsidR="00794384" w:rsidRDefault="00794384">
      <w:pPr>
        <w:pStyle w:val="21"/>
        <w:tabs>
          <w:tab w:val="left" w:pos="1700"/>
        </w:tabs>
        <w:ind w:left="1700" w:right="3"/>
        <w:jc w:val="right"/>
        <w:rPr>
          <w:sz w:val="24"/>
          <w:szCs w:val="24"/>
          <w:highlight w:val="yellow"/>
        </w:rPr>
      </w:pP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Практики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проводятся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базе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 xml:space="preserve">аптечных </w:t>
      </w:r>
      <w:r>
        <w:rPr>
          <w:sz w:val="24"/>
          <w:szCs w:val="24"/>
        </w:rPr>
        <w:t>организаций города Евпатории и Республики Крым,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обладающих необходимым кадровым и техническим потенциалом, основная деятельность которых предопределяет наличие объектов и видов профессиональной деятельности выпускников по данной специальности.</w:t>
      </w:r>
    </w:p>
    <w:p w:rsidR="00794384" w:rsidRDefault="00794384">
      <w:pPr>
        <w:pStyle w:val="a6"/>
        <w:ind w:left="0" w:right="3"/>
        <w:jc w:val="left"/>
        <w:rPr>
          <w:sz w:val="24"/>
          <w:szCs w:val="24"/>
        </w:rPr>
      </w:pPr>
    </w:p>
    <w:tbl>
      <w:tblPr>
        <w:tblStyle w:val="TableNormal"/>
        <w:tblW w:w="0" w:type="auto"/>
        <w:tblInd w:w="2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95"/>
        <w:gridCol w:w="3940"/>
        <w:gridCol w:w="3118"/>
        <w:gridCol w:w="1985"/>
      </w:tblGrid>
      <w:tr w:rsidR="00794384">
        <w:trPr>
          <w:trHeight w:val="1135"/>
        </w:trPr>
        <w:tc>
          <w:tcPr>
            <w:tcW w:w="595" w:type="dxa"/>
            <w:vAlign w:val="center"/>
          </w:tcPr>
          <w:p w:rsidR="00794384" w:rsidRDefault="00E3491D">
            <w:pPr>
              <w:pStyle w:val="TableParagraph"/>
              <w:ind w:left="189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>№</w:t>
            </w:r>
          </w:p>
          <w:p w:rsidR="00794384" w:rsidRDefault="00E3491D">
            <w:pPr>
              <w:pStyle w:val="TableParagraph"/>
              <w:ind w:left="141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п/п</w:t>
            </w:r>
          </w:p>
        </w:tc>
        <w:tc>
          <w:tcPr>
            <w:tcW w:w="3940" w:type="dxa"/>
            <w:vAlign w:val="center"/>
          </w:tcPr>
          <w:p w:rsidR="00794384" w:rsidRDefault="00E3491D">
            <w:pPr>
              <w:pStyle w:val="TableParagraph"/>
              <w:ind w:left="113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Наиме</w:t>
            </w:r>
            <w:r>
              <w:rPr>
                <w:spacing w:val="-2"/>
                <w:sz w:val="24"/>
                <w:szCs w:val="24"/>
                <w:lang w:val="en-US"/>
              </w:rPr>
              <w:t>нование</w:t>
            </w:r>
          </w:p>
          <w:p w:rsidR="00794384" w:rsidRDefault="00E3491D">
            <w:pPr>
              <w:pStyle w:val="TableParagraph"/>
              <w:ind w:left="113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практики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/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курс</w:t>
            </w:r>
          </w:p>
        </w:tc>
        <w:tc>
          <w:tcPr>
            <w:tcW w:w="3118" w:type="dxa"/>
            <w:vAlign w:val="center"/>
          </w:tcPr>
          <w:p w:rsidR="00794384" w:rsidRDefault="00E3491D">
            <w:pPr>
              <w:pStyle w:val="TableParagraph"/>
              <w:ind w:left="22" w:right="3"/>
              <w:jc w:val="center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База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практики</w:t>
            </w:r>
          </w:p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 xml:space="preserve">(с </w:t>
            </w:r>
            <w:r>
              <w:rPr>
                <w:sz w:val="24"/>
                <w:szCs w:val="24"/>
                <w:lang w:val="en-US"/>
              </w:rPr>
              <w:t>заключением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договора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о</w:t>
            </w:r>
          </w:p>
          <w:p w:rsidR="00794384" w:rsidRDefault="00E3491D">
            <w:pPr>
              <w:pStyle w:val="TableParagraph"/>
              <w:ind w:left="22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сотрудничестве)</w:t>
            </w:r>
          </w:p>
        </w:tc>
        <w:tc>
          <w:tcPr>
            <w:tcW w:w="1985" w:type="dxa"/>
            <w:vAlign w:val="center"/>
          </w:tcPr>
          <w:p w:rsidR="00794384" w:rsidRDefault="00E3491D">
            <w:pPr>
              <w:pStyle w:val="TableParagraph"/>
              <w:ind w:left="2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Форма</w:t>
            </w:r>
          </w:p>
          <w:p w:rsidR="00794384" w:rsidRDefault="00E3491D">
            <w:pPr>
              <w:pStyle w:val="TableParagraph"/>
              <w:ind w:left="2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отчетности</w:t>
            </w:r>
          </w:p>
        </w:tc>
      </w:tr>
      <w:tr w:rsidR="00794384">
        <w:trPr>
          <w:trHeight w:val="353"/>
        </w:trPr>
        <w:tc>
          <w:tcPr>
            <w:tcW w:w="9638" w:type="dxa"/>
            <w:gridSpan w:val="4"/>
          </w:tcPr>
          <w:p w:rsidR="00794384" w:rsidRDefault="00E3491D">
            <w:pPr>
              <w:pStyle w:val="TableParagraph"/>
              <w:ind w:left="2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УЧЕБНЫЕ ПРАКТИКИ</w:t>
            </w:r>
          </w:p>
        </w:tc>
      </w:tr>
      <w:tr w:rsidR="00794384">
        <w:trPr>
          <w:trHeight w:val="1053"/>
        </w:trPr>
        <w:tc>
          <w:tcPr>
            <w:tcW w:w="595" w:type="dxa"/>
          </w:tcPr>
          <w:p w:rsidR="00794384" w:rsidRDefault="00E3491D">
            <w:pPr>
              <w:pStyle w:val="TableParagraph"/>
              <w:ind w:left="1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</w:tc>
        <w:tc>
          <w:tcPr>
            <w:tcW w:w="3940" w:type="dxa"/>
          </w:tcPr>
          <w:p w:rsidR="00794384" w:rsidRDefault="00E3491D">
            <w:pPr>
              <w:pStyle w:val="TableParagraph"/>
              <w:ind w:left="112" w:right="3"/>
              <w:rPr>
                <w:spacing w:val="-2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Оптовая и розничная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торговля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лекарственными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препаратами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отпуск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и </w:t>
            </w:r>
            <w:r>
              <w:rPr>
                <w:sz w:val="24"/>
                <w:szCs w:val="24"/>
                <w:lang w:val="en-US"/>
              </w:rPr>
              <w:t>товаров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аптечного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ассортимента</w:t>
            </w:r>
          </w:p>
          <w:p w:rsidR="00794384" w:rsidRDefault="00E3491D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 (2 курс)</w:t>
            </w:r>
          </w:p>
        </w:tc>
        <w:tc>
          <w:tcPr>
            <w:tcW w:w="3118" w:type="dxa"/>
          </w:tcPr>
          <w:p w:rsidR="00794384" w:rsidRDefault="00E3491D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Колледж </w:t>
            </w:r>
          </w:p>
        </w:tc>
        <w:tc>
          <w:tcPr>
            <w:tcW w:w="1985" w:type="dxa"/>
          </w:tcPr>
          <w:p w:rsidR="00794384" w:rsidRDefault="00E3491D">
            <w:pPr>
              <w:pStyle w:val="TableParagraph"/>
              <w:ind w:left="2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дневник</w:t>
            </w:r>
          </w:p>
        </w:tc>
      </w:tr>
      <w:tr w:rsidR="00794384">
        <w:trPr>
          <w:trHeight w:val="952"/>
        </w:trPr>
        <w:tc>
          <w:tcPr>
            <w:tcW w:w="595" w:type="dxa"/>
          </w:tcPr>
          <w:p w:rsidR="00794384" w:rsidRDefault="00E3491D">
            <w:pPr>
              <w:pStyle w:val="TableParagraph"/>
              <w:ind w:left="17" w:right="3"/>
              <w:jc w:val="center"/>
              <w:rPr>
                <w:spacing w:val="-5"/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2.</w:t>
            </w:r>
          </w:p>
        </w:tc>
        <w:tc>
          <w:tcPr>
            <w:tcW w:w="3940" w:type="dxa"/>
          </w:tcPr>
          <w:p w:rsidR="00794384" w:rsidRDefault="00E3491D">
            <w:pPr>
              <w:pStyle w:val="TableParagraph"/>
              <w:ind w:left="112" w:right="3"/>
              <w:rPr>
                <w:spacing w:val="-2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Лекарствоведение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основами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фармакологии</w:t>
            </w:r>
          </w:p>
          <w:p w:rsidR="00794384" w:rsidRDefault="00E3491D">
            <w:pPr>
              <w:pStyle w:val="TableParagraph"/>
              <w:ind w:left="112" w:right="3"/>
              <w:rPr>
                <w:spacing w:val="-2"/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(3 курс)</w:t>
            </w:r>
          </w:p>
        </w:tc>
        <w:tc>
          <w:tcPr>
            <w:tcW w:w="3118" w:type="dxa"/>
          </w:tcPr>
          <w:p w:rsidR="00794384" w:rsidRDefault="00E3491D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Колледж </w:t>
            </w:r>
          </w:p>
        </w:tc>
        <w:tc>
          <w:tcPr>
            <w:tcW w:w="1985" w:type="dxa"/>
          </w:tcPr>
          <w:p w:rsidR="00794384" w:rsidRDefault="00E3491D">
            <w:pPr>
              <w:pStyle w:val="TableParagraph"/>
              <w:ind w:left="2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дневник</w:t>
            </w:r>
          </w:p>
        </w:tc>
      </w:tr>
      <w:tr w:rsidR="00794384">
        <w:trPr>
          <w:trHeight w:val="952"/>
        </w:trPr>
        <w:tc>
          <w:tcPr>
            <w:tcW w:w="595" w:type="dxa"/>
          </w:tcPr>
          <w:p w:rsidR="00794384" w:rsidRDefault="00E3491D">
            <w:pPr>
              <w:pStyle w:val="TableParagraph"/>
              <w:ind w:left="1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3.</w:t>
            </w:r>
          </w:p>
        </w:tc>
        <w:tc>
          <w:tcPr>
            <w:tcW w:w="3940" w:type="dxa"/>
          </w:tcPr>
          <w:p w:rsidR="00794384" w:rsidRDefault="00E3491D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Технология изготовления</w:t>
            </w:r>
          </w:p>
          <w:p w:rsidR="00794384" w:rsidRDefault="00E3491D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форм </w:t>
            </w:r>
            <w:r>
              <w:rPr>
                <w:spacing w:val="-2"/>
                <w:sz w:val="24"/>
                <w:szCs w:val="24"/>
                <w:lang w:val="en-US"/>
              </w:rPr>
              <w:t>(3 курс)</w:t>
            </w:r>
          </w:p>
        </w:tc>
        <w:tc>
          <w:tcPr>
            <w:tcW w:w="3118" w:type="dxa"/>
          </w:tcPr>
          <w:p w:rsidR="00794384" w:rsidRDefault="00E3491D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Колледж</w:t>
            </w:r>
          </w:p>
        </w:tc>
        <w:tc>
          <w:tcPr>
            <w:tcW w:w="1985" w:type="dxa"/>
          </w:tcPr>
          <w:p w:rsidR="00794384" w:rsidRDefault="00E3491D">
            <w:pPr>
              <w:pStyle w:val="TableParagraph"/>
              <w:ind w:left="2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дневник</w:t>
            </w:r>
          </w:p>
        </w:tc>
      </w:tr>
      <w:tr w:rsidR="00794384">
        <w:trPr>
          <w:trHeight w:val="221"/>
        </w:trPr>
        <w:tc>
          <w:tcPr>
            <w:tcW w:w="9638" w:type="dxa"/>
            <w:gridSpan w:val="4"/>
          </w:tcPr>
          <w:p w:rsidR="00794384" w:rsidRDefault="00E3491D">
            <w:pPr>
              <w:pStyle w:val="TableParagraph"/>
              <w:ind w:left="2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ПРОИЗВОДСТВЕННЫЕ ПРАКТИКИ</w:t>
            </w:r>
          </w:p>
        </w:tc>
      </w:tr>
      <w:tr w:rsidR="00794384">
        <w:trPr>
          <w:trHeight w:val="1269"/>
        </w:trPr>
        <w:tc>
          <w:tcPr>
            <w:tcW w:w="595" w:type="dxa"/>
          </w:tcPr>
          <w:p w:rsidR="00794384" w:rsidRDefault="00E3491D">
            <w:pPr>
              <w:pStyle w:val="TableParagraph"/>
              <w:ind w:left="1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1.</w:t>
            </w:r>
          </w:p>
        </w:tc>
        <w:tc>
          <w:tcPr>
            <w:tcW w:w="3940" w:type="dxa"/>
          </w:tcPr>
          <w:p w:rsidR="00794384" w:rsidRDefault="00E3491D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Оптовая и розничная торговля лекарственными средствами и отпуск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медицинского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ветеринарного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применения </w:t>
            </w:r>
            <w:r>
              <w:rPr>
                <w:spacing w:val="-2"/>
                <w:sz w:val="24"/>
                <w:szCs w:val="24"/>
                <w:lang w:val="en-US"/>
              </w:rPr>
              <w:t>(2 курс)</w:t>
            </w:r>
          </w:p>
        </w:tc>
        <w:tc>
          <w:tcPr>
            <w:tcW w:w="3118" w:type="dxa"/>
          </w:tcPr>
          <w:p w:rsidR="00794384" w:rsidRDefault="00E3491D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Аптека «Витекс-Фарм 77» </w:t>
            </w:r>
          </w:p>
          <w:p w:rsidR="00794384" w:rsidRDefault="00794384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794384" w:rsidRDefault="00E3491D">
            <w:pPr>
              <w:pStyle w:val="TableParagraph"/>
              <w:ind w:left="2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дневник</w:t>
            </w:r>
          </w:p>
        </w:tc>
      </w:tr>
      <w:tr w:rsidR="00794384">
        <w:trPr>
          <w:trHeight w:val="1269"/>
        </w:trPr>
        <w:tc>
          <w:tcPr>
            <w:tcW w:w="595" w:type="dxa"/>
          </w:tcPr>
          <w:p w:rsidR="00794384" w:rsidRDefault="00E3491D">
            <w:pPr>
              <w:pStyle w:val="TableParagraph"/>
              <w:ind w:left="17" w:right="3"/>
              <w:jc w:val="center"/>
              <w:rPr>
                <w:spacing w:val="-5"/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2.</w:t>
            </w:r>
          </w:p>
        </w:tc>
        <w:tc>
          <w:tcPr>
            <w:tcW w:w="3940" w:type="dxa"/>
          </w:tcPr>
          <w:p w:rsidR="00794384" w:rsidRDefault="00E3491D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Изготовление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лекарственных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условиях  </w:t>
            </w:r>
            <w:r>
              <w:rPr>
                <w:sz w:val="24"/>
                <w:szCs w:val="24"/>
                <w:lang w:val="en-US"/>
              </w:rPr>
              <w:t>аптечных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организаций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ветеринарных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аптечных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организаций (3 курс)</w:t>
            </w:r>
          </w:p>
        </w:tc>
        <w:tc>
          <w:tcPr>
            <w:tcW w:w="3118" w:type="dxa"/>
          </w:tcPr>
          <w:p w:rsidR="00794384" w:rsidRDefault="00E3491D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Аптека «Витекс-Фарм 77» </w:t>
            </w:r>
          </w:p>
          <w:p w:rsidR="00794384" w:rsidRDefault="00794384">
            <w:pPr>
              <w:pStyle w:val="TableParagraph"/>
              <w:ind w:left="112" w:right="3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</w:tcPr>
          <w:p w:rsidR="00794384" w:rsidRDefault="00E3491D">
            <w:pPr>
              <w:pStyle w:val="TableParagraph"/>
              <w:ind w:left="26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дневник</w:t>
            </w:r>
          </w:p>
        </w:tc>
      </w:tr>
    </w:tbl>
    <w:p w:rsidR="00794384" w:rsidRDefault="00794384">
      <w:pPr>
        <w:ind w:right="3" w:firstLine="851"/>
        <w:jc w:val="center"/>
        <w:rPr>
          <w:b/>
          <w:sz w:val="24"/>
          <w:szCs w:val="24"/>
        </w:rPr>
      </w:pP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Приказом по Колледжу назначаются непосредственные руководители производственной </w:t>
      </w:r>
      <w:r>
        <w:rPr>
          <w:spacing w:val="-2"/>
          <w:sz w:val="24"/>
          <w:szCs w:val="24"/>
        </w:rPr>
        <w:t xml:space="preserve">практики. </w:t>
      </w:r>
      <w:r>
        <w:rPr>
          <w:sz w:val="24"/>
          <w:szCs w:val="24"/>
        </w:rPr>
        <w:t>Рабочие программы по производственной практике по специальности 33.02.01 Фармация соответствуют требованиям ФГОС СПО и ежегодно обновляются.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Перед выходом</w:t>
      </w:r>
      <w:r>
        <w:rPr>
          <w:sz w:val="24"/>
          <w:szCs w:val="24"/>
        </w:rPr>
        <w:t xml:space="preserve"> на производственную практику проводится инструктаж обучающихся о месте и времени прохождения практики, особенностях оформления отчетной документации, подведении итогов практики, охране труда и технике безопасности во время прохождения производственной пра</w:t>
      </w:r>
      <w:r>
        <w:rPr>
          <w:sz w:val="24"/>
          <w:szCs w:val="24"/>
        </w:rPr>
        <w:t>ктики. На базах практики студентов знакомят с правилами внутреннего трудового распорядка, проводится инструктаж обучающихся по охране труда, технике безопасности на рабочем месте, противопожарной безопасности, на инструктаже присутствуют общие и непосредст</w:t>
      </w:r>
      <w:r>
        <w:rPr>
          <w:sz w:val="24"/>
          <w:szCs w:val="24"/>
        </w:rPr>
        <w:t>венные руководители практики. Обучающиеся получают полную информацию о предстоящей работе: содержании, условиях, режиме работы, критериях оценки работы, оформлении отчетной документации. Руководство практикой осуществляет руководитель практики, назначаемый</w:t>
      </w:r>
      <w:r>
        <w:rPr>
          <w:sz w:val="24"/>
          <w:szCs w:val="24"/>
        </w:rPr>
        <w:t xml:space="preserve"> приказом из числа преподавателей.</w:t>
      </w:r>
    </w:p>
    <w:p w:rsidR="00794384" w:rsidRDefault="00794384">
      <w:pPr>
        <w:ind w:right="3" w:firstLine="851"/>
        <w:jc w:val="center"/>
        <w:rPr>
          <w:b/>
          <w:sz w:val="24"/>
          <w:szCs w:val="24"/>
        </w:rPr>
      </w:pPr>
    </w:p>
    <w:p w:rsidR="00794384" w:rsidRDefault="00E3491D">
      <w:pPr>
        <w:ind w:right="3" w:firstLine="85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Аннотации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рабочих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практик</w:t>
      </w:r>
    </w:p>
    <w:p w:rsidR="00794384" w:rsidRDefault="00794384">
      <w:pPr>
        <w:ind w:right="3" w:firstLine="851"/>
        <w:jc w:val="both"/>
        <w:rPr>
          <w:b/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ПМ  01</w:t>
      </w:r>
      <w:r>
        <w:rPr>
          <w:b/>
          <w:spacing w:val="40"/>
          <w:sz w:val="24"/>
          <w:szCs w:val="24"/>
        </w:rPr>
        <w:t xml:space="preserve"> </w:t>
      </w:r>
      <w:r>
        <w:rPr>
          <w:b/>
          <w:sz w:val="24"/>
          <w:szCs w:val="24"/>
        </w:rPr>
        <w:t>Оптовая и розничная торговля лекарственными средствами и отпуск лекарственных препаратов для медицинского и ветеринарного применения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заключаются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получение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практического</w:t>
      </w:r>
      <w:r>
        <w:rPr>
          <w:spacing w:val="-17"/>
          <w:sz w:val="24"/>
          <w:szCs w:val="24"/>
          <w:u w:val="single"/>
        </w:rPr>
        <w:t xml:space="preserve"> </w:t>
      </w:r>
      <w:r>
        <w:rPr>
          <w:spacing w:val="-2"/>
          <w:sz w:val="24"/>
          <w:szCs w:val="24"/>
          <w:u w:val="single"/>
        </w:rPr>
        <w:t>опыта: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-реализации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товаров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аптечного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-подготовки помещений фармацевтической организации для осуществления фармацевтической деятельности;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-в оказании первой помощи пострадавшим при состояниях и заболеваниях, угрожающих</w:t>
      </w:r>
      <w:r>
        <w:rPr>
          <w:sz w:val="24"/>
          <w:szCs w:val="24"/>
        </w:rPr>
        <w:t xml:space="preserve"> жизни и здоровью граждан.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18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практики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16"/>
          <w:sz w:val="24"/>
          <w:szCs w:val="24"/>
          <w:u w:val="single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 оформлять торговый зал с использованием элементов мерчандайзинга; применять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современные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технологии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давать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обоснованные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 xml:space="preserve">рекомендации при отпуске товаров аптечного </w:t>
      </w:r>
      <w:r>
        <w:rPr>
          <w:sz w:val="24"/>
          <w:szCs w:val="24"/>
        </w:rPr>
        <w:t>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собирать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информацию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по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спросу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потребностям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населения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 xml:space="preserve">на </w:t>
      </w:r>
      <w:r>
        <w:rPr>
          <w:sz w:val="24"/>
          <w:szCs w:val="24"/>
        </w:rPr>
        <w:t>лекарственные препараты и товары аптечного 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оказывать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консультативную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помощь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целях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обеспечения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ответственного </w:t>
      </w:r>
      <w:r>
        <w:rPr>
          <w:spacing w:val="-2"/>
          <w:sz w:val="24"/>
          <w:szCs w:val="24"/>
        </w:rPr>
        <w:t>самолечения;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использовать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вербальные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невербальные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способы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общения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в </w:t>
      </w:r>
      <w:r>
        <w:rPr>
          <w:sz w:val="24"/>
          <w:szCs w:val="24"/>
        </w:rPr>
        <w:t>профессиональной деятельности;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заполнять извещения о нежелательной реакции или отсутствии терапевтического эффекта лекарственного препарата по побочным действиям по жалобам потребителей;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предупреждать конфликтные ситуации с потребителями; урегул</w:t>
      </w:r>
      <w:r>
        <w:rPr>
          <w:sz w:val="24"/>
          <w:szCs w:val="24"/>
        </w:rPr>
        <w:t>ировать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претензии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потребителей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рамках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своей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компетенции;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проводить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мониторинг знаний потребителей по новым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препаратам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и другим товарам аптечного 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строить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общение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соблюдением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делового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этикета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фармацевтической деонтологии;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вести отчетные, кассовые документы, реестры (журналы) в установленном порядке и по установленному перечню;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проводить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приемку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товаров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аптечного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соблюдать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условия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хранения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препаратов, и товаров аптечного 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вести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учет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помещении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хранения;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проверять соответствие цен на жизненно необходимые и важнейшие лекарственные препараты для медицинского применения государственному реестру предельных отпускных цен производителей на лекарственные препараты, </w:t>
      </w:r>
      <w:r>
        <w:rPr>
          <w:sz w:val="24"/>
          <w:szCs w:val="24"/>
        </w:rPr>
        <w:t>включенных в перечень жизненно необходимых и важнейших лекарственных препаратов;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соблюдать порядок реализации и отпуска лекарственных препаратов населению и медицинским организациям;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визуально оценивать рецепт, требования медицинской организации на предмет</w:t>
      </w:r>
      <w:r>
        <w:rPr>
          <w:sz w:val="24"/>
          <w:szCs w:val="24"/>
        </w:rPr>
        <w:t xml:space="preserve"> соответствия установленным требованиям;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проводить обязательные расчеты, в том числе по установленным нормам отпуска наркотических средств, психотропных и сильнодействующих </w:t>
      </w:r>
      <w:r>
        <w:rPr>
          <w:spacing w:val="-2"/>
          <w:sz w:val="24"/>
          <w:szCs w:val="24"/>
        </w:rPr>
        <w:t>веществ;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пользоваться специализированными программами и продуктами информационных с</w:t>
      </w:r>
      <w:r>
        <w:rPr>
          <w:sz w:val="24"/>
          <w:szCs w:val="24"/>
        </w:rPr>
        <w:t>истем и проводить необходимые расчеты;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оценивать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заявки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потребителей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лекарственных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препаратов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 xml:space="preserve">по </w:t>
      </w:r>
      <w:r>
        <w:rPr>
          <w:sz w:val="24"/>
          <w:szCs w:val="24"/>
        </w:rPr>
        <w:t>наименованиям, дозировкам, количеству и кратности заводским упаковкам; регистрировать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информацию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спросу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потребностям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потребителей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 лекарственные средств</w:t>
      </w:r>
      <w:r>
        <w:rPr>
          <w:sz w:val="24"/>
          <w:szCs w:val="24"/>
        </w:rPr>
        <w:t>а и другие товары аптечного 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информировать потребителей о поступлении новых лекарственных препаратов и других товаров аптечного ассортимента, рекламных компаниях производителей;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осуществлять устные и письменные коммуникации в общении с коллега</w:t>
      </w:r>
      <w:r>
        <w:rPr>
          <w:sz w:val="24"/>
          <w:szCs w:val="24"/>
        </w:rPr>
        <w:t>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потребителями;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проводить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калькуляцию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заявок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потребителей;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проводить проверку сопроводительных документов по составу и </w:t>
      </w:r>
      <w:r>
        <w:rPr>
          <w:spacing w:val="-2"/>
          <w:sz w:val="24"/>
          <w:szCs w:val="24"/>
        </w:rPr>
        <w:t>комплектности;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оформлять отчетные документы по движению лекарственных средств и других товаров аптечного 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анализировать и оценивать результаты собственной деятельности, деятельности коллег и других работников сферы медицинских услуг для предупреждения профессиональных ошибок и минимизации рисков для </w:t>
      </w:r>
      <w:r>
        <w:rPr>
          <w:spacing w:val="-2"/>
          <w:sz w:val="24"/>
          <w:szCs w:val="24"/>
        </w:rPr>
        <w:t>потребителя;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организовывать свою производственную деятельност</w:t>
      </w:r>
      <w:r>
        <w:rPr>
          <w:sz w:val="24"/>
          <w:szCs w:val="24"/>
        </w:rPr>
        <w:t>ь и распределять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время;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пользоваться контрольно-измерительным приборами, расчетно-кассовым оборудованием и прочим оборудованием, предназначенным для осуществления фармацевтической деятельности;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вести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журналы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регистрации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параметров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воздуха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фармацевтическо</w:t>
      </w:r>
      <w:r>
        <w:rPr>
          <w:spacing w:val="-2"/>
          <w:sz w:val="24"/>
          <w:szCs w:val="24"/>
        </w:rPr>
        <w:t xml:space="preserve">й </w:t>
      </w:r>
      <w:r>
        <w:rPr>
          <w:sz w:val="24"/>
          <w:szCs w:val="24"/>
        </w:rPr>
        <w:t>организации,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учета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сроков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годности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препаратов,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журналы учета операций, связанных с обращением лекарственных средств; пользоваться нормативной и справочной документацией;  проводить визуальную оценку состояния лекарственных препаратов и това</w:t>
      </w:r>
      <w:r>
        <w:rPr>
          <w:sz w:val="24"/>
          <w:szCs w:val="24"/>
        </w:rPr>
        <w:t xml:space="preserve">ров аптечного ассортимента по внешнему виду, упаковке, маркировке, </w:t>
      </w:r>
      <w:r>
        <w:rPr>
          <w:spacing w:val="-2"/>
          <w:sz w:val="24"/>
          <w:szCs w:val="24"/>
        </w:rPr>
        <w:t>целостности;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понимать и осознавать последствия несоблюдения условий хранений лекарственных 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прогнозировать риски потери качества, эффективности и безопасности лекарственных средств </w:t>
      </w:r>
      <w:r>
        <w:rPr>
          <w:sz w:val="24"/>
          <w:szCs w:val="24"/>
        </w:rPr>
        <w:t>при несоблюдении режима хранения;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интерпретировать условия хранения, указанные в маркировке лекарственных средств, в соответствующие режимы хранения;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оформлять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возврат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потребителя;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собирать информацию и оформлять документацию устан</w:t>
      </w:r>
      <w:r>
        <w:rPr>
          <w:sz w:val="24"/>
          <w:szCs w:val="24"/>
        </w:rPr>
        <w:t>овленного образца по изъятию из обращения лекарственных средств и других товаров аптечного 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определять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состояния,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которых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оказывается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первая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помощь. В результате проведения практики обучающийся должен</w:t>
      </w:r>
      <w:r>
        <w:rPr>
          <w:sz w:val="24"/>
          <w:szCs w:val="24"/>
          <w:u w:val="single"/>
        </w:rPr>
        <w:t xml:space="preserve"> знать: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современный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ассортимент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готовых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препаратов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других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товаров аптечного 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фармакологические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группы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характеристику лекарственных препаратов, в том числе торговые наименования в рамках одного международного непатентованного наименования и ана</w:t>
      </w:r>
      <w:r>
        <w:rPr>
          <w:sz w:val="24"/>
          <w:szCs w:val="24"/>
        </w:rPr>
        <w:t>логичные лекарственные препараты в рамках фармакологической группы, механизм действия, показания и способ применения, противопоказания, побочные действия;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правила рационального применения лекарственных препаратов: дозирования, совместимости и взаимодействи</w:t>
      </w:r>
      <w:r>
        <w:rPr>
          <w:sz w:val="24"/>
          <w:szCs w:val="24"/>
        </w:rPr>
        <w:t xml:space="preserve">я, в том числе с пищевыми продуктами, лекарственных препаратов, условия хранения в домашних </w:t>
      </w:r>
      <w:r>
        <w:rPr>
          <w:spacing w:val="-2"/>
          <w:sz w:val="24"/>
          <w:szCs w:val="24"/>
        </w:rPr>
        <w:t>условиях;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порядок и формы регистрации незарегистрированных побочных действий лекарственных препаратов;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правила и порядок действий при замене лекарственных препарато</w:t>
      </w:r>
      <w:r>
        <w:rPr>
          <w:sz w:val="24"/>
          <w:szCs w:val="24"/>
        </w:rPr>
        <w:t>в, выписанных медицинским работником;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идентификацию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товаров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аптечного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порядок учета движения товара и оформления возврата, установленный в </w:t>
      </w:r>
      <w:r>
        <w:rPr>
          <w:spacing w:val="-2"/>
          <w:sz w:val="24"/>
          <w:szCs w:val="24"/>
        </w:rPr>
        <w:t>организации;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способы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выявления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порядок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работы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с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недоброкачественными, </w:t>
      </w:r>
      <w:r>
        <w:rPr>
          <w:sz w:val="24"/>
          <w:szCs w:val="24"/>
        </w:rPr>
        <w:t xml:space="preserve">фальсифицированными и </w:t>
      </w:r>
      <w:r>
        <w:rPr>
          <w:sz w:val="24"/>
          <w:szCs w:val="24"/>
        </w:rPr>
        <w:t>контрафактными лекарственными средствами; методы и приемы урегулирования конфликтов с потребителями;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принципы хранения лекарственных препаратов и других товаров аптечного </w:t>
      </w:r>
      <w:r>
        <w:rPr>
          <w:spacing w:val="-2"/>
          <w:sz w:val="24"/>
          <w:szCs w:val="24"/>
        </w:rPr>
        <w:t>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перечень товаров, разрешенных к продаже в аптечных организациях наряду </w:t>
      </w:r>
      <w:r>
        <w:rPr>
          <w:sz w:val="24"/>
          <w:szCs w:val="24"/>
        </w:rPr>
        <w:t>с лекарственными препаратами;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жизненно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необходимых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важнейших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33"/>
          <w:sz w:val="24"/>
          <w:szCs w:val="24"/>
        </w:rPr>
        <w:t xml:space="preserve"> </w:t>
      </w:r>
      <w:r>
        <w:rPr>
          <w:sz w:val="24"/>
          <w:szCs w:val="24"/>
        </w:rPr>
        <w:t>препаратов для медицинского применения, в том числе по торговым наименованиям; порядок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отпуска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препаратов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населению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медицинским организациям,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включая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перечень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препаратов,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подлежащих предметно-количественному учету;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установленный порядок и нормы отпуска наркотических средств, психотропных веществ и сильнодействующих препаратов;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правила оформления рецептов и требований медицинских организаци</w:t>
      </w:r>
      <w:r>
        <w:rPr>
          <w:sz w:val="24"/>
          <w:szCs w:val="24"/>
        </w:rPr>
        <w:t>й на лекарственные препараты, медицинские изделия и специализированные продукты лечебного питания;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состав и содержание заявки на лекарственные препараты и другие товары аптечного ассортимента от потребителей;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порядок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закупки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приема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товаров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от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поставщиков</w:t>
      </w:r>
      <w:r>
        <w:rPr>
          <w:spacing w:val="-2"/>
          <w:sz w:val="24"/>
          <w:szCs w:val="24"/>
        </w:rPr>
        <w:t>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порядок транспортировки термолабильных лекарственных средств по "холодовой цепи" и используемые для контроля соблюдения температуры </w:t>
      </w:r>
      <w:r>
        <w:rPr>
          <w:spacing w:val="-2"/>
          <w:sz w:val="24"/>
          <w:szCs w:val="24"/>
        </w:rPr>
        <w:t>средства;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требования к качеству лекарственных средств, в том числе к маркировке лекарственных средств и к документам, подт</w:t>
      </w:r>
      <w:r>
        <w:rPr>
          <w:sz w:val="24"/>
          <w:szCs w:val="24"/>
        </w:rPr>
        <w:t>верждающим качество лекарственных средств и других товаров аптечного 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порядок учета лекарственных средств с ограниченным сроком годности; особенности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хранения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иммунобиологических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препаратов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и медицинских пиявок;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основы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фармацевтической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этики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деонтологии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соответствии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с </w:t>
      </w:r>
      <w:r>
        <w:rPr>
          <w:sz w:val="24"/>
          <w:szCs w:val="24"/>
        </w:rPr>
        <w:t>нормативными документами;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принципы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эффективного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общения,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особенности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различных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типов </w:t>
      </w:r>
      <w:r>
        <w:rPr>
          <w:sz w:val="24"/>
          <w:szCs w:val="24"/>
        </w:rPr>
        <w:t>потребителей аптечных организаций;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методы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поиска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оценки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фармацевтической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информационные технологии при </w:t>
      </w:r>
      <w:r>
        <w:rPr>
          <w:sz w:val="24"/>
          <w:szCs w:val="24"/>
        </w:rPr>
        <w:t>отпуске лекарственных средств и других товаров аптечного ассортимента;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правила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ведения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кассовых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операций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денежных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расчетов;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виды и назначения журналов (учета сроков годности лекарственных препаратов, журналы учета операций, связанных с обращением лекарст</w:t>
      </w:r>
      <w:r>
        <w:rPr>
          <w:sz w:val="24"/>
          <w:szCs w:val="24"/>
        </w:rPr>
        <w:t>венных средств);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порядок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их</w:t>
      </w:r>
      <w:r>
        <w:rPr>
          <w:spacing w:val="-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оформления;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виды и назначения профессиональной документации, используемой при осуществлении фармацевтической деятельности;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принципы ценообразования, учета денежных средств и товарно- материальных ценностей в фармацевтической </w:t>
      </w:r>
      <w:r>
        <w:rPr>
          <w:sz w:val="24"/>
          <w:szCs w:val="24"/>
        </w:rPr>
        <w:t>организации;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требования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санитарно-гигиенического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режима,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охраны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труда,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 xml:space="preserve">меры </w:t>
      </w:r>
      <w:r>
        <w:rPr>
          <w:sz w:val="24"/>
          <w:szCs w:val="24"/>
        </w:rPr>
        <w:t>пожарной безопасности, порядок действия при чрезвычайных ситуациях; перечень состояний, при которых оказывается первая помощь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Требования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к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результатам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освоения: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освоен</w:t>
      </w:r>
      <w:r>
        <w:rPr>
          <w:sz w:val="24"/>
          <w:szCs w:val="24"/>
        </w:rPr>
        <w:t>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z w:val="24"/>
          <w:szCs w:val="24"/>
        </w:rPr>
        <w:tab/>
        <w:t>практики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формируются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следующие компетенции: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1,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2,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3,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4,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ОК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11,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1.1,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9"/>
          <w:sz w:val="24"/>
          <w:szCs w:val="24"/>
        </w:rPr>
        <w:t xml:space="preserve"> </w:t>
      </w:r>
      <w:r>
        <w:rPr>
          <w:sz w:val="24"/>
          <w:szCs w:val="24"/>
        </w:rPr>
        <w:t>1.2,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1.3,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11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1.4,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ПК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1.5,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1.6,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1.7,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1.8,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1.9,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1.10,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ПК</w:t>
      </w:r>
      <w:r>
        <w:rPr>
          <w:spacing w:val="-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1.11.</w:t>
      </w:r>
    </w:p>
    <w:p w:rsidR="00794384" w:rsidRDefault="00E3491D">
      <w:pPr>
        <w:pStyle w:val="a6"/>
        <w:ind w:left="0" w:right="3" w:firstLine="851"/>
        <w:rPr>
          <w:spacing w:val="-5"/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12.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5"/>
          <w:sz w:val="24"/>
          <w:szCs w:val="24"/>
        </w:rPr>
        <w:t>Краткое содержание: Программа учебной  п</w:t>
      </w:r>
      <w:r>
        <w:rPr>
          <w:spacing w:val="-2"/>
          <w:sz w:val="24"/>
          <w:szCs w:val="24"/>
        </w:rPr>
        <w:t xml:space="preserve">рактики </w:t>
      </w:r>
      <w:r>
        <w:rPr>
          <w:sz w:val="24"/>
          <w:szCs w:val="24"/>
        </w:rPr>
        <w:t>профессионального модуля рассчитана на 3 недели, практика закрепляет теоретические знания, полученные по оптовые и розничные торговли лекарственными средствами и отпуску лекарственных препаратов для медицинского</w:t>
      </w:r>
      <w:r>
        <w:rPr>
          <w:spacing w:val="61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61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ветеринарного</w:t>
      </w:r>
      <w:r>
        <w:rPr>
          <w:spacing w:val="62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применения</w:t>
      </w:r>
      <w:r>
        <w:rPr>
          <w:spacing w:val="65"/>
          <w:w w:val="150"/>
          <w:sz w:val="24"/>
          <w:szCs w:val="24"/>
        </w:rPr>
        <w:t xml:space="preserve"> на</w:t>
      </w:r>
      <w:r>
        <w:rPr>
          <w:spacing w:val="6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втором</w:t>
      </w:r>
      <w:r>
        <w:rPr>
          <w:spacing w:val="6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61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треть</w:t>
      </w:r>
      <w:r>
        <w:rPr>
          <w:sz w:val="24"/>
          <w:szCs w:val="24"/>
        </w:rPr>
        <w:t>ем</w:t>
      </w:r>
      <w:r>
        <w:rPr>
          <w:spacing w:val="62"/>
          <w:w w:val="150"/>
          <w:sz w:val="24"/>
          <w:szCs w:val="24"/>
        </w:rPr>
        <w:t xml:space="preserve"> году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обучения и может быть использована для повышения квалификации специалистов со средним фармацевтическим образованием и переподготовке специалистов. Во время прохождения практики студенты ведут дневники, в которых отражают все виды выполняемой работы</w:t>
      </w:r>
      <w:r>
        <w:rPr>
          <w:sz w:val="24"/>
          <w:szCs w:val="24"/>
        </w:rPr>
        <w:t>; заготавливают лекарственное растительное сырье по индивидуальным заданиям, оформляют гербарии.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подведении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итогов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практики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проводится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собеседование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прием индивидуальных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заданий.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Аттестация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итогам учебной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практики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проводится на основании результат</w:t>
      </w:r>
      <w:r>
        <w:rPr>
          <w:sz w:val="24"/>
          <w:szCs w:val="24"/>
        </w:rPr>
        <w:t xml:space="preserve">ов, подтвержденных отчетами и дневниками практики студентов, а также отзывами руководителей практики на студентов. Учебная практика завершается зачетом освоенных общих и профессиональных </w:t>
      </w:r>
      <w:r>
        <w:rPr>
          <w:spacing w:val="-2"/>
          <w:sz w:val="24"/>
          <w:szCs w:val="24"/>
        </w:rPr>
        <w:t>компетенций.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ПМ  02</w:t>
      </w:r>
      <w:r>
        <w:rPr>
          <w:b/>
          <w:sz w:val="24"/>
          <w:szCs w:val="24"/>
        </w:rPr>
        <w:tab/>
        <w:t>Изготовление</w:t>
      </w:r>
      <w:r>
        <w:rPr>
          <w:b/>
          <w:spacing w:val="80"/>
          <w:sz w:val="24"/>
          <w:szCs w:val="24"/>
        </w:rPr>
        <w:t xml:space="preserve"> </w:t>
      </w:r>
      <w:r>
        <w:rPr>
          <w:b/>
          <w:sz w:val="24"/>
          <w:szCs w:val="24"/>
        </w:rPr>
        <w:t>лекарственных</w:t>
      </w:r>
      <w:r>
        <w:rPr>
          <w:b/>
          <w:spacing w:val="80"/>
          <w:sz w:val="24"/>
          <w:szCs w:val="24"/>
        </w:rPr>
        <w:t xml:space="preserve"> </w:t>
      </w:r>
      <w:r>
        <w:rPr>
          <w:b/>
          <w:sz w:val="24"/>
          <w:szCs w:val="24"/>
        </w:rPr>
        <w:t>препаратов</w:t>
      </w:r>
      <w:r>
        <w:rPr>
          <w:b/>
          <w:spacing w:val="80"/>
          <w:sz w:val="24"/>
          <w:szCs w:val="24"/>
        </w:rPr>
        <w:t xml:space="preserve"> </w:t>
      </w:r>
      <w:r>
        <w:rPr>
          <w:b/>
          <w:sz w:val="24"/>
          <w:szCs w:val="24"/>
        </w:rPr>
        <w:t>в</w:t>
      </w:r>
      <w:r>
        <w:rPr>
          <w:b/>
          <w:spacing w:val="80"/>
          <w:sz w:val="24"/>
          <w:szCs w:val="24"/>
        </w:rPr>
        <w:t xml:space="preserve"> </w:t>
      </w:r>
      <w:r>
        <w:rPr>
          <w:b/>
          <w:sz w:val="24"/>
          <w:szCs w:val="24"/>
        </w:rPr>
        <w:t>условиях</w:t>
      </w:r>
      <w:r>
        <w:rPr>
          <w:b/>
          <w:sz w:val="24"/>
          <w:szCs w:val="24"/>
        </w:rPr>
        <w:t xml:space="preserve"> аптечных организаций и ветеринарных аптечных организаций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Задачи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заключаются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в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получении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практического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опыта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по: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-изготовлению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-проведению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обязательных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видов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внутриаптечного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контроля </w:t>
      </w:r>
      <w:r>
        <w:rPr>
          <w:sz w:val="24"/>
          <w:szCs w:val="24"/>
        </w:rPr>
        <w:t>лекарственных средств и оформления их к отпуску.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практики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5"/>
          <w:sz w:val="24"/>
          <w:szCs w:val="24"/>
          <w:u w:val="single"/>
        </w:rPr>
        <w:t xml:space="preserve"> </w:t>
      </w:r>
      <w:r>
        <w:rPr>
          <w:spacing w:val="-2"/>
          <w:sz w:val="24"/>
          <w:szCs w:val="24"/>
          <w:u w:val="single"/>
        </w:rPr>
        <w:t>уметь: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готовить твердые, жидкие, мягкие, стерильные, асептические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лекарственные формы, концентрированные растворы, полуфабрикаты, внутриаптечные заготовки;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пользоваться лабораторным и технологическим </w:t>
      </w:r>
      <w:r>
        <w:rPr>
          <w:sz w:val="24"/>
          <w:szCs w:val="24"/>
        </w:rPr>
        <w:t>оборудованием, применять средства индивидуальной защиты;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проводить обязательные расчеты, в том числе по установленным нормам отпуска наркотических средств, психотропных и сильнодействующих </w:t>
      </w:r>
      <w:r>
        <w:rPr>
          <w:spacing w:val="-2"/>
          <w:sz w:val="24"/>
          <w:szCs w:val="24"/>
        </w:rPr>
        <w:t>веществ;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проводить обязательные виды внутриаптечного контроля качес</w:t>
      </w:r>
      <w:r>
        <w:rPr>
          <w:sz w:val="24"/>
          <w:szCs w:val="24"/>
        </w:rPr>
        <w:t>тва лекарственных средств,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регистрировать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результаты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контроля,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упаковывать и оформлять лекарственные средства к отпуску, пользоваться нормативной документацией;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получать воду очищенную и воду для инъекций, используемые для изготовления лекарственных препар</w:t>
      </w:r>
      <w:r>
        <w:rPr>
          <w:sz w:val="24"/>
          <w:szCs w:val="24"/>
        </w:rPr>
        <w:t>атов;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осуществлять предметно-количественный учета лекарственных средств; вести отчетные документы по движению лекарственных средств; </w:t>
      </w:r>
      <w:r>
        <w:rPr>
          <w:spacing w:val="-2"/>
          <w:sz w:val="24"/>
          <w:szCs w:val="24"/>
        </w:rPr>
        <w:t>пользоваться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современными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информационно-коммуникационными </w:t>
      </w:r>
      <w:r>
        <w:rPr>
          <w:sz w:val="24"/>
          <w:szCs w:val="24"/>
        </w:rPr>
        <w:t>технологиями,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прикладными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программами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обеспечения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фармацевтическо</w:t>
      </w:r>
      <w:r>
        <w:rPr>
          <w:sz w:val="24"/>
          <w:szCs w:val="24"/>
        </w:rPr>
        <w:t>й деятельности для решения профессиональных задач;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интерпретировать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условия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хранения,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указанные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маркировке </w:t>
      </w:r>
      <w:r>
        <w:rPr>
          <w:sz w:val="24"/>
          <w:szCs w:val="24"/>
        </w:rPr>
        <w:t>лекарственных 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проверять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соответствие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дозировки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лекарственной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формы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возрасту больного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результате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практики</w:t>
      </w:r>
      <w:r>
        <w:rPr>
          <w:spacing w:val="60"/>
          <w:sz w:val="24"/>
          <w:szCs w:val="24"/>
        </w:rPr>
        <w:t xml:space="preserve"> </w:t>
      </w:r>
      <w:r>
        <w:rPr>
          <w:sz w:val="24"/>
          <w:szCs w:val="24"/>
        </w:rPr>
        <w:t>обучающийся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должен</w:t>
      </w:r>
      <w:r>
        <w:rPr>
          <w:spacing w:val="-5"/>
          <w:sz w:val="24"/>
          <w:szCs w:val="24"/>
          <w:u w:val="single"/>
        </w:rPr>
        <w:t xml:space="preserve"> </w:t>
      </w:r>
      <w:r>
        <w:rPr>
          <w:spacing w:val="-2"/>
          <w:sz w:val="24"/>
          <w:szCs w:val="24"/>
          <w:u w:val="single"/>
        </w:rPr>
        <w:t>знать:</w:t>
      </w:r>
      <w:r>
        <w:rPr>
          <w:spacing w:val="40"/>
          <w:sz w:val="24"/>
          <w:szCs w:val="24"/>
          <w:u w:val="single"/>
        </w:rPr>
        <w:t xml:space="preserve">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нормативно-правовые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акты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по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изготовлению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лекарственных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форм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и </w:t>
      </w:r>
      <w:r>
        <w:rPr>
          <w:sz w:val="24"/>
          <w:szCs w:val="24"/>
        </w:rPr>
        <w:t>внутриаптечному контролю;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виды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документации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учету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движения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порядок выписывания рецептов и требований медицинских организаций; правила изготовления твердых, жидк</w:t>
      </w:r>
      <w:r>
        <w:rPr>
          <w:sz w:val="24"/>
          <w:szCs w:val="24"/>
        </w:rPr>
        <w:t>их, мягких, стерильных и асептических лекарственных форм;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физико-химические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органолептические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свойства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средств, их физическая, химическая и фармакологическая совместимость;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методы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анализа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средств;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виды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внутриаптечного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контроля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качества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изготовленных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4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препаратов;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правила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оформления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отпуску;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номенклатуру зарегистрированных в установленном порядке фармацевтических субстанций, используемых для изготовления лекарственных форм;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способы выявления и</w:t>
      </w:r>
      <w:r>
        <w:rPr>
          <w:sz w:val="24"/>
          <w:szCs w:val="24"/>
        </w:rPr>
        <w:t xml:space="preserve"> порядок работы с недоброкачественными, фальсифицированными и контрафактными лекарственными средствами;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условия и сроки хранения лекарственных препаратов, изготовленных в аптечных организациях;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требования по охране труда, меры пожарной безопасности, порядо</w:t>
      </w:r>
      <w:r>
        <w:rPr>
          <w:sz w:val="24"/>
          <w:szCs w:val="24"/>
        </w:rPr>
        <w:t>к действий при чрезвычайных ситуациях;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санитарно-эпидемиологические требования к эксплуатации помещений и условиям труда;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порядок ведения предметно-количественного учета лекарственных средств; нормы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отпуска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лекарственных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препаратов,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содержащих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наркотически</w:t>
      </w:r>
      <w:r>
        <w:rPr>
          <w:sz w:val="24"/>
          <w:szCs w:val="24"/>
        </w:rPr>
        <w:t>е, психотропные и сильнодействующие вещества;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правила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применения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средств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индивидуальной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защиты;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средства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измерений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испытательное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оборудование,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применяемые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в </w:t>
      </w:r>
      <w:r>
        <w:rPr>
          <w:sz w:val="24"/>
          <w:szCs w:val="24"/>
        </w:rPr>
        <w:t>аптечных организациях;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методы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поиска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оценки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фармацевтической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информации;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информационные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системы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оборудование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информационных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технологий, используемых в аптечных организациях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Требования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к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результатам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освоения: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 результате освоения учебной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практики формируются следующие компетенции: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ОК 1, ОК 2, ОК 3, ОК 4, ПК 2.1, ПК 2.2, ПК 2.3, ПК 2.4, ПК 2.5.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Лич</w:t>
      </w:r>
      <w:r>
        <w:rPr>
          <w:sz w:val="24"/>
          <w:szCs w:val="24"/>
        </w:rPr>
        <w:t>ностные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12.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>Краткое</w:t>
      </w:r>
      <w:r>
        <w:rPr>
          <w:b/>
          <w:spacing w:val="80"/>
          <w:w w:val="150"/>
          <w:sz w:val="24"/>
          <w:szCs w:val="24"/>
        </w:rPr>
        <w:t xml:space="preserve">  </w:t>
      </w:r>
      <w:r>
        <w:rPr>
          <w:b/>
          <w:sz w:val="24"/>
          <w:szCs w:val="24"/>
        </w:rPr>
        <w:t>содержание:</w:t>
      </w:r>
      <w:r>
        <w:rPr>
          <w:b/>
          <w:spacing w:val="80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Программа</w:t>
      </w:r>
      <w:r>
        <w:rPr>
          <w:spacing w:val="80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учебной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практики </w:t>
      </w:r>
      <w:r>
        <w:rPr>
          <w:sz w:val="24"/>
          <w:szCs w:val="24"/>
        </w:rPr>
        <w:t xml:space="preserve">профессионального модуля рассчитана на 3 недели, практика закрепляет теоретические знания, полученные по изготовлению лекарственных препаратов в условиях аптечных организаций и </w:t>
      </w:r>
      <w:r>
        <w:rPr>
          <w:sz w:val="24"/>
          <w:szCs w:val="24"/>
        </w:rPr>
        <w:t>ветеринарных аптечных организаций на третьем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году обучения и может быть использована для повышения квалификации специалистов со средним фармацевтическим образованием и переподготовке специалистов. Во время прохождения практики студенты ведут дневники, в ко</w:t>
      </w:r>
      <w:r>
        <w:rPr>
          <w:sz w:val="24"/>
          <w:szCs w:val="24"/>
        </w:rPr>
        <w:t>торых отражают все виды выполняемой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работы;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заготавливают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лекарственное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растительное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сырье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 индивидуальным заданиям, оформляют гербарии. При подведении итогов практики проводится собеседование и прием индивидуальных заданий. Аттестация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итогам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практики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проводится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основании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результатов, подтвержденных отчетами и дневниками практики студентов, а также отзывами руководителей практики на студентов. Учебная практика завершается зачетом освоенных общих и профессиональных компетенций.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Производствен</w:t>
      </w:r>
      <w:r>
        <w:rPr>
          <w:b/>
          <w:sz w:val="24"/>
          <w:szCs w:val="24"/>
        </w:rPr>
        <w:t>ная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практика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(преддипломная) </w:t>
      </w:r>
    </w:p>
    <w:p w:rsidR="00794384" w:rsidRDefault="00E3491D">
      <w:pPr>
        <w:ind w:right="3" w:firstLine="851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Задачи </w:t>
      </w:r>
      <w:r>
        <w:rPr>
          <w:sz w:val="24"/>
          <w:szCs w:val="24"/>
        </w:rPr>
        <w:t xml:space="preserve">заключаются в получение </w:t>
      </w:r>
      <w:r>
        <w:rPr>
          <w:sz w:val="24"/>
          <w:szCs w:val="24"/>
          <w:u w:val="single"/>
        </w:rPr>
        <w:t>практического опыта:</w:t>
      </w:r>
      <w:r>
        <w:rPr>
          <w:spacing w:val="40"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</w:rPr>
        <w:t>-</w:t>
      </w:r>
      <w:r>
        <w:rPr>
          <w:sz w:val="24"/>
          <w:szCs w:val="24"/>
        </w:rPr>
        <w:t xml:space="preserve">освоение студентами всех видов профессиональной деятельности по специальности Фармация, формирование общих и профессиональных компетенций, а также приобретение необходимых </w:t>
      </w:r>
      <w:r>
        <w:rPr>
          <w:sz w:val="24"/>
          <w:szCs w:val="24"/>
        </w:rPr>
        <w:t>умений и опыта практической работы студентами по специальности.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Производственная (преддипломная) практика студентов является завершающим этапом и проводится после освоения ППССЗ и сдачи всех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видов промежуточной аттестации, предусмотренных ФГОС. Основная це</w:t>
      </w:r>
      <w:r>
        <w:rPr>
          <w:sz w:val="24"/>
          <w:szCs w:val="24"/>
        </w:rPr>
        <w:t>ль производственной (преддипломной) практики - комплексное освоение студентами всех видов профессиональной деятельности по специальности Фармация, формирование общих и профессиональных компетенций, а также приобретение необходимых умений и опыта практическ</w:t>
      </w:r>
      <w:r>
        <w:rPr>
          <w:sz w:val="24"/>
          <w:szCs w:val="24"/>
        </w:rPr>
        <w:t>ой работы студентами по специальности.</w:t>
      </w:r>
    </w:p>
    <w:p w:rsidR="00794384" w:rsidRDefault="00E3491D">
      <w:pPr>
        <w:ind w:right="3" w:firstLine="851"/>
        <w:jc w:val="both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t>Требования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к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результатам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освоения: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 результате освоения производственной практики формируются следующие компетенции: ОК 1, ОК 2, ОК 3, ОК 4, ПК 1.1, ПК 1.2, ПК 1.3, ПК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1.4, ПК 1.5, ПК 1.6, ПК 1.7, ПК 1.8, ПК 1.9, ПК </w:t>
      </w:r>
      <w:r>
        <w:rPr>
          <w:sz w:val="24"/>
          <w:szCs w:val="24"/>
        </w:rPr>
        <w:t>1.10, ПК 1.11.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ПК.2.1, ПК.2.2, ПК.2.3, ПК.2.4, ПК.2.5.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Личностные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результаты: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ЛР</w:t>
      </w:r>
      <w:r>
        <w:rPr>
          <w:spacing w:val="-15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12.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b/>
          <w:sz w:val="24"/>
          <w:szCs w:val="24"/>
        </w:rPr>
        <w:t xml:space="preserve">Краткое содержание: </w:t>
      </w:r>
      <w:r>
        <w:rPr>
          <w:sz w:val="24"/>
          <w:szCs w:val="24"/>
        </w:rPr>
        <w:t>Подготовительный этап - ознакомление со своим будущим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рабочим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местом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квалификационными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требованиями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специалисту. Профессиональный этап – закреплени</w:t>
      </w:r>
      <w:r>
        <w:rPr>
          <w:sz w:val="24"/>
          <w:szCs w:val="24"/>
        </w:rPr>
        <w:t>е практических навыков и умений самостоятельно ставить и решать задачи. Научно- исследовательский этап с обработкой и анализом полученной информации. За время прохождения практики студент сбор материала для написания отчета по производственной (преддипломн</w:t>
      </w:r>
      <w:r>
        <w:rPr>
          <w:sz w:val="24"/>
          <w:szCs w:val="24"/>
        </w:rPr>
        <w:t>ой практике). Итоговый этап подготовка отчета по производственной (преддипломной) практике.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pStyle w:val="21"/>
        <w:numPr>
          <w:ilvl w:val="1"/>
          <w:numId w:val="24"/>
        </w:numPr>
        <w:tabs>
          <w:tab w:val="left" w:pos="0"/>
          <w:tab w:val="left" w:pos="142"/>
        </w:tabs>
        <w:ind w:left="0" w:right="3" w:firstLine="0"/>
        <w:jc w:val="center"/>
        <w:rPr>
          <w:sz w:val="24"/>
          <w:szCs w:val="24"/>
        </w:rPr>
      </w:pPr>
      <w:r>
        <w:rPr>
          <w:sz w:val="24"/>
          <w:szCs w:val="24"/>
        </w:rPr>
        <w:t>Образовательные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технологии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 xml:space="preserve">Для реализации познавательной и творческой активности обучающихся в учебном процессе используются современные образовательные </w:t>
      </w:r>
      <w:r>
        <w:rPr>
          <w:sz w:val="24"/>
          <w:szCs w:val="24"/>
        </w:rPr>
        <w:t>технологии, дающие возможность повышать качество образования, более эффективно использовать учебное время и снижать долю репродуктивной деятельности обучающихся.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При реализации ОПОП Фармация применяется широкий спектр образовательных педагогических техноло</w:t>
      </w:r>
      <w:r>
        <w:rPr>
          <w:sz w:val="24"/>
          <w:szCs w:val="24"/>
        </w:rPr>
        <w:t>гий.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При проведении учебных занятий образовательная организация обеспечивает развитие у обучающихся навыков командной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работы, межличностной коммуникации, принятия решений, лидерских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качеств (включая при необходимости проведение интерактивных лекций, группо</w:t>
      </w:r>
      <w:r>
        <w:rPr>
          <w:sz w:val="24"/>
          <w:szCs w:val="24"/>
        </w:rPr>
        <w:t>вых дискуссий, ролевых игр, анализ ситуаций и имитационных моделей, преподавание дисциплин (модулей), составленных на основе результатов научных исследований, проводимых в организации, в том числе с учетом региональных особенностей профессиональной деятель</w:t>
      </w:r>
      <w:r>
        <w:rPr>
          <w:sz w:val="24"/>
          <w:szCs w:val="24"/>
        </w:rPr>
        <w:t xml:space="preserve">ности выпускников, а также по согласованию с </w:t>
      </w:r>
      <w:r>
        <w:rPr>
          <w:spacing w:val="-2"/>
          <w:sz w:val="24"/>
          <w:szCs w:val="24"/>
        </w:rPr>
        <w:t>работодателями).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В учебном процессе преобладают технологии практико-ориентированного обучения, обучение действиям по алгоритму, обучение лечению по протоколу, принятию решений в условиях дефицита времени, в усло</w:t>
      </w:r>
      <w:r>
        <w:rPr>
          <w:sz w:val="24"/>
          <w:szCs w:val="24"/>
        </w:rPr>
        <w:t>виях быстрой смены медицинских технологий. Освоение медицинских технологий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требует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технологий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самостоятельного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овладения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новой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информацией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опыта применения знаний и умений в условиях изменения ситуации.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В образовательном процессе применяются т</w:t>
      </w:r>
      <w:r>
        <w:rPr>
          <w:sz w:val="24"/>
          <w:szCs w:val="24"/>
        </w:rPr>
        <w:t>радиционные (репродуктивные) и современные (активные,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интерактивные,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информационно-коммуникационные)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образовательные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технологии,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том числе и при проведении лекционных занятий.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Для подготовки выпускника по специальности 33.02.01 Фармация применяются следу</w:t>
      </w:r>
      <w:r>
        <w:rPr>
          <w:sz w:val="24"/>
          <w:szCs w:val="24"/>
        </w:rPr>
        <w:t>ющие образовательные технологии: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Традиционные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образовательные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технологии</w:t>
      </w:r>
    </w:p>
    <w:p w:rsidR="00794384" w:rsidRDefault="00E3491D">
      <w:pPr>
        <w:pStyle w:val="a8"/>
        <w:numPr>
          <w:ilvl w:val="0"/>
          <w:numId w:val="43"/>
        </w:numPr>
        <w:tabs>
          <w:tab w:val="left" w:pos="1247"/>
        </w:tabs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Репродуктивные (пояснительно-иллюстративная лекция, изложение, инструкция, объяснение, разъяснение, учебная дискуссия, упражнение, написание сочинения, иллюстрация, демонстрация, расс</w:t>
      </w:r>
      <w:r>
        <w:rPr>
          <w:sz w:val="24"/>
          <w:szCs w:val="24"/>
        </w:rPr>
        <w:t>каз и др.).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Современные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образовательные</w:t>
      </w:r>
      <w:r>
        <w:rPr>
          <w:spacing w:val="-1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технологии:</w:t>
      </w:r>
    </w:p>
    <w:p w:rsidR="00794384" w:rsidRDefault="00E3491D">
      <w:pPr>
        <w:pStyle w:val="a8"/>
        <w:numPr>
          <w:ilvl w:val="0"/>
          <w:numId w:val="44"/>
        </w:numPr>
        <w:tabs>
          <w:tab w:val="left" w:pos="1700"/>
        </w:tabs>
        <w:ind w:left="0" w:right="3" w:firstLine="993"/>
        <w:rPr>
          <w:sz w:val="24"/>
          <w:szCs w:val="24"/>
        </w:rPr>
      </w:pPr>
      <w:r>
        <w:rPr>
          <w:spacing w:val="-2"/>
          <w:sz w:val="24"/>
          <w:szCs w:val="24"/>
        </w:rPr>
        <w:t>Активные:</w:t>
      </w:r>
    </w:p>
    <w:p w:rsidR="00794384" w:rsidRDefault="00E3491D">
      <w:pPr>
        <w:pStyle w:val="a8"/>
        <w:numPr>
          <w:ilvl w:val="1"/>
          <w:numId w:val="44"/>
        </w:numPr>
        <w:tabs>
          <w:tab w:val="left" w:pos="1699"/>
        </w:tabs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Проблемное обучение (проблемная лекция, лекция вдвоем, лекция-визуализация, проблемное изложение, опыт, проблемная дискуссия, исследовательский метод, эвристическая беседа, мозговой штурм и др.)</w:t>
      </w:r>
      <w:r>
        <w:rPr>
          <w:sz w:val="24"/>
          <w:szCs w:val="24"/>
        </w:rPr>
        <w:t>;</w:t>
      </w:r>
    </w:p>
    <w:p w:rsidR="00794384" w:rsidRDefault="00E3491D">
      <w:pPr>
        <w:pStyle w:val="a8"/>
        <w:numPr>
          <w:ilvl w:val="0"/>
          <w:numId w:val="44"/>
        </w:numPr>
        <w:tabs>
          <w:tab w:val="left" w:pos="1700"/>
        </w:tabs>
        <w:ind w:left="0" w:right="3" w:firstLine="993"/>
        <w:rPr>
          <w:sz w:val="24"/>
          <w:szCs w:val="24"/>
        </w:rPr>
      </w:pPr>
      <w:r>
        <w:rPr>
          <w:spacing w:val="-2"/>
          <w:sz w:val="24"/>
          <w:szCs w:val="24"/>
        </w:rPr>
        <w:t>Интерактивные:</w:t>
      </w:r>
    </w:p>
    <w:p w:rsidR="00794384" w:rsidRDefault="00E3491D">
      <w:pPr>
        <w:pStyle w:val="a8"/>
        <w:numPr>
          <w:ilvl w:val="1"/>
          <w:numId w:val="44"/>
        </w:numPr>
        <w:tabs>
          <w:tab w:val="left" w:pos="1700"/>
        </w:tabs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Игровые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(викторина,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решение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кроссвордов,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деловая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игра,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ролевая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игра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др.);</w:t>
      </w:r>
    </w:p>
    <w:p w:rsidR="00794384" w:rsidRDefault="00E3491D">
      <w:pPr>
        <w:pStyle w:val="a8"/>
        <w:numPr>
          <w:ilvl w:val="1"/>
          <w:numId w:val="44"/>
        </w:numPr>
        <w:tabs>
          <w:tab w:val="left" w:pos="1699"/>
        </w:tabs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 xml:space="preserve">Взаимообучения (лекция с запланированными ошибками, лекция-пресс- конференция, лекция-диалог, кейс-метод, решение дидактических задач, метод проектов, клинический </w:t>
      </w:r>
      <w:r>
        <w:rPr>
          <w:sz w:val="24"/>
          <w:szCs w:val="24"/>
        </w:rPr>
        <w:t>разбор, обучение в сотрудничестве, тренинги и др.);</w:t>
      </w:r>
    </w:p>
    <w:p w:rsidR="00794384" w:rsidRDefault="00E3491D">
      <w:pPr>
        <w:pStyle w:val="a8"/>
        <w:numPr>
          <w:ilvl w:val="0"/>
          <w:numId w:val="44"/>
        </w:numPr>
        <w:tabs>
          <w:tab w:val="left" w:pos="1700"/>
        </w:tabs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>Информационно-коммуникационные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(написание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веб-квеста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(webquest),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составление wiki, участие в конференции, вебинаре, форуме и др.).</w:t>
      </w:r>
    </w:p>
    <w:p w:rsidR="00794384" w:rsidRDefault="00794384">
      <w:pPr>
        <w:tabs>
          <w:tab w:val="left" w:pos="1700"/>
        </w:tabs>
        <w:ind w:right="3"/>
        <w:jc w:val="both"/>
        <w:rPr>
          <w:sz w:val="24"/>
          <w:szCs w:val="24"/>
        </w:rPr>
      </w:pPr>
    </w:p>
    <w:p w:rsidR="00794384" w:rsidRDefault="00794384">
      <w:pPr>
        <w:pStyle w:val="a6"/>
        <w:ind w:left="0" w:right="3" w:firstLine="993"/>
        <w:jc w:val="left"/>
        <w:rPr>
          <w:sz w:val="24"/>
          <w:szCs w:val="24"/>
          <w:highlight w:val="yellow"/>
        </w:rPr>
      </w:pPr>
    </w:p>
    <w:p w:rsidR="00794384" w:rsidRDefault="00E3491D">
      <w:pPr>
        <w:pStyle w:val="21"/>
        <w:numPr>
          <w:ilvl w:val="1"/>
          <w:numId w:val="24"/>
        </w:numPr>
        <w:tabs>
          <w:tab w:val="left" w:pos="1700"/>
        </w:tabs>
        <w:ind w:left="0" w:right="3" w:firstLine="993"/>
        <w:jc w:val="center"/>
        <w:rPr>
          <w:sz w:val="24"/>
          <w:szCs w:val="24"/>
        </w:rPr>
      </w:pPr>
      <w:r>
        <w:rPr>
          <w:sz w:val="24"/>
          <w:szCs w:val="24"/>
        </w:rPr>
        <w:t>Оценочные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методические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материалы</w:t>
      </w:r>
    </w:p>
    <w:p w:rsidR="00794384" w:rsidRDefault="00E3491D">
      <w:pPr>
        <w:pStyle w:val="a6"/>
        <w:ind w:left="0" w:right="3" w:firstLine="993"/>
        <w:rPr>
          <w:sz w:val="24"/>
          <w:szCs w:val="24"/>
        </w:rPr>
      </w:pPr>
      <w:r>
        <w:rPr>
          <w:sz w:val="24"/>
          <w:szCs w:val="24"/>
        </w:rPr>
        <w:t xml:space="preserve">Оценочные и методические материалы </w:t>
      </w:r>
      <w:r>
        <w:rPr>
          <w:sz w:val="24"/>
          <w:szCs w:val="24"/>
        </w:rPr>
        <w:t>представлены в учебно-методических комплексах дисциплин (модулей) и практик, находящихся непосредственно на базе каждой кафедры, участвующей в реализации образовательного процесса по образовательной программе.</w:t>
      </w:r>
    </w:p>
    <w:p w:rsidR="00794384" w:rsidRDefault="00794384">
      <w:pPr>
        <w:pStyle w:val="a6"/>
        <w:ind w:left="863" w:right="3"/>
        <w:rPr>
          <w:color w:val="C00000"/>
          <w:sz w:val="24"/>
          <w:szCs w:val="24"/>
        </w:rPr>
      </w:pPr>
      <w:bookmarkStart w:id="6" w:name="_bookmark10"/>
      <w:bookmarkEnd w:id="6"/>
    </w:p>
    <w:p w:rsidR="00794384" w:rsidRDefault="00E3491D">
      <w:pPr>
        <w:pStyle w:val="11"/>
        <w:numPr>
          <w:ilvl w:val="0"/>
          <w:numId w:val="42"/>
        </w:numPr>
        <w:ind w:left="0" w:right="3" w:firstLine="709"/>
        <w:jc w:val="center"/>
        <w:rPr>
          <w:sz w:val="24"/>
          <w:szCs w:val="24"/>
        </w:rPr>
      </w:pPr>
      <w:bookmarkStart w:id="7" w:name="_bookmark12"/>
      <w:bookmarkEnd w:id="7"/>
      <w:r>
        <w:rPr>
          <w:sz w:val="24"/>
          <w:szCs w:val="24"/>
        </w:rPr>
        <w:t>Условия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программы</w:t>
      </w:r>
    </w:p>
    <w:p w:rsidR="00794384" w:rsidRDefault="00E3491D">
      <w:pPr>
        <w:pStyle w:val="a6"/>
        <w:ind w:left="0" w:right="3" w:firstLine="830"/>
        <w:rPr>
          <w:sz w:val="24"/>
          <w:szCs w:val="24"/>
        </w:rPr>
      </w:pPr>
      <w:r>
        <w:rPr>
          <w:sz w:val="24"/>
          <w:szCs w:val="24"/>
        </w:rPr>
        <w:t>Требования к условиям реализации образовательной программы включают в себя общесистемные требования, требования к материально-техническому, учебно-методическому обеспечению,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воспитания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обучающихся,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кадровым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финансовым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условиям реализации </w:t>
      </w:r>
      <w:r>
        <w:rPr>
          <w:sz w:val="24"/>
          <w:szCs w:val="24"/>
        </w:rPr>
        <w:t>образовательной программы.</w:t>
      </w:r>
    </w:p>
    <w:p w:rsidR="00794384" w:rsidRDefault="00794384">
      <w:pPr>
        <w:pStyle w:val="a6"/>
        <w:ind w:left="0" w:right="3" w:firstLine="830"/>
        <w:rPr>
          <w:sz w:val="24"/>
          <w:szCs w:val="24"/>
        </w:rPr>
      </w:pPr>
    </w:p>
    <w:p w:rsidR="00794384" w:rsidRDefault="00E3491D">
      <w:pPr>
        <w:pStyle w:val="21"/>
        <w:tabs>
          <w:tab w:val="left" w:pos="1700"/>
        </w:tabs>
        <w:ind w:left="0" w:right="3" w:firstLine="830"/>
        <w:jc w:val="center"/>
        <w:rPr>
          <w:spacing w:val="-4"/>
          <w:sz w:val="24"/>
          <w:szCs w:val="24"/>
        </w:rPr>
      </w:pPr>
      <w:r>
        <w:rPr>
          <w:sz w:val="24"/>
          <w:szCs w:val="24"/>
        </w:rPr>
        <w:t>7.1. Общесистемные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требования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-10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ОПОП</w:t>
      </w:r>
    </w:p>
    <w:p w:rsidR="00794384" w:rsidRDefault="00E3491D">
      <w:pPr>
        <w:tabs>
          <w:tab w:val="left" w:pos="1699"/>
        </w:tabs>
        <w:ind w:right="3" w:firstLine="830"/>
        <w:jc w:val="both"/>
        <w:rPr>
          <w:sz w:val="24"/>
          <w:szCs w:val="24"/>
        </w:rPr>
      </w:pPr>
      <w:r>
        <w:rPr>
          <w:sz w:val="24"/>
          <w:szCs w:val="24"/>
        </w:rPr>
        <w:t>Колледж  располагает материально-технической базой, соответствующей действующим противопожарным правилам и нормам, и обеспечивающей проведение всех видов дисциплинарной и междисциплинарной подготовки, практической и научно- исследовательской работ обучающи</w:t>
      </w:r>
      <w:r>
        <w:rPr>
          <w:sz w:val="24"/>
          <w:szCs w:val="24"/>
        </w:rPr>
        <w:t xml:space="preserve">хся, предусмотренных учебным планом. </w:t>
      </w:r>
    </w:p>
    <w:p w:rsidR="00794384" w:rsidRDefault="00E3491D">
      <w:pPr>
        <w:tabs>
          <w:tab w:val="left" w:pos="1699"/>
        </w:tabs>
        <w:ind w:right="3" w:firstLine="83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Каждый обучающийся в течение всего периода обучения обеспечен индивидуальным неограниченным доступом к электронно-библиотечным системам (электронным </w:t>
      </w:r>
      <w:r>
        <w:rPr>
          <w:spacing w:val="-2"/>
          <w:sz w:val="24"/>
          <w:szCs w:val="24"/>
        </w:rPr>
        <w:t>библиотекам):</w:t>
      </w:r>
    </w:p>
    <w:p w:rsidR="00794384" w:rsidRDefault="00E3491D">
      <w:pPr>
        <w:pStyle w:val="a6"/>
        <w:ind w:left="0" w:right="3" w:firstLine="830"/>
        <w:rPr>
          <w:sz w:val="24"/>
          <w:szCs w:val="24"/>
        </w:rPr>
      </w:pPr>
      <w:r>
        <w:rPr>
          <w:sz w:val="24"/>
          <w:szCs w:val="24"/>
        </w:rPr>
        <w:t>Электронная библиотека «ЛАНЬ» (и электронная информацио</w:t>
      </w:r>
      <w:r>
        <w:rPr>
          <w:sz w:val="24"/>
          <w:szCs w:val="24"/>
        </w:rPr>
        <w:t>нно-образовательная среда) обеспечивают возможность доступа, обучающегося из любой точки, в которой имеется доступ к информационно- телекоммуникационной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сети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«Интернет»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(далее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сеть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«Интернет»),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как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территории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 организации,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так и вне ее.</w:t>
      </w:r>
    </w:p>
    <w:p w:rsidR="00794384" w:rsidRDefault="00E3491D">
      <w:pPr>
        <w:pStyle w:val="a6"/>
        <w:ind w:left="0" w:right="3" w:firstLine="830"/>
        <w:rPr>
          <w:sz w:val="24"/>
          <w:szCs w:val="24"/>
        </w:rPr>
      </w:pPr>
      <w:r>
        <w:rPr>
          <w:sz w:val="24"/>
          <w:szCs w:val="24"/>
        </w:rPr>
        <w:t>Электронная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информационно-образовательная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среда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колледжа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обеспечивает:</w:t>
      </w:r>
    </w:p>
    <w:p w:rsidR="00794384" w:rsidRDefault="00E3491D">
      <w:pPr>
        <w:pStyle w:val="a8"/>
        <w:numPr>
          <w:ilvl w:val="3"/>
          <w:numId w:val="11"/>
        </w:numPr>
        <w:tabs>
          <w:tab w:val="left" w:pos="991"/>
        </w:tabs>
        <w:ind w:left="0" w:right="3" w:firstLine="830"/>
        <w:rPr>
          <w:sz w:val="24"/>
          <w:szCs w:val="24"/>
        </w:rPr>
      </w:pPr>
      <w:r>
        <w:rPr>
          <w:sz w:val="24"/>
          <w:szCs w:val="24"/>
        </w:rPr>
        <w:t>доступ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учебным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планам,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рабочим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программам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(модулей),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практик,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изданиям электронных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библиотечных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систем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электронным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образовательным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ресурсам,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указанным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 xml:space="preserve">рабочих </w:t>
      </w:r>
      <w:r>
        <w:rPr>
          <w:spacing w:val="-2"/>
          <w:sz w:val="24"/>
          <w:szCs w:val="24"/>
        </w:rPr>
        <w:t>программах;</w:t>
      </w:r>
    </w:p>
    <w:p w:rsidR="00794384" w:rsidRDefault="00E3491D">
      <w:pPr>
        <w:pStyle w:val="a8"/>
        <w:numPr>
          <w:ilvl w:val="3"/>
          <w:numId w:val="11"/>
        </w:numPr>
        <w:tabs>
          <w:tab w:val="left" w:pos="991"/>
        </w:tabs>
        <w:ind w:left="0" w:right="3" w:firstLine="830"/>
        <w:rPr>
          <w:sz w:val="24"/>
          <w:szCs w:val="24"/>
        </w:rPr>
      </w:pPr>
      <w:r>
        <w:rPr>
          <w:sz w:val="24"/>
          <w:szCs w:val="24"/>
        </w:rPr>
        <w:t>фиксацию хода образовательного процесса, результатов промежуточной аттестации и результатов освоения ОПОП;</w:t>
      </w:r>
    </w:p>
    <w:p w:rsidR="00794384" w:rsidRDefault="00E3491D">
      <w:pPr>
        <w:pStyle w:val="a8"/>
        <w:numPr>
          <w:ilvl w:val="3"/>
          <w:numId w:val="11"/>
        </w:numPr>
        <w:tabs>
          <w:tab w:val="left" w:pos="991"/>
        </w:tabs>
        <w:ind w:left="0" w:right="3" w:firstLine="830"/>
        <w:rPr>
          <w:sz w:val="24"/>
          <w:szCs w:val="24"/>
        </w:rPr>
      </w:pPr>
      <w:r>
        <w:rPr>
          <w:sz w:val="24"/>
          <w:szCs w:val="24"/>
        </w:rPr>
        <w:t>проведение всех видов занятий, процедур оценки результатов обучения, реализация которых предусмотрена с применением электронного обучения</w:t>
      </w:r>
      <w:r>
        <w:rPr>
          <w:sz w:val="24"/>
          <w:szCs w:val="24"/>
        </w:rPr>
        <w:t>, дистанционных образовательных технологий (при наличии);</w:t>
      </w:r>
    </w:p>
    <w:p w:rsidR="00794384" w:rsidRDefault="00E3491D">
      <w:pPr>
        <w:pStyle w:val="a8"/>
        <w:numPr>
          <w:ilvl w:val="3"/>
          <w:numId w:val="11"/>
        </w:numPr>
        <w:tabs>
          <w:tab w:val="left" w:pos="991"/>
        </w:tabs>
        <w:ind w:left="0" w:right="3" w:firstLine="830"/>
        <w:rPr>
          <w:sz w:val="24"/>
          <w:szCs w:val="24"/>
        </w:rPr>
      </w:pPr>
      <w:r>
        <w:rPr>
          <w:sz w:val="24"/>
          <w:szCs w:val="24"/>
        </w:rPr>
        <w:t xml:space="preserve">формирование электронного портфолио обучающегося, в том числе сохранение работ обучающегося, рецензий и оценок на эти работы со стороны любых участников образовательного </w:t>
      </w:r>
      <w:r>
        <w:rPr>
          <w:spacing w:val="-2"/>
          <w:sz w:val="24"/>
          <w:szCs w:val="24"/>
        </w:rPr>
        <w:t>процесса;</w:t>
      </w:r>
    </w:p>
    <w:p w:rsidR="00794384" w:rsidRDefault="00E3491D">
      <w:pPr>
        <w:pStyle w:val="a6"/>
        <w:ind w:left="0" w:right="3" w:firstLine="830"/>
        <w:rPr>
          <w:sz w:val="24"/>
          <w:szCs w:val="24"/>
        </w:rPr>
      </w:pPr>
      <w:r>
        <w:rPr>
          <w:sz w:val="24"/>
          <w:szCs w:val="24"/>
        </w:rPr>
        <w:t>Функционирование э</w:t>
      </w:r>
      <w:r>
        <w:rPr>
          <w:sz w:val="24"/>
          <w:szCs w:val="24"/>
        </w:rPr>
        <w:t>лектронной информационно-образовательной среды обеспечивается соответствующими средствами информационно-коммуникационных технологий и квалификацией работников, ее использующих и поддерживающих. Функционирование электронной информационно-образовательной сре</w:t>
      </w:r>
      <w:r>
        <w:rPr>
          <w:sz w:val="24"/>
          <w:szCs w:val="24"/>
        </w:rPr>
        <w:t>ды соответствует законодательству Российской Федерации.</w:t>
      </w:r>
    </w:p>
    <w:p w:rsidR="00794384" w:rsidRDefault="00794384">
      <w:pPr>
        <w:pStyle w:val="a6"/>
        <w:ind w:left="0" w:right="3" w:firstLine="830"/>
        <w:rPr>
          <w:sz w:val="24"/>
          <w:szCs w:val="24"/>
        </w:rPr>
      </w:pPr>
    </w:p>
    <w:p w:rsidR="00794384" w:rsidRDefault="00E3491D">
      <w:pPr>
        <w:pStyle w:val="21"/>
        <w:numPr>
          <w:ilvl w:val="1"/>
          <w:numId w:val="45"/>
        </w:numPr>
        <w:ind w:right="3"/>
        <w:jc w:val="center"/>
        <w:rPr>
          <w:sz w:val="24"/>
          <w:szCs w:val="24"/>
        </w:rPr>
      </w:pPr>
      <w:r>
        <w:rPr>
          <w:sz w:val="24"/>
          <w:szCs w:val="24"/>
        </w:rPr>
        <w:t>Требования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кадровым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условиям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программы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Реализация ОПОП обеспечивается педагогическими работниками колледжа, а также лицами, привлекаемыми к реализации образовательной про</w:t>
      </w:r>
      <w:r>
        <w:rPr>
          <w:sz w:val="24"/>
          <w:szCs w:val="24"/>
        </w:rPr>
        <w:t>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02 Здравоохранение, имеющих стаж работы в данной профессиональной области не менее 3</w:t>
      </w:r>
      <w:r>
        <w:rPr>
          <w:sz w:val="24"/>
          <w:szCs w:val="24"/>
        </w:rPr>
        <w:t xml:space="preserve"> лет.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Квалификация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педагогических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работников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колледжа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отвечает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квалификационным требованиям, указанным в квалификационном справочнике (см. Единый квалификационный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справочник должностей руководителей, специалистов и служащих. Раздел «Квалификационные </w:t>
      </w:r>
      <w:r>
        <w:rPr>
          <w:sz w:val="24"/>
          <w:szCs w:val="24"/>
        </w:rPr>
        <w:t>характеристики должностей работников образования» — Приложение к приказу Министерства здравоохранения и социального развития РФ от 26 августа 2010 г. № 761н).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Педагогические работники, привлекаемые к реализации образовательной программы, должны получать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до</w:t>
      </w:r>
      <w:r>
        <w:rPr>
          <w:sz w:val="24"/>
          <w:szCs w:val="24"/>
        </w:rPr>
        <w:t>полнительное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программам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повышения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квалификации, в том числе в форме стажировки в организациях, направление деятельности которых соответствует области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деятельности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02.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Здравоохранение,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реже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одного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раза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>
        <w:rPr>
          <w:sz w:val="24"/>
          <w:szCs w:val="24"/>
        </w:rPr>
        <w:t>ри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 учетом расширения спектра профессиональных компетенций.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Доля педагогических работников, обеспечивающих освоение обучающимися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 модулей образовательной программы среднего профессионального образования, имеющих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опыт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деятельности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</w:t>
      </w:r>
      <w:r>
        <w:rPr>
          <w:sz w:val="24"/>
          <w:szCs w:val="24"/>
        </w:rPr>
        <w:t>енее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одного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организациях,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направление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деятельности которых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соответствует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области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деятельности,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общей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численности педагогических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работников,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участвующих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модулей соответствующей образовательной </w:t>
      </w:r>
      <w:r>
        <w:rPr>
          <w:sz w:val="24"/>
          <w:szCs w:val="24"/>
        </w:rPr>
        <w:t>программы среднего профессионального образования составляет 25% и более.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pStyle w:val="21"/>
        <w:numPr>
          <w:ilvl w:val="1"/>
          <w:numId w:val="46"/>
        </w:numPr>
        <w:tabs>
          <w:tab w:val="left" w:pos="1699"/>
        </w:tabs>
        <w:ind w:left="0" w:right="278" w:firstLine="709"/>
        <w:jc w:val="center"/>
        <w:rPr>
          <w:b w:val="0"/>
          <w:sz w:val="24"/>
          <w:szCs w:val="24"/>
        </w:rPr>
      </w:pPr>
      <w:r>
        <w:rPr>
          <w:sz w:val="24"/>
          <w:szCs w:val="24"/>
        </w:rPr>
        <w:t xml:space="preserve">Требования к материально-техническому и учебно-методическому обеспечению </w:t>
      </w:r>
    </w:p>
    <w:p w:rsidR="00794384" w:rsidRDefault="00E3491D">
      <w:pPr>
        <w:pStyle w:val="a6"/>
        <w:ind w:left="0" w:right="3" w:firstLine="851"/>
        <w:rPr>
          <w:spacing w:val="-2"/>
          <w:sz w:val="24"/>
          <w:szCs w:val="24"/>
        </w:rPr>
      </w:pPr>
      <w:r>
        <w:rPr>
          <w:sz w:val="24"/>
          <w:szCs w:val="24"/>
        </w:rPr>
        <w:t>Колледж располагает материально-технической базой, обеспечивающей проведение занятий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всех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видов,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предусмотренных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учебным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планом: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учебными аудиториями для лабораторных, практических занятий обучающихся, в том числе групповых и индивидуальных консультаций, текущего контроля и промежуточной аттестации, а также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помещениями для</w:t>
      </w:r>
      <w:r>
        <w:rPr>
          <w:sz w:val="24"/>
          <w:szCs w:val="24"/>
        </w:rPr>
        <w:t xml:space="preserve"> воспитательной и самостоятельной работы, мастерскими и лабораториями, оснащенными оборудованием, техническими средствами обучения и материалами, учитывающими требования международных стандартов и действующих санитарных и противопожарных правил и</w:t>
      </w:r>
      <w:r>
        <w:rPr>
          <w:spacing w:val="8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норм.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Пом</w:t>
      </w:r>
      <w:r>
        <w:rPr>
          <w:sz w:val="24"/>
          <w:szCs w:val="24"/>
        </w:rPr>
        <w:t>ещения для самостоятельной работы обучающихся оснащены компьютерной техникой с возможностью подключения к информационно-телекоммуникационной сети «Интернет» и обеспечением доступа к современным профессиональным базам данных, в электронную информационно-обр</w:t>
      </w:r>
      <w:r>
        <w:rPr>
          <w:sz w:val="24"/>
          <w:szCs w:val="24"/>
        </w:rPr>
        <w:t>азовательную среду и электронно-библиотечную систему.</w:t>
      </w:r>
    </w:p>
    <w:p w:rsidR="00794384" w:rsidRDefault="00E3491D">
      <w:pPr>
        <w:pStyle w:val="21"/>
        <w:ind w:left="143" w:right="3"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Перечень специальных помещений </w:t>
      </w:r>
      <w:r>
        <w:rPr>
          <w:spacing w:val="-2"/>
          <w:sz w:val="24"/>
          <w:szCs w:val="24"/>
        </w:rPr>
        <w:t>Кабинеты</w:t>
      </w:r>
      <w:r>
        <w:rPr>
          <w:b w:val="0"/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47"/>
        </w:numPr>
        <w:ind w:right="3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гуманитарных</w:t>
      </w:r>
      <w:r>
        <w:rPr>
          <w:b/>
          <w:bCs/>
          <w:spacing w:val="29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</w:t>
      </w:r>
      <w:r>
        <w:rPr>
          <w:b/>
          <w:bCs/>
          <w:spacing w:val="24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социально-экономических</w:t>
      </w:r>
      <w:r>
        <w:rPr>
          <w:b/>
          <w:bCs/>
          <w:spacing w:val="26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дисциплин</w:t>
      </w:r>
      <w:r>
        <w:rPr>
          <w:spacing w:val="-2"/>
          <w:sz w:val="24"/>
          <w:szCs w:val="24"/>
        </w:rPr>
        <w:t>: рабочее место преподавателя, посадочные места для обучающихся, доска классная, стенды информационные, учебно-на</w:t>
      </w:r>
      <w:r>
        <w:rPr>
          <w:spacing w:val="-2"/>
          <w:sz w:val="24"/>
          <w:szCs w:val="24"/>
        </w:rPr>
        <w:t>глядные пособия, ноутбук, мультимидийная установка;</w:t>
      </w:r>
    </w:p>
    <w:p w:rsidR="00794384" w:rsidRDefault="00E3491D">
      <w:pPr>
        <w:pStyle w:val="a8"/>
        <w:numPr>
          <w:ilvl w:val="0"/>
          <w:numId w:val="47"/>
        </w:numPr>
        <w:ind w:right="3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математических</w:t>
      </w:r>
      <w:r>
        <w:rPr>
          <w:b/>
          <w:bCs/>
          <w:spacing w:val="22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</w:t>
      </w:r>
      <w:r>
        <w:rPr>
          <w:b/>
          <w:bCs/>
          <w:spacing w:val="2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естественнонаучных</w:t>
      </w:r>
      <w:r>
        <w:rPr>
          <w:b/>
          <w:bCs/>
          <w:spacing w:val="23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дисциплин</w:t>
      </w:r>
      <w:r>
        <w:rPr>
          <w:spacing w:val="-2"/>
          <w:sz w:val="24"/>
          <w:szCs w:val="24"/>
        </w:rPr>
        <w:t xml:space="preserve">: рабочее место преподавателя, посадочные места для обучающихся, доска классная, стенды информационные, учебно-наглядные пособия, ноутбук, мультимидийная </w:t>
      </w:r>
      <w:r>
        <w:rPr>
          <w:spacing w:val="-2"/>
          <w:sz w:val="24"/>
          <w:szCs w:val="24"/>
        </w:rPr>
        <w:t>установка;</w:t>
      </w:r>
    </w:p>
    <w:p w:rsidR="00794384" w:rsidRDefault="00E3491D">
      <w:pPr>
        <w:pStyle w:val="a8"/>
        <w:numPr>
          <w:ilvl w:val="0"/>
          <w:numId w:val="47"/>
        </w:numPr>
        <w:ind w:right="3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иностранных</w:t>
      </w:r>
      <w:r>
        <w:rPr>
          <w:b/>
          <w:bCs/>
          <w:spacing w:val="23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языков</w:t>
      </w:r>
      <w:r>
        <w:rPr>
          <w:sz w:val="24"/>
          <w:szCs w:val="24"/>
        </w:rPr>
        <w:t>:</w:t>
      </w:r>
      <w:r>
        <w:rPr>
          <w:spacing w:val="-2"/>
          <w:sz w:val="24"/>
          <w:szCs w:val="24"/>
        </w:rPr>
        <w:t xml:space="preserve"> рабочее место преподавателя, посадочные места для обучающихся, доска классная, стенды информационные, учебно-наглядные пособия:</w:t>
      </w:r>
      <w:r>
        <w:rPr>
          <w:spacing w:val="22"/>
          <w:sz w:val="24"/>
          <w:szCs w:val="24"/>
        </w:rPr>
        <w:t xml:space="preserve"> </w:t>
      </w:r>
      <w:r>
        <w:rPr>
          <w:iCs/>
          <w:spacing w:val="27"/>
        </w:rPr>
        <w:t>таблицы</w:t>
      </w:r>
      <w:r>
        <w:rPr>
          <w:iCs/>
        </w:rPr>
        <w:t>,</w:t>
      </w:r>
      <w:r>
        <w:rPr>
          <w:spacing w:val="2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словари, ноутбук с лицензионным програмным обеспечением и возможностью подключения к инф</w:t>
      </w:r>
      <w:r>
        <w:rPr>
          <w:spacing w:val="-2"/>
          <w:sz w:val="24"/>
          <w:szCs w:val="24"/>
        </w:rPr>
        <w:t>ормационно- телекоммуникационной сети «Инернет»;</w:t>
      </w:r>
    </w:p>
    <w:p w:rsidR="00794384" w:rsidRDefault="00E3491D">
      <w:pPr>
        <w:pStyle w:val="a8"/>
        <w:numPr>
          <w:ilvl w:val="0"/>
          <w:numId w:val="47"/>
        </w:numPr>
        <w:ind w:right="3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анатомии и физиологии человека</w:t>
      </w:r>
      <w:r>
        <w:rPr>
          <w:sz w:val="24"/>
          <w:szCs w:val="24"/>
        </w:rPr>
        <w:t xml:space="preserve"> (</w:t>
      </w:r>
      <w:r>
        <w:rPr>
          <w:i/>
          <w:sz w:val="24"/>
          <w:szCs w:val="24"/>
        </w:rPr>
        <w:t xml:space="preserve">учебно-наглядные пособия: </w:t>
      </w:r>
      <w:r>
        <w:rPr>
          <w:sz w:val="24"/>
          <w:szCs w:val="24"/>
        </w:rPr>
        <w:t>модели анатомические, набор натуральных костей скелета человека, набор пластмассовых муляжей костей скелета, барельефные модели внутренних органов, н</w:t>
      </w:r>
      <w:r>
        <w:rPr>
          <w:sz w:val="24"/>
          <w:szCs w:val="24"/>
        </w:rPr>
        <w:t>абор для определения группы крови. Учебная литература, учебно-методические комплексы</w:t>
      </w:r>
      <w:r>
        <w:rPr>
          <w:spacing w:val="-2"/>
          <w:sz w:val="24"/>
          <w:szCs w:val="24"/>
        </w:rPr>
        <w:t>);</w:t>
      </w:r>
    </w:p>
    <w:p w:rsidR="00794384" w:rsidRDefault="00E3491D">
      <w:pPr>
        <w:pStyle w:val="a8"/>
        <w:numPr>
          <w:ilvl w:val="0"/>
          <w:numId w:val="47"/>
        </w:numPr>
        <w:ind w:left="1275" w:right="3" w:firstLine="0"/>
        <w:rPr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биологии:</w:t>
      </w:r>
      <w:r>
        <w:rPr>
          <w:spacing w:val="-2"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учебно-наглядные пособия: </w:t>
      </w:r>
      <w:r>
        <w:rPr>
          <w:sz w:val="24"/>
          <w:szCs w:val="24"/>
        </w:rPr>
        <w:t>микроскоп, термосумка,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флакон-диспенсер; </w:t>
      </w:r>
      <w:r>
        <w:rPr>
          <w:i/>
          <w:sz w:val="24"/>
          <w:szCs w:val="24"/>
        </w:rPr>
        <w:t>учебное медицинское оборудование</w:t>
      </w:r>
      <w:r>
        <w:rPr>
          <w:sz w:val="24"/>
          <w:szCs w:val="24"/>
        </w:rPr>
        <w:t>: Атлас по медицинской микробиологии, вирусологии и иммуноло</w:t>
      </w:r>
      <w:r>
        <w:rPr>
          <w:sz w:val="24"/>
          <w:szCs w:val="24"/>
        </w:rPr>
        <w:t>гии; таблицы по микробиологии; изделия для демонстрации практических навыков. Медицинский инструментарий: шпатели, спиртовки, пинцеты. Лабораторные принадлежности и материалы: бумага фильтровальная, вата гигроскопичная, ерши для мытья пробирок, карандаши п</w:t>
      </w:r>
      <w:r>
        <w:rPr>
          <w:sz w:val="24"/>
          <w:szCs w:val="24"/>
        </w:rPr>
        <w:t>о стеклу, клёнка медицинская, лейкопластырь широкий, марля, пробки резиновые разных размеров.Лабораторная посуда: пипетки градуированные, цилиндры разной ёмкости, воронки, колбы конические, капельницы для красок, палочки стеклянные, пробирки, стекла предме</w:t>
      </w:r>
      <w:r>
        <w:rPr>
          <w:sz w:val="24"/>
          <w:szCs w:val="24"/>
        </w:rPr>
        <w:t>тные, покровные, с лунками, ступки фарфоровые, чашки петри, часы процедурные настольные на 1.2.5. и 10 минут, лупа ручная, весы лабораторные, воронка для горячего разлива сред);</w:t>
      </w:r>
    </w:p>
    <w:p w:rsidR="00794384" w:rsidRDefault="00E3491D">
      <w:pPr>
        <w:pStyle w:val="a8"/>
        <w:numPr>
          <w:ilvl w:val="0"/>
          <w:numId w:val="47"/>
        </w:numPr>
        <w:ind w:right="3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кабинет ОБЗР и БЖД</w:t>
      </w:r>
      <w:r>
        <w:rPr>
          <w:spacing w:val="67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учебное</w:t>
      </w:r>
      <w:r>
        <w:rPr>
          <w:i/>
          <w:spacing w:val="68"/>
          <w:w w:val="150"/>
          <w:sz w:val="24"/>
          <w:szCs w:val="24"/>
        </w:rPr>
        <w:t xml:space="preserve">  </w:t>
      </w:r>
      <w:r>
        <w:rPr>
          <w:i/>
          <w:sz w:val="24"/>
          <w:szCs w:val="24"/>
        </w:rPr>
        <w:t>медицинское</w:t>
      </w:r>
      <w:r>
        <w:rPr>
          <w:i/>
          <w:spacing w:val="66"/>
          <w:w w:val="150"/>
          <w:sz w:val="24"/>
          <w:szCs w:val="24"/>
        </w:rPr>
        <w:t xml:space="preserve">  </w:t>
      </w:r>
      <w:r>
        <w:rPr>
          <w:i/>
          <w:sz w:val="24"/>
          <w:szCs w:val="24"/>
        </w:rPr>
        <w:t>оборудование</w:t>
      </w:r>
      <w:r>
        <w:rPr>
          <w:sz w:val="24"/>
          <w:szCs w:val="24"/>
        </w:rPr>
        <w:t>:</w:t>
      </w:r>
      <w:r>
        <w:rPr>
          <w:spacing w:val="67"/>
          <w:w w:val="150"/>
          <w:sz w:val="24"/>
          <w:szCs w:val="24"/>
        </w:rPr>
        <w:t xml:space="preserve">  </w:t>
      </w:r>
      <w:r>
        <w:rPr>
          <w:spacing w:val="-2"/>
          <w:sz w:val="24"/>
          <w:szCs w:val="24"/>
        </w:rPr>
        <w:t xml:space="preserve">носилки </w:t>
      </w:r>
      <w:r>
        <w:rPr>
          <w:sz w:val="24"/>
          <w:szCs w:val="24"/>
        </w:rPr>
        <w:t>санитарные,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z w:val="24"/>
          <w:szCs w:val="24"/>
        </w:rPr>
        <w:t>ЗД-4: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камера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защитная</w:t>
      </w:r>
      <w:r>
        <w:rPr>
          <w:spacing w:val="1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детская, комплект плакатов по основам военной службы, гражданской обороны, общевойсковой защитный комплект, общевойсковой противогаз, изолирующий противогаз, респираторы, индивидуальные противохимические пакеты, индивидуальные </w:t>
      </w:r>
      <w:r>
        <w:rPr>
          <w:spacing w:val="-2"/>
          <w:sz w:val="24"/>
          <w:szCs w:val="24"/>
        </w:rPr>
        <w:t xml:space="preserve">перевязочные пакеты, материалы, аптечка индивидуальная, шприц-тюбик одноразового пользования, огнетушители порошковые, пенные, углекислотные(учебные), оборудование для измерения, испытания, навигации, устройство для отработки прицеливания, элетронный тир, </w:t>
      </w:r>
      <w:r>
        <w:rPr>
          <w:spacing w:val="-2"/>
          <w:sz w:val="24"/>
          <w:szCs w:val="24"/>
        </w:rPr>
        <w:t>учебные автоматы АК -74);</w:t>
      </w:r>
    </w:p>
    <w:p w:rsidR="00794384" w:rsidRDefault="00E3491D">
      <w:pPr>
        <w:pStyle w:val="a8"/>
        <w:numPr>
          <w:ilvl w:val="0"/>
          <w:numId w:val="47"/>
        </w:numPr>
        <w:ind w:right="3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общей, неорганической и органической, аналитической химии</w:t>
      </w:r>
      <w:r>
        <w:rPr>
          <w:sz w:val="24"/>
          <w:szCs w:val="24"/>
        </w:rPr>
        <w:t xml:space="preserve"> (</w:t>
      </w:r>
      <w:r>
        <w:rPr>
          <w:i/>
          <w:sz w:val="24"/>
          <w:szCs w:val="24"/>
        </w:rPr>
        <w:t>оборудование</w:t>
      </w:r>
      <w:r>
        <w:rPr>
          <w:sz w:val="24"/>
          <w:szCs w:val="24"/>
        </w:rPr>
        <w:t>: пробирки, колбы конические, стаканы химические, спиртовки, пипетки пластмассовые, штативы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 держатели для пробирок,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мерные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цилиндры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(мензурки), лотки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(поднос</w:t>
      </w:r>
      <w:r>
        <w:rPr>
          <w:sz w:val="24"/>
          <w:szCs w:val="24"/>
        </w:rPr>
        <w:t>ы), чашки Петри, покровные стекла, стеклянные пипетки, дозаторы, капельницы, чаша выпарительная, воронки. Вспомогательное оснащение: фильтровальная бумага, индикаторы, стандарт титры, карандаш по стеклу. Химические реактивы);</w:t>
      </w:r>
    </w:p>
    <w:p w:rsidR="00794384" w:rsidRDefault="00E3491D">
      <w:pPr>
        <w:pStyle w:val="a8"/>
        <w:numPr>
          <w:ilvl w:val="0"/>
          <w:numId w:val="47"/>
        </w:numPr>
        <w:ind w:right="3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информационных</w:t>
      </w:r>
      <w:r>
        <w:rPr>
          <w:b/>
          <w:bCs/>
          <w:spacing w:val="70"/>
          <w:sz w:val="24"/>
          <w:szCs w:val="24"/>
        </w:rPr>
        <w:t xml:space="preserve"> технологий</w:t>
      </w:r>
      <w:r>
        <w:rPr>
          <w:spacing w:val="71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обо</w:t>
      </w:r>
      <w:r>
        <w:rPr>
          <w:i/>
          <w:sz w:val="24"/>
          <w:szCs w:val="24"/>
        </w:rPr>
        <w:t>рудование</w:t>
      </w:r>
      <w:r>
        <w:rPr>
          <w:sz w:val="24"/>
          <w:szCs w:val="24"/>
        </w:rPr>
        <w:t>:</w:t>
      </w:r>
      <w:r>
        <w:rPr>
          <w:spacing w:val="71"/>
          <w:sz w:val="24"/>
          <w:szCs w:val="24"/>
        </w:rPr>
        <w:t xml:space="preserve"> компьютерный</w:t>
      </w:r>
      <w:r>
        <w:rPr>
          <w:spacing w:val="70"/>
          <w:sz w:val="24"/>
          <w:szCs w:val="24"/>
        </w:rPr>
        <w:t xml:space="preserve"> блок</w:t>
      </w:r>
      <w:r>
        <w:rPr>
          <w:spacing w:val="71"/>
          <w:sz w:val="24"/>
          <w:szCs w:val="24"/>
        </w:rPr>
        <w:t xml:space="preserve"> с монитором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 xml:space="preserve">(лицензионное программное обеспечение </w:t>
      </w:r>
      <w:r>
        <w:rPr>
          <w:sz w:val="24"/>
          <w:szCs w:val="24"/>
          <w:lang w:val="en-US"/>
        </w:rPr>
        <w:t>Microsoft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Windows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lang w:val="en-US"/>
        </w:rPr>
        <w:t>Microsoft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Office</w:t>
      </w:r>
      <w:r>
        <w:rPr>
          <w:sz w:val="24"/>
          <w:szCs w:val="24"/>
        </w:rPr>
        <w:t xml:space="preserve"> 2010 </w:t>
      </w:r>
      <w:r>
        <w:rPr>
          <w:sz w:val="24"/>
          <w:szCs w:val="24"/>
          <w:lang w:val="en-US"/>
        </w:rPr>
        <w:t>Professional</w:t>
      </w:r>
      <w:r>
        <w:rPr>
          <w:sz w:val="24"/>
          <w:szCs w:val="24"/>
        </w:rPr>
        <w:t xml:space="preserve">, справочно-правовая система «Гарант», </w:t>
      </w:r>
      <w:r>
        <w:rPr>
          <w:sz w:val="24"/>
          <w:szCs w:val="24"/>
          <w:lang w:val="en-US"/>
        </w:rPr>
        <w:t>Adobe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Acrobat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Reader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DC</w:t>
      </w:r>
      <w:r>
        <w:rPr>
          <w:sz w:val="24"/>
          <w:szCs w:val="24"/>
        </w:rPr>
        <w:t xml:space="preserve"> и возможностью подключения к информационно-телекоммуникационн</w:t>
      </w:r>
      <w:r>
        <w:rPr>
          <w:sz w:val="24"/>
          <w:szCs w:val="24"/>
        </w:rPr>
        <w:t>ой сети «Интернет»,</w:t>
      </w:r>
    </w:p>
    <w:p w:rsidR="00794384" w:rsidRDefault="00E3491D">
      <w:pPr>
        <w:pStyle w:val="a8"/>
        <w:ind w:left="1276" w:right="3" w:firstLine="0"/>
        <w:rPr>
          <w:sz w:val="24"/>
          <w:szCs w:val="24"/>
        </w:rPr>
      </w:pPr>
      <w:r>
        <w:rPr>
          <w:sz w:val="24"/>
          <w:szCs w:val="24"/>
        </w:rPr>
        <w:t>образовательный контент, система защиты от вредоносной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информации),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мониторы,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многофункциональное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устройство, мультимедийный проектор).</w:t>
      </w:r>
    </w:p>
    <w:p w:rsidR="00794384" w:rsidRDefault="00E3491D">
      <w:pPr>
        <w:pStyle w:val="21"/>
        <w:ind w:left="0" w:right="3" w:firstLine="709"/>
        <w:jc w:val="both"/>
        <w:rPr>
          <w:b w:val="0"/>
          <w:sz w:val="24"/>
          <w:szCs w:val="24"/>
        </w:rPr>
      </w:pPr>
      <w:r>
        <w:rPr>
          <w:spacing w:val="-2"/>
          <w:sz w:val="24"/>
          <w:szCs w:val="24"/>
        </w:rPr>
        <w:t>Лаборатории</w:t>
      </w:r>
      <w:r>
        <w:rPr>
          <w:b w:val="0"/>
          <w:spacing w:val="-2"/>
          <w:sz w:val="24"/>
          <w:szCs w:val="24"/>
        </w:rPr>
        <w:t>:</w:t>
      </w:r>
    </w:p>
    <w:p w:rsidR="00794384" w:rsidRDefault="00E3491D">
      <w:pPr>
        <w:pStyle w:val="a8"/>
        <w:numPr>
          <w:ilvl w:val="0"/>
          <w:numId w:val="47"/>
        </w:numPr>
        <w:ind w:right="3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ПМ 01 Организации</w:t>
      </w:r>
      <w:r>
        <w:rPr>
          <w:b/>
          <w:bCs/>
          <w:spacing w:val="14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деятельности</w:t>
      </w:r>
      <w:r>
        <w:rPr>
          <w:b/>
          <w:bCs/>
          <w:spacing w:val="16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аптеки</w:t>
      </w:r>
      <w:r>
        <w:rPr>
          <w:b/>
          <w:bCs/>
          <w:spacing w:val="19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</w:t>
      </w:r>
      <w:r>
        <w:rPr>
          <w:b/>
          <w:bCs/>
          <w:spacing w:val="16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отпуска</w:t>
      </w:r>
      <w:r>
        <w:rPr>
          <w:b/>
          <w:bCs/>
          <w:spacing w:val="19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лекарственных</w:t>
      </w:r>
      <w:r>
        <w:rPr>
          <w:b/>
          <w:bCs/>
          <w:spacing w:val="21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>препаратов:</w:t>
      </w:r>
      <w:r>
        <w:rPr>
          <w:spacing w:val="-2"/>
          <w:sz w:val="24"/>
          <w:szCs w:val="24"/>
        </w:rPr>
        <w:t xml:space="preserve"> шкафы витринные с муляжами лекарственных препаратов, учетно-отчетная документация, журналы учёта нормативно-правовой документации, АТОЛ, сканер, термометры для аптечных холодильников, витрина-прилавок, кассовая стойка под стеклом, шкаф для хранения медика</w:t>
      </w:r>
      <w:r>
        <w:rPr>
          <w:spacing w:val="-2"/>
          <w:sz w:val="24"/>
          <w:szCs w:val="24"/>
        </w:rPr>
        <w:t>ментов, шкаф холодильный фармацевтический, калькуляторы, расходные материалы для выполнения практических работ;</w:t>
      </w:r>
    </w:p>
    <w:p w:rsidR="00794384" w:rsidRDefault="00E3491D">
      <w:pPr>
        <w:pStyle w:val="a8"/>
        <w:numPr>
          <w:ilvl w:val="0"/>
          <w:numId w:val="47"/>
        </w:numPr>
        <w:ind w:right="3" w:firstLine="0"/>
        <w:rPr>
          <w:sz w:val="24"/>
          <w:szCs w:val="24"/>
        </w:rPr>
      </w:pPr>
      <w:r>
        <w:rPr>
          <w:b/>
          <w:bCs/>
          <w:sz w:val="24"/>
          <w:szCs w:val="24"/>
        </w:rPr>
        <w:t>ПМ 02 Технологии</w:t>
      </w:r>
      <w:r>
        <w:rPr>
          <w:b/>
          <w:bCs/>
          <w:spacing w:val="26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изготовления</w:t>
      </w:r>
      <w:r>
        <w:rPr>
          <w:b/>
          <w:bCs/>
          <w:spacing w:val="23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лекарственных</w:t>
      </w:r>
      <w:r>
        <w:rPr>
          <w:b/>
          <w:bCs/>
          <w:spacing w:val="24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 xml:space="preserve">форм и </w:t>
      </w:r>
      <w:r>
        <w:rPr>
          <w:b/>
          <w:bCs/>
          <w:sz w:val="24"/>
          <w:szCs w:val="24"/>
        </w:rPr>
        <w:t>контроля</w:t>
      </w:r>
      <w:r>
        <w:rPr>
          <w:b/>
          <w:bCs/>
          <w:spacing w:val="18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качества</w:t>
      </w:r>
      <w:r>
        <w:rPr>
          <w:b/>
          <w:bCs/>
          <w:spacing w:val="21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лекарственных</w:t>
      </w:r>
      <w:r>
        <w:rPr>
          <w:b/>
          <w:bCs/>
          <w:spacing w:val="20"/>
          <w:sz w:val="24"/>
          <w:szCs w:val="24"/>
        </w:rPr>
        <w:t xml:space="preserve"> </w:t>
      </w:r>
      <w:r>
        <w:rPr>
          <w:b/>
          <w:bCs/>
          <w:spacing w:val="-2"/>
          <w:sz w:val="24"/>
          <w:szCs w:val="24"/>
        </w:rPr>
        <w:t xml:space="preserve">средств: </w:t>
      </w:r>
      <w:r>
        <w:rPr>
          <w:spacing w:val="-2"/>
          <w:sz w:val="24"/>
          <w:szCs w:val="24"/>
        </w:rPr>
        <w:t>доска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классная, стенды</w:t>
      </w:r>
      <w:r>
        <w:rPr>
          <w:b/>
          <w:bCs/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информационные, вертушка наст</w:t>
      </w:r>
      <w:r>
        <w:rPr>
          <w:spacing w:val="-2"/>
          <w:sz w:val="24"/>
          <w:szCs w:val="24"/>
        </w:rPr>
        <w:t xml:space="preserve">ольная, шкаф для пахучих и красящих веществ, шкаф для хранения фармацевтических субстанций, шкаф с лабораторной посудой, фармацевтический холодильник «Бирюса 150К, поддерживающий диапазон (+2 -+8; +8 -+15) градусов, высы аптечные ВР -1, ВР-5, разновес </w:t>
      </w:r>
      <w:r>
        <w:rPr>
          <w:rFonts w:eastAsia="Calibri"/>
        </w:rPr>
        <w:t>гири</w:t>
      </w:r>
      <w:r>
        <w:rPr>
          <w:rFonts w:eastAsia="Calibri"/>
        </w:rPr>
        <w:t xml:space="preserve"> НГ (10 мг. – 50 гр.) точность М-1/МГ-4-1100 (Россия-4-10мг-500мг)</w:t>
      </w:r>
      <w:r>
        <w:rPr>
          <w:spacing w:val="-2"/>
          <w:sz w:val="24"/>
          <w:szCs w:val="24"/>
        </w:rPr>
        <w:t>, ПОК -1 для ожимаалюминиевых колпачков, инфундирный аппарат, глубокая водяная баня лабораторная, набор ступок с пестиками, пинцеты. Термометры для холодильника, гигрометр, комплект штанглас</w:t>
      </w:r>
      <w:r>
        <w:rPr>
          <w:spacing w:val="-2"/>
          <w:sz w:val="24"/>
          <w:szCs w:val="24"/>
        </w:rPr>
        <w:t>сов с притёртой пробкой из безцветного и оранжевого медицинского стекла, посуда для использованного материала. Ерш для мытья посуды, ёмкость для слива, крышки навинчивающиеся пластмассовые для флаконов, воронки, пипетки, флаконы из прозрачного и тёмного ст</w:t>
      </w:r>
      <w:r>
        <w:rPr>
          <w:spacing w:val="-2"/>
          <w:sz w:val="24"/>
          <w:szCs w:val="24"/>
        </w:rPr>
        <w:t>екла, скребок, стаканы термостойкие, пробирки, штативы для пробирок, колбы. Журналы учёта температуры и влажности в помещении, журанл учета температуры в холодильниках, Наборы этикеток, бумага парафинированная, салфетки, пропитанные дезинфицирующим раствор</w:t>
      </w:r>
      <w:r>
        <w:rPr>
          <w:spacing w:val="-2"/>
          <w:sz w:val="24"/>
          <w:szCs w:val="24"/>
        </w:rPr>
        <w:t>ом, вата медицинская, бумага фиоьтровальная. Степлер, клей карандаш, лекарственные и вспомогательные вещества, комплект реактивов. Калькуляторы, ноутбук с лицензионным програмным обеспечением и возможностью подключения к информационно- телекоммуникационной</w:t>
      </w:r>
      <w:r>
        <w:rPr>
          <w:spacing w:val="-2"/>
          <w:sz w:val="24"/>
          <w:szCs w:val="24"/>
        </w:rPr>
        <w:t xml:space="preserve"> сети «Инернет»;</w:t>
      </w:r>
    </w:p>
    <w:p w:rsidR="00794384" w:rsidRDefault="00E3491D">
      <w:pPr>
        <w:pStyle w:val="21"/>
        <w:ind w:left="0" w:right="3" w:firstLine="851"/>
        <w:jc w:val="both"/>
        <w:rPr>
          <w:sz w:val="24"/>
          <w:szCs w:val="24"/>
        </w:rPr>
      </w:pPr>
      <w:r>
        <w:rPr>
          <w:sz w:val="24"/>
          <w:szCs w:val="24"/>
        </w:rPr>
        <w:t>Спортивный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комплекс:</w:t>
      </w:r>
    </w:p>
    <w:p w:rsidR="00794384" w:rsidRDefault="00E3491D">
      <w:pPr>
        <w:pStyle w:val="a8"/>
        <w:numPr>
          <w:ilvl w:val="0"/>
          <w:numId w:val="47"/>
        </w:numPr>
        <w:ind w:left="0" w:right="3" w:firstLine="851"/>
        <w:rPr>
          <w:sz w:val="24"/>
          <w:szCs w:val="24"/>
        </w:rPr>
      </w:pPr>
      <w:r>
        <w:rPr>
          <w:b/>
          <w:bCs/>
          <w:sz w:val="24"/>
          <w:szCs w:val="24"/>
        </w:rPr>
        <w:t>Малый Спортивный</w:t>
      </w:r>
      <w:r>
        <w:rPr>
          <w:b/>
          <w:bCs/>
          <w:spacing w:val="22"/>
          <w:sz w:val="24"/>
          <w:szCs w:val="24"/>
        </w:rPr>
        <w:t xml:space="preserve"> </w:t>
      </w:r>
      <w:r>
        <w:rPr>
          <w:b/>
          <w:bCs/>
          <w:spacing w:val="-4"/>
          <w:sz w:val="24"/>
          <w:szCs w:val="24"/>
        </w:rPr>
        <w:t>зал</w:t>
      </w:r>
      <w:r>
        <w:rPr>
          <w:spacing w:val="-4"/>
          <w:sz w:val="24"/>
          <w:szCs w:val="24"/>
        </w:rPr>
        <w:t>: технические средаства обучения: музыкальный центр, колонки, электронные носители с записями комплексов упражнений, секундомеры, мячи: баскетбольные, волейбольные, футбольные. Ворота, корзины, сетки, стойки, ракетки и сетка для игры в бадминтон. Оборудова</w:t>
      </w:r>
      <w:r>
        <w:rPr>
          <w:spacing w:val="-4"/>
          <w:sz w:val="24"/>
          <w:szCs w:val="24"/>
        </w:rPr>
        <w:t xml:space="preserve">ние для силовых упражнений (утяжелители, гантели), гимнастическая перекладина, шведская стенка, разметочные дорожки для прыжков и метания. </w:t>
      </w:r>
    </w:p>
    <w:p w:rsidR="00794384" w:rsidRDefault="00E3491D">
      <w:pPr>
        <w:ind w:right="3" w:firstLine="851"/>
        <w:jc w:val="both"/>
        <w:rPr>
          <w:spacing w:val="-2"/>
          <w:sz w:val="24"/>
          <w:szCs w:val="24"/>
        </w:rPr>
      </w:pPr>
      <w:r>
        <w:rPr>
          <w:b/>
          <w:sz w:val="24"/>
          <w:szCs w:val="24"/>
        </w:rPr>
        <w:t xml:space="preserve">Мультимедийный центр, </w:t>
      </w:r>
      <w:r>
        <w:rPr>
          <w:sz w:val="24"/>
          <w:szCs w:val="24"/>
        </w:rPr>
        <w:t xml:space="preserve">в состав которого входят: библиотека, компьютерная зона, </w:t>
      </w:r>
      <w:r>
        <w:rPr>
          <w:spacing w:val="-2"/>
          <w:sz w:val="24"/>
          <w:szCs w:val="24"/>
        </w:rPr>
        <w:t>конференц-зал: ноутбуки с выходом в с</w:t>
      </w:r>
      <w:r>
        <w:rPr>
          <w:spacing w:val="-2"/>
          <w:sz w:val="24"/>
          <w:szCs w:val="24"/>
        </w:rPr>
        <w:t xml:space="preserve">еть Интернет, СПС «Гарант», электронная библиотека система «Лань», стеллажи для книг, столы, стулья, стенды, печатные издания, электронно-цифровые ресурсы, учебная литература, справочные и периодические издания, стеллаж для читательских формуляров. </w:t>
      </w:r>
    </w:p>
    <w:p w:rsidR="00794384" w:rsidRDefault="00E3491D">
      <w:pPr>
        <w:ind w:right="3" w:firstLine="851"/>
        <w:jc w:val="both"/>
        <w:rPr>
          <w:spacing w:val="-2"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Актовы</w:t>
      </w:r>
      <w:r>
        <w:rPr>
          <w:b/>
          <w:bCs/>
          <w:spacing w:val="-2"/>
          <w:sz w:val="24"/>
          <w:szCs w:val="24"/>
        </w:rPr>
        <w:t xml:space="preserve">й зал: </w:t>
      </w:r>
      <w:r>
        <w:rPr>
          <w:spacing w:val="-2"/>
          <w:sz w:val="24"/>
          <w:szCs w:val="24"/>
        </w:rPr>
        <w:t>государственная символика, посадочные места на 100 человек, сцена, мультимедийная аппаратура, трибуна.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 Библиотечный фонд колледжа укомплектован печатными и электронными изданиями по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каждой дисциплине (модулю) из расчета не менее 0,25 экземпляра каж</w:t>
      </w:r>
      <w:r>
        <w:rPr>
          <w:sz w:val="24"/>
          <w:szCs w:val="24"/>
        </w:rPr>
        <w:t>дого из изданий, указанных в рабочих программах дисциплин (модулей) в качестве основной литературы, на одного обучающегося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из числа лиц, одновременно осваивающих соответствующую дисциплину (модуль). </w:t>
      </w:r>
    </w:p>
    <w:p w:rsidR="00794384" w:rsidRDefault="00E3491D">
      <w:pPr>
        <w:pStyle w:val="a6"/>
        <w:ind w:left="0" w:right="3"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Всем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обучающимся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обеспечен</w:t>
      </w:r>
      <w:r>
        <w:rPr>
          <w:spacing w:val="37"/>
          <w:sz w:val="24"/>
          <w:szCs w:val="24"/>
        </w:rPr>
        <w:t xml:space="preserve"> </w:t>
      </w:r>
      <w:r>
        <w:rPr>
          <w:sz w:val="24"/>
          <w:szCs w:val="24"/>
        </w:rPr>
        <w:t>доступ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(удаленный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доступ),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том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числе</w:t>
      </w:r>
      <w:r>
        <w:rPr>
          <w:spacing w:val="32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34"/>
          <w:sz w:val="24"/>
          <w:szCs w:val="24"/>
        </w:rPr>
        <w:t xml:space="preserve"> </w:t>
      </w:r>
      <w:r>
        <w:rPr>
          <w:sz w:val="24"/>
          <w:szCs w:val="24"/>
        </w:rPr>
        <w:t>случае</w:t>
      </w:r>
      <w:r>
        <w:rPr>
          <w:spacing w:val="3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применения </w:t>
      </w:r>
      <w:r>
        <w:rPr>
          <w:sz w:val="24"/>
          <w:szCs w:val="24"/>
        </w:rPr>
        <w:t xml:space="preserve">электронного обучения, дистанционных образовательных технологий, к современным профессиональным базам данных и информационным справочным системам, состав которых определяется в рабочих программах дисциплин (модулей), и </w:t>
      </w:r>
      <w:r>
        <w:rPr>
          <w:sz w:val="24"/>
          <w:szCs w:val="24"/>
        </w:rPr>
        <w:t>подлежит обновлению (при необходимости). Удаленный доступ к электронным версиям учебной литературы и медицинских периодических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изданий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обеспечивают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электронно-библиотечные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системы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«Консультант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студента»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>
        <w:rPr>
          <w:spacing w:val="-2"/>
          <w:sz w:val="24"/>
          <w:szCs w:val="24"/>
        </w:rPr>
        <w:t xml:space="preserve">«Лань».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Библиотечный фонд располагает основными пе</w:t>
      </w:r>
      <w:r>
        <w:rPr>
          <w:sz w:val="24"/>
          <w:szCs w:val="24"/>
        </w:rPr>
        <w:t>чатными учебными пособиями 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специальности. Перечень литературы и электронных ресурсов оформлены в рабочих программах дисциплин, профессиональных модулей и производственных практик. </w:t>
      </w:r>
    </w:p>
    <w:p w:rsidR="00794384" w:rsidRDefault="00E3491D">
      <w:pPr>
        <w:pStyle w:val="a6"/>
        <w:ind w:left="0" w:right="3"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Мультимедийный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центр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колледжа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оснащен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компьютерами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лицензионным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</w:t>
      </w:r>
      <w:r>
        <w:rPr>
          <w:sz w:val="24"/>
          <w:szCs w:val="24"/>
        </w:rPr>
        <w:t xml:space="preserve">граммным </w:t>
      </w:r>
      <w:r>
        <w:rPr>
          <w:spacing w:val="-2"/>
          <w:sz w:val="24"/>
          <w:szCs w:val="24"/>
        </w:rPr>
        <w:t>обеспечением,</w:t>
      </w:r>
      <w:r>
        <w:rPr>
          <w:sz w:val="24"/>
          <w:szCs w:val="24"/>
        </w:rPr>
        <w:t xml:space="preserve"> </w:t>
      </w:r>
      <w:r>
        <w:rPr>
          <w:spacing w:val="-10"/>
          <w:sz w:val="24"/>
          <w:szCs w:val="24"/>
        </w:rPr>
        <w:t xml:space="preserve">а </w:t>
      </w:r>
      <w:r>
        <w:rPr>
          <w:spacing w:val="-4"/>
          <w:sz w:val="24"/>
          <w:szCs w:val="24"/>
        </w:rPr>
        <w:t xml:space="preserve">также </w:t>
      </w:r>
      <w:r>
        <w:rPr>
          <w:spacing w:val="-2"/>
          <w:sz w:val="24"/>
          <w:szCs w:val="24"/>
        </w:rPr>
        <w:t>копировально-множительной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техникой</w:t>
      </w:r>
      <w:r>
        <w:rPr>
          <w:sz w:val="24"/>
          <w:szCs w:val="24"/>
        </w:rPr>
        <w:tab/>
        <w:t>(3 единицы)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телевизором. </w:t>
      </w:r>
      <w:r>
        <w:rPr>
          <w:sz w:val="24"/>
          <w:szCs w:val="24"/>
        </w:rPr>
        <w:t>Обучающиеся обеспечены защищенным доступом к сети «Интернет», электронным образовательным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ресурсам, размещенным на образовательных платформах дистанционного обучен</w:t>
      </w:r>
      <w:r>
        <w:rPr>
          <w:sz w:val="24"/>
          <w:szCs w:val="24"/>
        </w:rPr>
        <w:t>ия Moodle, Webinar.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Обучающимся оказывается учебно-методическая помощь, в том числе в форме индивидуальных консультаций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дистанционном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формате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использованием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информационных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телекоммуникационных  технологий.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Обучающиеся инвалиды и лица с ограниченными </w:t>
      </w:r>
      <w:r>
        <w:rPr>
          <w:sz w:val="24"/>
          <w:szCs w:val="24"/>
        </w:rPr>
        <w:t>возможностями здоровья обеспечены электронными учебными изданиями, адаптированными для обучения указанных обучающихся. Для категории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лиц,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нарушениями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зрения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(слабовидящие)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платформе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Moodle,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7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 xml:space="preserve">ЭБС </w:t>
      </w:r>
      <w:r>
        <w:rPr>
          <w:sz w:val="24"/>
          <w:szCs w:val="24"/>
        </w:rPr>
        <w:t>«Консультант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студента»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ЭБС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«Лань»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функцио</w:t>
      </w:r>
      <w:r>
        <w:rPr>
          <w:sz w:val="24"/>
          <w:szCs w:val="24"/>
        </w:rPr>
        <w:t>нирует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специальная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версия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слабовидящих.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Компьютерная зона включает кабинет для проведения традиционных уроков информатики, оснащенный компьютерами с выходом в Интернет и копировально-множительной техникой. В свободное время все желающие имеют возможнос</w:t>
      </w:r>
      <w:r>
        <w:rPr>
          <w:sz w:val="24"/>
          <w:szCs w:val="24"/>
        </w:rPr>
        <w:t>ть работать в данном кабинете с электронными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базами данных и создавать мультимедийные продукты. 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Конференц-зал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предназначен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демонстрации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электронных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презентаций,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участия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в вебинарах, проведения культурно-массовых мероприятий, а также для </w:t>
      </w:r>
      <w:r>
        <w:rPr>
          <w:sz w:val="24"/>
          <w:szCs w:val="24"/>
        </w:rPr>
        <w:t>самостоятельной работы обучающихся. Оснащен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конференц-зал компьютером с выходом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 Интернет и телевизором.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Требования к минимальному оснащению кабинетов, лабораторий средствами обучения (лабораторным оборудованием, приборами, демонстрационными плакатами, эл</w:t>
      </w:r>
      <w:r>
        <w:rPr>
          <w:sz w:val="24"/>
          <w:szCs w:val="24"/>
        </w:rPr>
        <w:t>ектронными образовательными ресурсами и т.п.) и дидактическими материалами отражены в рабочих программах учебных предметов, дисциплин, профессиональных модулей.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p w:rsidR="00794384" w:rsidRDefault="00794384">
      <w:pPr>
        <w:pStyle w:val="21"/>
        <w:tabs>
          <w:tab w:val="left" w:pos="1699"/>
        </w:tabs>
        <w:ind w:left="1701" w:right="278"/>
        <w:jc w:val="both"/>
        <w:rPr>
          <w:b w:val="0"/>
          <w:sz w:val="24"/>
          <w:szCs w:val="24"/>
        </w:rPr>
      </w:pPr>
    </w:p>
    <w:p w:rsidR="00794384" w:rsidRDefault="00E3491D">
      <w:pPr>
        <w:pStyle w:val="21"/>
        <w:numPr>
          <w:ilvl w:val="1"/>
          <w:numId w:val="46"/>
        </w:numPr>
        <w:ind w:left="0" w:right="3" w:firstLine="851"/>
        <w:jc w:val="center"/>
        <w:rPr>
          <w:sz w:val="24"/>
          <w:szCs w:val="24"/>
        </w:rPr>
      </w:pPr>
      <w:r>
        <w:rPr>
          <w:sz w:val="24"/>
          <w:szCs w:val="24"/>
        </w:rPr>
        <w:t>Требования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финансовым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условиям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1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программы</w:t>
      </w:r>
    </w:p>
    <w:p w:rsidR="00794384" w:rsidRDefault="00E3491D">
      <w:pPr>
        <w:ind w:right="280" w:firstLine="709"/>
        <w:jc w:val="both"/>
        <w:rPr>
          <w:sz w:val="24"/>
          <w:szCs w:val="24"/>
        </w:rPr>
      </w:pPr>
      <w:r>
        <w:rPr>
          <w:sz w:val="24"/>
          <w:szCs w:val="24"/>
        </w:rPr>
        <w:t>Финансовое обеспечение</w:t>
      </w:r>
      <w:r>
        <w:rPr>
          <w:sz w:val="24"/>
          <w:szCs w:val="24"/>
        </w:rPr>
        <w:t xml:space="preserve"> реализации образовательной программы должно осуществляться в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объеме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не ниже базовых нормативных затрат на оказание государственной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услуги по реализации имеющих государственную аккредитацию образовательных программ среднего профессионального образования по</w:t>
      </w:r>
      <w:r>
        <w:rPr>
          <w:sz w:val="24"/>
          <w:szCs w:val="24"/>
        </w:rPr>
        <w:t xml:space="preserve"> специальности с учетом корректирующих коэффициентов.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Расчеты нормативных затрат оказания государственных услуг по реализации образовательной программы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осуществляются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соответствии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Методикой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определения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нормативных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затрат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 оказание государственных усл</w:t>
      </w:r>
      <w:r>
        <w:rPr>
          <w:sz w:val="24"/>
          <w:szCs w:val="24"/>
        </w:rPr>
        <w:t>уг по реализации образовательных программ среднего профессионального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профессиям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(специальностям)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укрупненным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группам профессий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(специальностей),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утвержденной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Минобрнауки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России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27.11.2015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№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АП-114/18вн.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Нормативные затраты на оказание </w:t>
      </w:r>
      <w:r>
        <w:rPr>
          <w:sz w:val="24"/>
          <w:szCs w:val="24"/>
        </w:rPr>
        <w:t>государственных услуг в сфере образования по реализации образовательной программы включают в себя затраты на оплату труда преподавателей и мастеров производственного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учетом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обеспечения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уровня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средней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заработной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платы педагогических работников за</w:t>
      </w:r>
      <w:r>
        <w:rPr>
          <w:sz w:val="24"/>
          <w:szCs w:val="24"/>
        </w:rPr>
        <w:t xml:space="preserve"> выполняемую ими учебную (преподавательскую) работу и другую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работу в соответствии с Указом Президента Российской Федерации от 07.05.2012 г. № 597 «О мероприятиях по реализации государственной социальной политики».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pStyle w:val="21"/>
        <w:numPr>
          <w:ilvl w:val="0"/>
          <w:numId w:val="46"/>
        </w:numPr>
        <w:tabs>
          <w:tab w:val="left" w:pos="170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Оценка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качества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освоения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программ</w:t>
      </w:r>
      <w:r>
        <w:rPr>
          <w:spacing w:val="-3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СПО</w:t>
      </w:r>
    </w:p>
    <w:p w:rsidR="00794384" w:rsidRDefault="00E3491D">
      <w:pPr>
        <w:pStyle w:val="a8"/>
        <w:numPr>
          <w:ilvl w:val="1"/>
          <w:numId w:val="48"/>
        </w:numPr>
        <w:tabs>
          <w:tab w:val="left" w:pos="170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Фо</w:t>
      </w:r>
      <w:r>
        <w:rPr>
          <w:b/>
          <w:sz w:val="24"/>
          <w:szCs w:val="24"/>
        </w:rPr>
        <w:t>нд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оценочных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средств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Качество образовательной программы определяется в рамках системы внутренней оценки, а также системы внешней оценки на добровольной основе.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</w:t>
      </w:r>
      <w:r>
        <w:rPr>
          <w:spacing w:val="69"/>
          <w:sz w:val="24"/>
          <w:szCs w:val="24"/>
        </w:rPr>
        <w:t xml:space="preserve"> целью</w:t>
      </w:r>
      <w:r>
        <w:rPr>
          <w:spacing w:val="71"/>
          <w:sz w:val="24"/>
          <w:szCs w:val="24"/>
        </w:rPr>
        <w:t xml:space="preserve"> внутренней</w:t>
      </w:r>
      <w:r>
        <w:rPr>
          <w:spacing w:val="70"/>
          <w:sz w:val="24"/>
          <w:szCs w:val="24"/>
        </w:rPr>
        <w:t xml:space="preserve"> оценки качества подготовки  </w:t>
      </w:r>
      <w:r>
        <w:rPr>
          <w:sz w:val="24"/>
          <w:szCs w:val="24"/>
        </w:rPr>
        <w:t>обучающихся</w:t>
      </w:r>
      <w:r>
        <w:rPr>
          <w:spacing w:val="70"/>
          <w:sz w:val="24"/>
          <w:szCs w:val="24"/>
        </w:rPr>
        <w:t xml:space="preserve">  </w:t>
      </w:r>
      <w:r>
        <w:rPr>
          <w:sz w:val="24"/>
          <w:szCs w:val="24"/>
        </w:rPr>
        <w:t>по</w:t>
      </w:r>
      <w:r>
        <w:rPr>
          <w:spacing w:val="70"/>
          <w:sz w:val="24"/>
          <w:szCs w:val="24"/>
        </w:rPr>
        <w:t xml:space="preserve">  </w:t>
      </w:r>
      <w:r>
        <w:rPr>
          <w:spacing w:val="-2"/>
          <w:sz w:val="24"/>
          <w:szCs w:val="24"/>
        </w:rPr>
        <w:t xml:space="preserve">специальности </w:t>
      </w:r>
      <w:r>
        <w:rPr>
          <w:sz w:val="24"/>
          <w:szCs w:val="24"/>
        </w:rPr>
        <w:t>33.02.01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Фармация </w:t>
      </w:r>
      <w:r>
        <w:rPr>
          <w:sz w:val="24"/>
          <w:szCs w:val="24"/>
        </w:rPr>
        <w:t>колледжем разрабатывается система оценок для текущего контроля, промежуточной и государственная итоговая аттестация.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Система оценок призвана определить сформированность общих и профессиональных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компетенций обучающихся на протяжении всего срока обучения и п</w:t>
      </w:r>
      <w:r>
        <w:rPr>
          <w:sz w:val="24"/>
          <w:szCs w:val="24"/>
        </w:rPr>
        <w:t>о его завершении.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Система оценок предусматривает различные формы и виды оценочных средств, разрабатываемых в рамках рабочих программ по дисциплине (модулю) и практикам.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Оценочные средства текущего контроля представляет собой комплекс материалов (тестов, за</w:t>
      </w:r>
      <w:r>
        <w:rPr>
          <w:sz w:val="24"/>
          <w:szCs w:val="24"/>
        </w:rPr>
        <w:t>дач, кейсов,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упражнений,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контрольных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других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проверочных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работ)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позволяющие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преподавателю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регулярно контролировать усвоение учебного материала на протяжении изучения дисциплины (модуля). Результаты текущего контроля заносятся в журналы теоретической и пра</w:t>
      </w:r>
      <w:r>
        <w:rPr>
          <w:sz w:val="24"/>
          <w:szCs w:val="24"/>
        </w:rPr>
        <w:t>ктической подготовки.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Текущий контроль проводится в режиме реального времени, а также с использованием электронного обучения и дистанционных образовательных технологий.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Оценочные средства для промежуточной аттестации представляют собой комплект для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проведе</w:t>
      </w:r>
      <w:r>
        <w:rPr>
          <w:sz w:val="24"/>
          <w:szCs w:val="24"/>
        </w:rPr>
        <w:t>ния зачета, дифференцированного зачета, экзамена, курсовой работы (проекта), экзамена по основным и дополнительным видам деятельности, в том числе комплексного зачета и экзамена.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Оценочные средства по дисциплинам, профессиональным модулям и практике для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</w:t>
      </w:r>
      <w:r>
        <w:rPr>
          <w:sz w:val="24"/>
          <w:szCs w:val="24"/>
        </w:rPr>
        <w:t>омежуточной аттестации разрабатываются преподавателем в соответствии с требованиями ФГОС, с учетом профессионального стандарта по квалификации «фармацевт», рассматриваются МЦК, проходят внутреннюю методическую экспертизу.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Оценочные средства для промежуточн</w:t>
      </w:r>
      <w:r>
        <w:rPr>
          <w:sz w:val="24"/>
          <w:szCs w:val="24"/>
        </w:rPr>
        <w:t>ой аттестации обеспечивают демонстрацию всех требований, заявленных в программе к результатам освоения.</w:t>
      </w:r>
    </w:p>
    <w:p w:rsidR="00794384" w:rsidRDefault="00E3491D">
      <w:pPr>
        <w:pStyle w:val="a6"/>
        <w:ind w:left="0" w:right="3" w:firstLine="709"/>
        <w:rPr>
          <w:spacing w:val="-2"/>
          <w:sz w:val="24"/>
          <w:szCs w:val="24"/>
        </w:rPr>
      </w:pPr>
      <w:r>
        <w:rPr>
          <w:sz w:val="24"/>
          <w:szCs w:val="24"/>
        </w:rPr>
        <w:t>Оценочные средства по итоговой аттестации формируются из комплектов оценочных средств текущего контроля и промежуточной аттестации, входят в Программу Г</w:t>
      </w:r>
      <w:r>
        <w:rPr>
          <w:sz w:val="24"/>
          <w:szCs w:val="24"/>
        </w:rPr>
        <w:t xml:space="preserve">ИА и согласовываются с </w:t>
      </w:r>
      <w:r>
        <w:rPr>
          <w:spacing w:val="-2"/>
          <w:sz w:val="24"/>
          <w:szCs w:val="24"/>
        </w:rPr>
        <w:t>работодателем.</w:t>
      </w:r>
    </w:p>
    <w:p w:rsidR="00794384" w:rsidRDefault="00794384">
      <w:pPr>
        <w:pStyle w:val="a6"/>
        <w:ind w:left="0" w:right="3" w:firstLine="709"/>
        <w:rPr>
          <w:spacing w:val="-2"/>
          <w:sz w:val="24"/>
          <w:szCs w:val="24"/>
        </w:rPr>
      </w:pPr>
    </w:p>
    <w:p w:rsidR="00794384" w:rsidRDefault="00E3491D">
      <w:pPr>
        <w:pStyle w:val="a6"/>
        <w:ind w:left="0" w:right="3" w:firstLine="709"/>
        <w:rPr>
          <w:i/>
          <w:spacing w:val="-2"/>
          <w:sz w:val="24"/>
          <w:szCs w:val="24"/>
        </w:rPr>
      </w:pPr>
      <w:r>
        <w:rPr>
          <w:i/>
          <w:spacing w:val="-2"/>
          <w:sz w:val="24"/>
          <w:szCs w:val="24"/>
        </w:rPr>
        <w:t>Фонды оценочных средств по учебным дисциплинам представлены в Приложении 6</w:t>
      </w:r>
    </w:p>
    <w:p w:rsidR="00794384" w:rsidRDefault="00794384">
      <w:pPr>
        <w:pStyle w:val="a6"/>
        <w:ind w:left="0" w:right="3"/>
        <w:rPr>
          <w:spacing w:val="-2"/>
          <w:sz w:val="24"/>
          <w:szCs w:val="24"/>
        </w:rPr>
      </w:pPr>
    </w:p>
    <w:p w:rsidR="00794384" w:rsidRDefault="00E3491D">
      <w:pPr>
        <w:pStyle w:val="21"/>
        <w:numPr>
          <w:ilvl w:val="1"/>
          <w:numId w:val="48"/>
        </w:numPr>
        <w:ind w:left="0" w:right="3" w:firstLine="567"/>
        <w:jc w:val="both"/>
        <w:rPr>
          <w:sz w:val="24"/>
          <w:szCs w:val="24"/>
        </w:rPr>
      </w:pPr>
      <w:r>
        <w:rPr>
          <w:sz w:val="24"/>
          <w:szCs w:val="24"/>
        </w:rPr>
        <w:t>Требования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применяемым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механизмам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оценки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качества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программы</w:t>
      </w:r>
    </w:p>
    <w:p w:rsidR="00794384" w:rsidRDefault="00E3491D">
      <w:pPr>
        <w:pStyle w:val="a6"/>
        <w:ind w:left="0" w:right="146" w:firstLine="851"/>
        <w:rPr>
          <w:sz w:val="24"/>
          <w:szCs w:val="24"/>
        </w:rPr>
      </w:pPr>
      <w:r>
        <w:rPr>
          <w:sz w:val="24"/>
          <w:szCs w:val="24"/>
        </w:rPr>
        <w:t xml:space="preserve">Качество образовательной программы определяется в рамках </w:t>
      </w:r>
      <w:r>
        <w:rPr>
          <w:sz w:val="24"/>
          <w:szCs w:val="24"/>
        </w:rPr>
        <w:t>внутренней системы оценки качества, а также внешней оценки.</w:t>
      </w:r>
    </w:p>
    <w:p w:rsidR="00794384" w:rsidRDefault="00E3491D">
      <w:pPr>
        <w:pStyle w:val="a6"/>
        <w:ind w:left="0" w:right="146" w:firstLine="851"/>
        <w:rPr>
          <w:sz w:val="24"/>
          <w:szCs w:val="24"/>
        </w:rPr>
      </w:pPr>
      <w:r>
        <w:rPr>
          <w:sz w:val="24"/>
          <w:szCs w:val="24"/>
        </w:rPr>
        <w:t>Внутренняя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система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оценки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качества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включает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текущий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контроль, промежуточную и итоговую аттестации обучающихся.</w:t>
      </w:r>
    </w:p>
    <w:p w:rsidR="00794384" w:rsidRDefault="00E3491D">
      <w:pPr>
        <w:pStyle w:val="a6"/>
        <w:ind w:left="0" w:right="146" w:firstLine="851"/>
        <w:rPr>
          <w:sz w:val="24"/>
          <w:szCs w:val="24"/>
        </w:rPr>
      </w:pPr>
      <w:r>
        <w:rPr>
          <w:sz w:val="24"/>
          <w:szCs w:val="24"/>
        </w:rPr>
        <w:t xml:space="preserve">В целях совершенствования образовательной деятельности колледж при </w:t>
      </w:r>
      <w:r>
        <w:rPr>
          <w:sz w:val="24"/>
          <w:szCs w:val="24"/>
        </w:rPr>
        <w:t>проведении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внутренней системы оценки качества образовательной программы привлекает работодателей как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членов экзаменационных комиссий.</w:t>
      </w:r>
    </w:p>
    <w:p w:rsidR="00794384" w:rsidRDefault="00E3491D">
      <w:pPr>
        <w:pStyle w:val="a6"/>
        <w:ind w:left="0" w:right="146" w:firstLine="851"/>
        <w:rPr>
          <w:sz w:val="24"/>
          <w:szCs w:val="24"/>
        </w:rPr>
      </w:pPr>
      <w:r>
        <w:rPr>
          <w:sz w:val="24"/>
          <w:szCs w:val="24"/>
        </w:rPr>
        <w:t>Внешняя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оценка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качества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рамках всероссийских проверочных работ, профессионально</w:t>
      </w:r>
      <w:r>
        <w:rPr>
          <w:sz w:val="24"/>
          <w:szCs w:val="24"/>
        </w:rPr>
        <w:t>-общественной аккредитации, социологических опросов работодателей, родителей и других сообществ.</w:t>
      </w:r>
    </w:p>
    <w:p w:rsidR="00794384" w:rsidRDefault="00E3491D">
      <w:pPr>
        <w:pStyle w:val="a6"/>
        <w:ind w:left="0" w:right="146" w:firstLine="851"/>
        <w:rPr>
          <w:sz w:val="24"/>
          <w:szCs w:val="24"/>
        </w:rPr>
      </w:pPr>
      <w:r>
        <w:rPr>
          <w:sz w:val="24"/>
          <w:szCs w:val="24"/>
        </w:rPr>
        <w:t>Колледж осуществляет ежегодный мониторинг внутренней и внешней оценки качества образования с целью выявления динамики развития качества образования.</w:t>
      </w:r>
    </w:p>
    <w:p w:rsidR="00794384" w:rsidRDefault="00794384">
      <w:pPr>
        <w:pStyle w:val="a8"/>
        <w:tabs>
          <w:tab w:val="left" w:pos="1700"/>
        </w:tabs>
        <w:ind w:left="1700" w:firstLine="0"/>
        <w:jc w:val="right"/>
      </w:pPr>
    </w:p>
    <w:p w:rsidR="00794384" w:rsidRDefault="00E3491D">
      <w:pPr>
        <w:pStyle w:val="a8"/>
        <w:numPr>
          <w:ilvl w:val="1"/>
          <w:numId w:val="48"/>
        </w:numPr>
        <w:tabs>
          <w:tab w:val="left" w:pos="1700"/>
        </w:tabs>
        <w:ind w:left="0" w:firstLine="851"/>
        <w:rPr>
          <w:b/>
          <w:sz w:val="24"/>
          <w:szCs w:val="24"/>
        </w:rPr>
      </w:pPr>
      <w:r>
        <w:rPr>
          <w:b/>
          <w:sz w:val="24"/>
          <w:szCs w:val="24"/>
        </w:rPr>
        <w:t>Итоговая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аттестация</w:t>
      </w:r>
    </w:p>
    <w:p w:rsidR="00794384" w:rsidRDefault="00E3491D">
      <w:pPr>
        <w:pStyle w:val="a6"/>
        <w:ind w:left="0" w:firstLine="851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итоговую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аттестацию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входит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подготовка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сдача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экзамена. </w:t>
      </w:r>
      <w:r>
        <w:rPr>
          <w:sz w:val="24"/>
          <w:szCs w:val="24"/>
        </w:rPr>
        <w:t xml:space="preserve">Итоговый экзамен проводится в форме итогового междисциплинарного экзамена. Экзамен проводится по утвержденной в образователной организации программе ИТОГОВАЯ АТТЕСТАЦИЯ, </w:t>
      </w:r>
      <w:r>
        <w:rPr>
          <w:sz w:val="24"/>
          <w:szCs w:val="24"/>
        </w:rPr>
        <w:t>содержащей требования к прохождению этапов экзамена, и рекомендации обучающимся по подготовке к итоговому экзамену, в том числе перечень рекомендуемой литературы, а также критерии оценки результатов сдачи итогового экзамена.</w:t>
      </w:r>
    </w:p>
    <w:p w:rsidR="00794384" w:rsidRDefault="00794384">
      <w:pPr>
        <w:pStyle w:val="a6"/>
        <w:ind w:right="3"/>
        <w:rPr>
          <w:sz w:val="24"/>
          <w:szCs w:val="24"/>
        </w:rPr>
      </w:pPr>
    </w:p>
    <w:p w:rsidR="00794384" w:rsidRDefault="00E3491D">
      <w:pPr>
        <w:pStyle w:val="11"/>
        <w:numPr>
          <w:ilvl w:val="1"/>
          <w:numId w:val="48"/>
        </w:numPr>
        <w:ind w:right="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Формирование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оценочных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средст</w:t>
      </w:r>
      <w:r>
        <w:rPr>
          <w:sz w:val="24"/>
          <w:szCs w:val="24"/>
        </w:rPr>
        <w:t>в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проведения государственной итоговой аттестации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Государственная итоговая аттестация выпускников (далее – ГИА), осваивающих основную профессиональную образовательную программу 33.02.01 Фармация, является обязательной и проводится по завершении всего ку</w:t>
      </w:r>
      <w:r>
        <w:rPr>
          <w:sz w:val="24"/>
          <w:szCs w:val="24"/>
        </w:rPr>
        <w:t>рса обучения по специальности. В ходе ГИА оценивается степень соответствия сформированных компетенций выпускников требованиям ФГОС.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ГИА по образовательной программе проводится в форме демонстрационного экзамена. Государственная итоговая аттестация завершае</w:t>
      </w:r>
      <w:r>
        <w:rPr>
          <w:sz w:val="24"/>
          <w:szCs w:val="24"/>
        </w:rPr>
        <w:t>тся присвоением квалификации специалиста среднего звена — «фармацевт».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Для</w:t>
      </w:r>
      <w:r>
        <w:rPr>
          <w:spacing w:val="63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pacing w:val="63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ГИА</w:t>
      </w:r>
      <w:r>
        <w:rPr>
          <w:spacing w:val="62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65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колледже</w:t>
      </w:r>
      <w:r>
        <w:rPr>
          <w:spacing w:val="65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разрабатываются</w:t>
      </w:r>
      <w:r>
        <w:rPr>
          <w:spacing w:val="63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программа</w:t>
      </w:r>
      <w:r>
        <w:rPr>
          <w:spacing w:val="64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государственной</w:t>
      </w:r>
      <w:r>
        <w:rPr>
          <w:spacing w:val="64"/>
          <w:w w:val="15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итоговой </w:t>
      </w:r>
      <w:r>
        <w:rPr>
          <w:sz w:val="24"/>
          <w:szCs w:val="24"/>
        </w:rPr>
        <w:t>аттестации, включающей описание процедур и условий ее проведения, плана мероприятий по подготовке и пров</w:t>
      </w:r>
      <w:r>
        <w:rPr>
          <w:sz w:val="24"/>
          <w:szCs w:val="24"/>
        </w:rPr>
        <w:t>едению ГИА, а также системы оценивания.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Требования к содержанию и проведению ГИА, задания, критерии их оценивания, отражены в Программе государственной итоговой аттестации, которая утверждается колледжем и доводится до сведения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студентов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позднее,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чем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шесть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месяцев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начала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итоговой </w:t>
      </w:r>
      <w:r>
        <w:rPr>
          <w:spacing w:val="-2"/>
          <w:sz w:val="24"/>
          <w:szCs w:val="24"/>
        </w:rPr>
        <w:t>аттестации.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Задания для государственного экзамена разрабатываются на основе профессиональных стандартов по специальности 33.02.01 Фармация.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Оценочные средства для проведения ГИА включают типовые задания для</w:t>
      </w:r>
      <w:r>
        <w:rPr>
          <w:sz w:val="24"/>
          <w:szCs w:val="24"/>
        </w:rPr>
        <w:t xml:space="preserve"> государственного экзамена, описание процедур и условий проведения государственной итоговой аттестации, критерии </w:t>
      </w:r>
      <w:r>
        <w:rPr>
          <w:spacing w:val="-2"/>
          <w:sz w:val="24"/>
          <w:szCs w:val="24"/>
        </w:rPr>
        <w:t>оценки.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 xml:space="preserve">Для разработки оценочных заданий по квалификации рекомендуется применять следующие </w:t>
      </w:r>
      <w:r>
        <w:rPr>
          <w:spacing w:val="-2"/>
          <w:sz w:val="24"/>
          <w:szCs w:val="24"/>
        </w:rPr>
        <w:t>материалы:</w:t>
      </w:r>
    </w:p>
    <w:p w:rsidR="00794384" w:rsidRDefault="00794384">
      <w:pPr>
        <w:pStyle w:val="a6"/>
        <w:ind w:left="0" w:right="3" w:firstLine="851"/>
        <w:rPr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39"/>
        <w:gridCol w:w="4201"/>
        <w:gridCol w:w="3786"/>
      </w:tblGrid>
      <w:tr w:rsidR="00794384">
        <w:trPr>
          <w:trHeight w:val="275"/>
        </w:trPr>
        <w:tc>
          <w:tcPr>
            <w:tcW w:w="1939" w:type="dxa"/>
          </w:tcPr>
          <w:p w:rsidR="00794384" w:rsidRDefault="00E3491D">
            <w:pPr>
              <w:pStyle w:val="TableParagraph"/>
              <w:ind w:left="1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Квалификация</w:t>
            </w:r>
          </w:p>
        </w:tc>
        <w:tc>
          <w:tcPr>
            <w:tcW w:w="4201" w:type="dxa"/>
          </w:tcPr>
          <w:p w:rsidR="00794384" w:rsidRDefault="00E3491D">
            <w:pPr>
              <w:pStyle w:val="TableParagraph"/>
              <w:ind w:left="449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Профессиональный</w:t>
            </w:r>
            <w:r>
              <w:rPr>
                <w:b/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стандарт</w:t>
            </w:r>
          </w:p>
        </w:tc>
        <w:tc>
          <w:tcPr>
            <w:tcW w:w="3786" w:type="dxa"/>
          </w:tcPr>
          <w:p w:rsidR="00794384" w:rsidRDefault="00E3491D">
            <w:pPr>
              <w:pStyle w:val="TableParagraph"/>
              <w:ind w:left="427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Порядок</w:t>
            </w:r>
            <w:r>
              <w:rPr>
                <w:b/>
                <w:spacing w:val="2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проведения</w:t>
            </w:r>
            <w:r>
              <w:rPr>
                <w:b/>
                <w:spacing w:val="25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5"/>
                <w:sz w:val="24"/>
                <w:szCs w:val="24"/>
                <w:lang w:val="en-US"/>
              </w:rPr>
              <w:t>ГИА</w:t>
            </w:r>
          </w:p>
        </w:tc>
      </w:tr>
      <w:tr w:rsidR="00794384">
        <w:trPr>
          <w:trHeight w:val="2464"/>
        </w:trPr>
        <w:tc>
          <w:tcPr>
            <w:tcW w:w="1939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фармацевт</w:t>
            </w:r>
          </w:p>
        </w:tc>
        <w:tc>
          <w:tcPr>
            <w:tcW w:w="4201" w:type="dxa"/>
          </w:tcPr>
          <w:p w:rsidR="00794384" w:rsidRDefault="00E3491D">
            <w:pPr>
              <w:pStyle w:val="TableParagraph"/>
              <w:ind w:left="1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Профессиональный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стандарт</w:t>
            </w:r>
          </w:p>
          <w:p w:rsidR="00794384" w:rsidRDefault="00E3491D">
            <w:pPr>
              <w:pStyle w:val="TableParagraph"/>
              <w:ind w:left="1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«Фармацевт», утвержденный приказом Министерства труда и социальной защиты Российской Федерации от 31.05.2021 г. № 349н (зарегистрирован Министерством юстиции Российской Федерации 29.06.2021 г., </w:t>
            </w:r>
            <w:r>
              <w:rPr>
                <w:sz w:val="24"/>
                <w:szCs w:val="24"/>
                <w:lang w:val="en-US"/>
              </w:rPr>
              <w:t>регистрационный</w:t>
            </w:r>
          </w:p>
          <w:p w:rsidR="00794384" w:rsidRDefault="00E3491D">
            <w:pPr>
              <w:pStyle w:val="TableParagraph"/>
              <w:ind w:left="1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№</w:t>
            </w:r>
            <w:r>
              <w:rPr>
                <w:spacing w:val="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64003)</w:t>
            </w:r>
          </w:p>
        </w:tc>
        <w:tc>
          <w:tcPr>
            <w:tcW w:w="3786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Приказ Минобрнауки России от 8 ноября 2021 г. № 800 «Об утверждении Порядка проведения государственной итоговой аттестации по образовательным программам среднего профессионального </w:t>
            </w:r>
            <w:r>
              <w:rPr>
                <w:spacing w:val="-2"/>
                <w:sz w:val="24"/>
                <w:szCs w:val="24"/>
                <w:lang w:val="en-US"/>
              </w:rPr>
              <w:t>образования»</w:t>
            </w:r>
          </w:p>
        </w:tc>
      </w:tr>
    </w:tbl>
    <w:p w:rsidR="00794384" w:rsidRDefault="00794384">
      <w:pPr>
        <w:pStyle w:val="a6"/>
        <w:ind w:right="3"/>
        <w:rPr>
          <w:sz w:val="24"/>
          <w:szCs w:val="24"/>
        </w:rPr>
      </w:pPr>
    </w:p>
    <w:p w:rsidR="00794384" w:rsidRDefault="00E3491D">
      <w:pPr>
        <w:pStyle w:val="a6"/>
        <w:ind w:left="863" w:right="3"/>
        <w:rPr>
          <w:sz w:val="24"/>
          <w:szCs w:val="24"/>
        </w:rPr>
      </w:pPr>
      <w:r>
        <w:rPr>
          <w:sz w:val="24"/>
          <w:szCs w:val="24"/>
        </w:rPr>
        <w:t>Перечень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результатов,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демонстрируемых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Государственной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итоговой</w:t>
      </w:r>
      <w:r>
        <w:rPr>
          <w:spacing w:val="2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аттестации</w:t>
      </w:r>
    </w:p>
    <w:p w:rsidR="00794384" w:rsidRDefault="00794384">
      <w:pPr>
        <w:pStyle w:val="a6"/>
        <w:ind w:right="3"/>
        <w:rPr>
          <w:sz w:val="24"/>
          <w:szCs w:val="24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18"/>
        <w:gridCol w:w="4508"/>
      </w:tblGrid>
      <w:tr w:rsidR="00794384">
        <w:trPr>
          <w:trHeight w:val="822"/>
        </w:trPr>
        <w:tc>
          <w:tcPr>
            <w:tcW w:w="5418" w:type="dxa"/>
          </w:tcPr>
          <w:p w:rsidR="00794384" w:rsidRDefault="00E3491D">
            <w:pPr>
              <w:pStyle w:val="TableParagraph"/>
              <w:ind w:left="-2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Оцениваемые основные виды деятельности и компетенции по ним</w:t>
            </w:r>
          </w:p>
        </w:tc>
        <w:tc>
          <w:tcPr>
            <w:tcW w:w="4508" w:type="dxa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Описание выполняемых в ходе процедур Государственной итоговой аттестации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заданий</w:t>
            </w:r>
          </w:p>
        </w:tc>
      </w:tr>
      <w:tr w:rsidR="00794384">
        <w:trPr>
          <w:trHeight w:val="273"/>
        </w:trPr>
        <w:tc>
          <w:tcPr>
            <w:tcW w:w="9926" w:type="dxa"/>
            <w:gridSpan w:val="2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Государственный</w:t>
            </w:r>
            <w:r>
              <w:rPr>
                <w:b/>
                <w:spacing w:val="32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экзамен</w:t>
            </w:r>
          </w:p>
        </w:tc>
      </w:tr>
      <w:tr w:rsidR="00794384">
        <w:trPr>
          <w:trHeight w:val="1410"/>
        </w:trPr>
        <w:tc>
          <w:tcPr>
            <w:tcW w:w="5418" w:type="dxa"/>
          </w:tcPr>
          <w:p w:rsidR="00794384" w:rsidRDefault="00E3491D">
            <w:pPr>
              <w:pStyle w:val="TableParagraph"/>
              <w:ind w:left="107" w:right="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Вид</w:t>
            </w:r>
            <w:r>
              <w:rPr>
                <w:b/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деятельности:</w:t>
            </w:r>
          </w:p>
          <w:p w:rsidR="00794384" w:rsidRDefault="00E3491D">
            <w:pPr>
              <w:pStyle w:val="TableParagraph"/>
              <w:ind w:left="107" w:right="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Оптовая и розничная торговля лекарственными средствами и отпуск лекарственных препаратов для медицинского и ветеринарного применения. 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</w:t>
            </w:r>
            <w:r>
              <w:rPr>
                <w:spacing w:val="8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1.1.</w:t>
            </w:r>
            <w:r>
              <w:rPr>
                <w:spacing w:val="8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Организовывать</w:t>
            </w:r>
            <w:r>
              <w:rPr>
                <w:spacing w:val="8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подготовку</w:t>
            </w:r>
            <w:r>
              <w:rPr>
                <w:spacing w:val="8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помещений</w:t>
            </w:r>
            <w:r>
              <w:rPr>
                <w:spacing w:val="8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фармацевтической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организации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осуществления фармацевтической деятельности.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1.2.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Осуществлять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мероприятия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оформлению торгового зала.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ПК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4"/>
                <w:sz w:val="24"/>
                <w:szCs w:val="24"/>
                <w:lang w:val="en-US"/>
              </w:rPr>
              <w:t>1.3.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Оказывать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информационно-консультативную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помощь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 xml:space="preserve">потребителям, </w:t>
            </w:r>
            <w:r>
              <w:rPr>
                <w:sz w:val="24"/>
                <w:szCs w:val="24"/>
                <w:lang w:val="en-US"/>
              </w:rPr>
              <w:t>медицинским работникам по выбору лекарственных препаратов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других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товаров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аптечного </w:t>
            </w:r>
            <w:r>
              <w:rPr>
                <w:spacing w:val="-2"/>
                <w:sz w:val="24"/>
                <w:szCs w:val="24"/>
                <w:lang w:val="en-US"/>
              </w:rPr>
              <w:t>ассортимента.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 1.4. Осуществлять роз</w:t>
            </w:r>
            <w:r>
              <w:rPr>
                <w:sz w:val="24"/>
                <w:szCs w:val="24"/>
                <w:lang w:val="en-US"/>
              </w:rPr>
              <w:t>ничную торговлю и отпуск лекарственных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препаратов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населению,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том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числе по льготным рецептам и требованиям медицинских </w:t>
            </w:r>
            <w:r>
              <w:rPr>
                <w:spacing w:val="-2"/>
                <w:sz w:val="24"/>
                <w:szCs w:val="24"/>
                <w:lang w:val="en-US"/>
              </w:rPr>
              <w:t>организаций.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 1.5. Осуществлять розничную торговлю медицинскими изделиями и другими товарами аптечного ассортимента.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ПК 1.6. </w:t>
            </w:r>
            <w:r>
              <w:rPr>
                <w:sz w:val="24"/>
                <w:szCs w:val="24"/>
                <w:lang w:val="en-US"/>
              </w:rPr>
              <w:t>Осуществлять оптовую торговлю лекарственными средствами и другими товарами аптечного ассортимента.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 1.7. Оформлять первичную учетно-отчетную документацию по виду деятельности.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 1.8. Оформлять заявки поставщикам и осуществлять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прием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товаров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аптечного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ас</w:t>
            </w:r>
            <w:r>
              <w:rPr>
                <w:spacing w:val="-2"/>
                <w:sz w:val="24"/>
                <w:szCs w:val="24"/>
                <w:lang w:val="en-US"/>
              </w:rPr>
              <w:t>сортимента.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 1.9. Организовывать и осуществлять прием, хранение лекарственных средств, лекарственного растительного сырья и товаров аптечного ассортимента в соответствии с требованиями нормативно-правовой базы.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 1.10. Осуществлять мероприятия по формир</w:t>
            </w:r>
            <w:r>
              <w:rPr>
                <w:sz w:val="24"/>
                <w:szCs w:val="24"/>
                <w:lang w:val="en-US"/>
              </w:rPr>
              <w:t>ованию ценовой политики.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 1.11. Соблюдать правила санитарно- гигиенического режима, охраны труда, техники безопасности</w:t>
            </w:r>
            <w:r>
              <w:rPr>
                <w:spacing w:val="6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65"/>
                <w:sz w:val="24"/>
                <w:szCs w:val="24"/>
                <w:lang w:val="en-US"/>
              </w:rPr>
              <w:t xml:space="preserve"> противопожарной 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безопасности, </w:t>
            </w:r>
            <w:r>
              <w:rPr>
                <w:sz w:val="24"/>
                <w:szCs w:val="24"/>
                <w:lang w:val="en-US"/>
              </w:rPr>
              <w:t>порядок</w:t>
            </w:r>
            <w:r>
              <w:rPr>
                <w:spacing w:val="1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действия</w:t>
            </w:r>
            <w:r>
              <w:rPr>
                <w:spacing w:val="1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</w:t>
            </w:r>
            <w:r>
              <w:rPr>
                <w:spacing w:val="1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чрезвычайных</w:t>
            </w:r>
            <w:r>
              <w:rPr>
                <w:spacing w:val="1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ситуациях.</w:t>
            </w:r>
          </w:p>
        </w:tc>
        <w:tc>
          <w:tcPr>
            <w:tcW w:w="4508" w:type="dxa"/>
          </w:tcPr>
          <w:p w:rsidR="00794384" w:rsidRDefault="00E3491D">
            <w:pPr>
              <w:pStyle w:val="TableParagraph"/>
              <w:ind w:left="105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Задания</w:t>
            </w:r>
            <w:r>
              <w:rPr>
                <w:b/>
                <w:spacing w:val="2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государственного</w:t>
            </w:r>
            <w:r>
              <w:rPr>
                <w:b/>
                <w:spacing w:val="2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экзамена:</w:t>
            </w:r>
          </w:p>
          <w:p w:rsidR="00794384" w:rsidRDefault="00E3491D">
            <w:pPr>
              <w:pStyle w:val="TableParagraph"/>
              <w:numPr>
                <w:ilvl w:val="0"/>
                <w:numId w:val="49"/>
              </w:numPr>
              <w:ind w:left="331" w:right="3" w:firstLine="0"/>
              <w:jc w:val="both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Реализация</w:t>
            </w:r>
            <w:r>
              <w:rPr>
                <w:b/>
                <w:i/>
                <w:spacing w:val="2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szCs w:val="24"/>
                <w:lang w:val="en-US"/>
              </w:rPr>
              <w:t>лекарственного</w:t>
            </w:r>
            <w:r>
              <w:rPr>
                <w:b/>
                <w:i/>
                <w:spacing w:val="2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  <w:spacing w:val="-2"/>
                <w:sz w:val="24"/>
                <w:szCs w:val="24"/>
                <w:lang w:val="en-US"/>
              </w:rPr>
              <w:t>препарата:</w:t>
            </w:r>
          </w:p>
          <w:p w:rsidR="00794384" w:rsidRDefault="00E3491D">
            <w:pPr>
              <w:pStyle w:val="TableParagraph"/>
              <w:numPr>
                <w:ilvl w:val="1"/>
                <w:numId w:val="49"/>
              </w:numPr>
              <w:ind w:left="392"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Реализация аналога рецептурного </w:t>
            </w:r>
            <w:r>
              <w:rPr>
                <w:spacing w:val="-2"/>
                <w:sz w:val="24"/>
                <w:szCs w:val="24"/>
                <w:lang w:val="en-US"/>
              </w:rPr>
              <w:t>лекарственного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препарата (антибиотика);</w:t>
            </w:r>
          </w:p>
          <w:p w:rsidR="00794384" w:rsidRDefault="00E3491D">
            <w:pPr>
              <w:pStyle w:val="TableParagraph"/>
              <w:numPr>
                <w:ilvl w:val="1"/>
                <w:numId w:val="49"/>
              </w:numPr>
              <w:ind w:left="392"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Реализация</w:t>
            </w:r>
            <w:r>
              <w:rPr>
                <w:spacing w:val="56"/>
                <w:w w:val="150"/>
                <w:sz w:val="24"/>
                <w:szCs w:val="24"/>
                <w:lang w:val="en-US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>аналога</w:t>
            </w:r>
            <w:r>
              <w:rPr>
                <w:spacing w:val="57"/>
                <w:w w:val="150"/>
                <w:sz w:val="24"/>
                <w:szCs w:val="24"/>
                <w:lang w:val="en-US"/>
              </w:rPr>
              <w:t xml:space="preserve">   </w:t>
            </w:r>
            <w:r>
              <w:rPr>
                <w:spacing w:val="-2"/>
                <w:sz w:val="24"/>
                <w:szCs w:val="24"/>
                <w:lang w:val="en-US"/>
              </w:rPr>
              <w:t>рецептурного</w:t>
            </w:r>
          </w:p>
          <w:p w:rsidR="00794384" w:rsidRDefault="00E3491D">
            <w:pPr>
              <w:pStyle w:val="TableParagraph"/>
              <w:ind w:left="39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лекарственного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 xml:space="preserve">препарата </w:t>
            </w:r>
            <w:r>
              <w:rPr>
                <w:sz w:val="24"/>
                <w:szCs w:val="24"/>
                <w:lang w:val="en-US"/>
              </w:rPr>
              <w:t>болеутоляющего действия;</w:t>
            </w:r>
          </w:p>
          <w:p w:rsidR="00794384" w:rsidRDefault="00E3491D">
            <w:pPr>
              <w:pStyle w:val="TableParagraph"/>
              <w:numPr>
                <w:ilvl w:val="1"/>
                <w:numId w:val="49"/>
              </w:numPr>
              <w:ind w:left="392"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Реализация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аналога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рецептурного</w:t>
            </w:r>
          </w:p>
          <w:p w:rsidR="00794384" w:rsidRDefault="00E3491D">
            <w:pPr>
              <w:pStyle w:val="TableParagraph"/>
              <w:ind w:left="4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лекарственного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 xml:space="preserve">препарата </w:t>
            </w:r>
            <w:r>
              <w:rPr>
                <w:sz w:val="24"/>
                <w:szCs w:val="24"/>
                <w:lang w:val="en-US"/>
              </w:rPr>
              <w:t>противокашлевого</w:t>
            </w:r>
            <w:r>
              <w:rPr>
                <w:spacing w:val="3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действия;</w:t>
            </w:r>
          </w:p>
          <w:p w:rsidR="00794384" w:rsidRDefault="00E3491D">
            <w:pPr>
              <w:pStyle w:val="TableParagraph"/>
              <w:numPr>
                <w:ilvl w:val="0"/>
                <w:numId w:val="50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Реализация лекарственного препарата безрецептурного отпуска при болях в </w:t>
            </w:r>
            <w:r>
              <w:rPr>
                <w:spacing w:val="-2"/>
                <w:sz w:val="24"/>
                <w:szCs w:val="24"/>
                <w:lang w:val="en-US"/>
              </w:rPr>
              <w:t>суставах;</w:t>
            </w:r>
          </w:p>
          <w:p w:rsidR="00794384" w:rsidRDefault="00E3491D">
            <w:pPr>
              <w:pStyle w:val="TableParagraph"/>
              <w:numPr>
                <w:ilvl w:val="0"/>
                <w:numId w:val="50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Реализация</w:t>
            </w:r>
            <w:r>
              <w:rPr>
                <w:spacing w:val="53"/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лекарственного</w:t>
            </w:r>
            <w:r>
              <w:rPr>
                <w:spacing w:val="54"/>
                <w:sz w:val="24"/>
                <w:szCs w:val="24"/>
                <w:lang w:val="en-US"/>
              </w:rPr>
              <w:t xml:space="preserve">  </w:t>
            </w:r>
            <w:r>
              <w:rPr>
                <w:spacing w:val="-2"/>
                <w:sz w:val="24"/>
                <w:szCs w:val="24"/>
                <w:lang w:val="en-US"/>
              </w:rPr>
              <w:t>препарата</w:t>
            </w:r>
          </w:p>
          <w:p w:rsidR="00794384" w:rsidRDefault="00E3491D">
            <w:pPr>
              <w:pStyle w:val="TableParagraph"/>
              <w:ind w:left="4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безрецептурного отпуска при грибковом поражении кожи;</w:t>
            </w:r>
          </w:p>
          <w:p w:rsidR="00794384" w:rsidRDefault="00E3491D">
            <w:pPr>
              <w:pStyle w:val="TableParagraph"/>
              <w:numPr>
                <w:ilvl w:val="0"/>
                <w:numId w:val="50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Реализация</w:t>
            </w:r>
            <w:r>
              <w:rPr>
                <w:spacing w:val="53"/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лекарственного</w:t>
            </w:r>
            <w:r>
              <w:rPr>
                <w:spacing w:val="54"/>
                <w:sz w:val="24"/>
                <w:szCs w:val="24"/>
                <w:lang w:val="en-US"/>
              </w:rPr>
              <w:t xml:space="preserve">  </w:t>
            </w:r>
            <w:r>
              <w:rPr>
                <w:spacing w:val="-2"/>
                <w:sz w:val="24"/>
                <w:szCs w:val="24"/>
                <w:lang w:val="en-US"/>
              </w:rPr>
              <w:t>препарата</w:t>
            </w:r>
          </w:p>
          <w:p w:rsidR="00794384" w:rsidRDefault="00E3491D">
            <w:pPr>
              <w:pStyle w:val="TableParagraph"/>
              <w:ind w:left="4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безрецептурного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отпуска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4"/>
                <w:sz w:val="24"/>
                <w:szCs w:val="24"/>
                <w:lang w:val="en-US"/>
              </w:rPr>
              <w:t xml:space="preserve">при </w:t>
            </w:r>
            <w:r>
              <w:rPr>
                <w:sz w:val="24"/>
                <w:szCs w:val="24"/>
                <w:lang w:val="en-US"/>
              </w:rPr>
              <w:t>мышечных болях в спине;</w:t>
            </w:r>
          </w:p>
          <w:p w:rsidR="00794384" w:rsidRDefault="00E3491D">
            <w:pPr>
              <w:pStyle w:val="TableParagraph"/>
              <w:numPr>
                <w:ilvl w:val="0"/>
                <w:numId w:val="50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Реализация</w:t>
            </w:r>
            <w:r>
              <w:rPr>
                <w:spacing w:val="53"/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лекарственного</w:t>
            </w:r>
            <w:r>
              <w:rPr>
                <w:spacing w:val="54"/>
                <w:sz w:val="24"/>
                <w:szCs w:val="24"/>
                <w:lang w:val="en-US"/>
              </w:rPr>
              <w:t xml:space="preserve">  </w:t>
            </w:r>
            <w:r>
              <w:rPr>
                <w:spacing w:val="-2"/>
                <w:sz w:val="24"/>
                <w:szCs w:val="24"/>
                <w:lang w:val="en-US"/>
              </w:rPr>
              <w:t>препарата</w:t>
            </w:r>
          </w:p>
          <w:p w:rsidR="00794384" w:rsidRDefault="00E3491D">
            <w:pPr>
              <w:pStyle w:val="TableParagraph"/>
              <w:ind w:left="4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безрецептурного</w:t>
            </w:r>
            <w:r>
              <w:rPr>
                <w:spacing w:val="1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отпуска</w:t>
            </w:r>
            <w:r>
              <w:rPr>
                <w:spacing w:val="1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при</w:t>
            </w:r>
            <w:r>
              <w:rPr>
                <w:spacing w:val="1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кашле;</w:t>
            </w:r>
          </w:p>
          <w:p w:rsidR="00794384" w:rsidRDefault="00E3491D">
            <w:pPr>
              <w:pStyle w:val="TableParagraph"/>
              <w:numPr>
                <w:ilvl w:val="0"/>
                <w:numId w:val="50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Реализация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 xml:space="preserve">лекарственного </w:t>
            </w:r>
            <w:r>
              <w:rPr>
                <w:sz w:val="24"/>
                <w:szCs w:val="24"/>
                <w:lang w:val="en-US"/>
              </w:rPr>
              <w:t>растительного препарата;</w:t>
            </w:r>
          </w:p>
          <w:p w:rsidR="00794384" w:rsidRDefault="00E3491D">
            <w:pPr>
              <w:pStyle w:val="TableParagraph"/>
              <w:numPr>
                <w:ilvl w:val="0"/>
                <w:numId w:val="50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Реализация</w:t>
            </w:r>
            <w:r>
              <w:rPr>
                <w:spacing w:val="2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медицинского</w:t>
            </w:r>
            <w:r>
              <w:rPr>
                <w:spacing w:val="2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изделия;</w:t>
            </w:r>
          </w:p>
          <w:p w:rsidR="00794384" w:rsidRDefault="00E3491D">
            <w:pPr>
              <w:pStyle w:val="TableParagraph"/>
              <w:numPr>
                <w:ilvl w:val="0"/>
                <w:numId w:val="50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Реализация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биологически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активной добавки.</w:t>
            </w:r>
          </w:p>
          <w:p w:rsidR="00794384" w:rsidRDefault="00E3491D">
            <w:pPr>
              <w:pStyle w:val="TableParagraph"/>
              <w:ind w:left="392" w:right="3"/>
              <w:jc w:val="both"/>
              <w:rPr>
                <w:spacing w:val="-2"/>
                <w:sz w:val="24"/>
                <w:szCs w:val="24"/>
                <w:lang w:val="en-US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>2.</w:t>
            </w:r>
            <w:r>
              <w:rPr>
                <w:b/>
                <w:i/>
                <w:spacing w:val="2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szCs w:val="24"/>
                <w:lang w:val="en-US"/>
              </w:rPr>
              <w:t>Базовая</w:t>
            </w:r>
            <w:r>
              <w:rPr>
                <w:b/>
                <w:i/>
                <w:spacing w:val="2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  <w:sz w:val="24"/>
                <w:szCs w:val="24"/>
                <w:lang w:val="en-US"/>
              </w:rPr>
              <w:t>сердечно-легочная</w:t>
            </w:r>
            <w:r>
              <w:rPr>
                <w:b/>
                <w:i/>
                <w:spacing w:val="2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i/>
                <w:spacing w:val="-2"/>
                <w:sz w:val="24"/>
                <w:szCs w:val="24"/>
                <w:lang w:val="en-US"/>
              </w:rPr>
              <w:t>реанимация.</w:t>
            </w:r>
          </w:p>
          <w:p w:rsidR="00794384" w:rsidRDefault="00794384">
            <w:pPr>
              <w:pStyle w:val="TableParagraph"/>
              <w:ind w:left="392"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7314"/>
        </w:trPr>
        <w:tc>
          <w:tcPr>
            <w:tcW w:w="5418" w:type="dxa"/>
          </w:tcPr>
          <w:p w:rsidR="00794384" w:rsidRDefault="00E3491D">
            <w:pPr>
              <w:pStyle w:val="TableParagraph"/>
              <w:ind w:left="107" w:right="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Вид</w:t>
            </w:r>
            <w:r>
              <w:rPr>
                <w:b/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деятельности:</w:t>
            </w:r>
          </w:p>
          <w:p w:rsidR="00794384" w:rsidRDefault="00E3491D">
            <w:pPr>
              <w:pStyle w:val="TableParagraph"/>
              <w:ind w:left="107" w:right="3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Изготовление лекарственных препаратов в условиях аптечных организаций и ветеринарных аптечных организаций.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</w:t>
            </w:r>
            <w:r>
              <w:rPr>
                <w:spacing w:val="8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2.1.</w:t>
            </w:r>
            <w:r>
              <w:rPr>
                <w:spacing w:val="8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Изготавливать</w:t>
            </w:r>
            <w:r>
              <w:rPr>
                <w:spacing w:val="8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лекарственные</w:t>
            </w:r>
            <w:r>
              <w:rPr>
                <w:spacing w:val="8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формы</w:t>
            </w:r>
            <w:r>
              <w:rPr>
                <w:spacing w:val="8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 рецептам и требованиям медицинских организаций. ПК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2.2.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Изготавливать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внутриаптечную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заготовку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 фасовать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лекарственные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средства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последующей </w:t>
            </w:r>
            <w:r>
              <w:rPr>
                <w:spacing w:val="-2"/>
                <w:sz w:val="24"/>
                <w:szCs w:val="24"/>
                <w:lang w:val="en-US"/>
              </w:rPr>
              <w:t>реализации.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ПК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4"/>
                <w:sz w:val="24"/>
                <w:szCs w:val="24"/>
                <w:lang w:val="en-US"/>
              </w:rPr>
              <w:t>2.3.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Владеть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обязательными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 xml:space="preserve">видами </w:t>
            </w:r>
            <w:r>
              <w:rPr>
                <w:sz w:val="24"/>
                <w:szCs w:val="24"/>
                <w:lang w:val="en-US"/>
              </w:rPr>
              <w:t>внутриаптечного контроля лекарственных средств.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 2.4.</w:t>
            </w:r>
            <w:r>
              <w:rPr>
                <w:spacing w:val="3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Оформлять документы первичного</w:t>
            </w:r>
            <w:r>
              <w:rPr>
                <w:spacing w:val="3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учета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по изготовлению </w:t>
            </w:r>
            <w:r>
              <w:rPr>
                <w:sz w:val="24"/>
                <w:szCs w:val="24"/>
                <w:lang w:val="en-US"/>
              </w:rPr>
              <w:t>лекарственных препаратов.</w:t>
            </w:r>
          </w:p>
          <w:p w:rsidR="00794384" w:rsidRDefault="00E3491D">
            <w:pPr>
              <w:pStyle w:val="TableParagraph"/>
              <w:ind w:left="10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ПК 2.5. Соблюдать правила санитарно-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гигиенического режима, охраны труда, техники безопасности и противопожарной безопасности, порядок действий при чрезвычайных ситуациях</w:t>
            </w:r>
          </w:p>
        </w:tc>
        <w:tc>
          <w:tcPr>
            <w:tcW w:w="4508" w:type="dxa"/>
          </w:tcPr>
          <w:p w:rsidR="00794384" w:rsidRDefault="00E3491D">
            <w:pPr>
              <w:pStyle w:val="TableParagraph"/>
              <w:ind w:left="105" w:right="3"/>
              <w:jc w:val="both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Задание</w:t>
            </w:r>
            <w:r>
              <w:rPr>
                <w:b/>
                <w:spacing w:val="2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государственного</w:t>
            </w:r>
            <w:r>
              <w:rPr>
                <w:b/>
                <w:spacing w:val="26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экзамена:</w:t>
            </w:r>
          </w:p>
          <w:p w:rsidR="00794384" w:rsidRDefault="00E3491D">
            <w:pPr>
              <w:pStyle w:val="TableParagraph"/>
              <w:numPr>
                <w:ilvl w:val="0"/>
                <w:numId w:val="51"/>
              </w:numPr>
              <w:ind w:right="3" w:firstLine="0"/>
              <w:jc w:val="both"/>
              <w:rPr>
                <w:b/>
                <w:i/>
                <w:sz w:val="24"/>
                <w:szCs w:val="24"/>
                <w:lang w:val="en-US"/>
              </w:rPr>
            </w:pPr>
            <w:r>
              <w:rPr>
                <w:b/>
                <w:i/>
                <w:spacing w:val="-2"/>
                <w:sz w:val="24"/>
                <w:szCs w:val="24"/>
                <w:lang w:val="en-US"/>
              </w:rPr>
              <w:t>Изготовление</w:t>
            </w:r>
            <w:r>
              <w:rPr>
                <w:b/>
                <w:i/>
                <w:sz w:val="24"/>
                <w:szCs w:val="24"/>
                <w:lang w:val="en-US"/>
              </w:rPr>
              <w:tab/>
            </w:r>
            <w:r>
              <w:rPr>
                <w:b/>
                <w:i/>
                <w:spacing w:val="-2"/>
                <w:sz w:val="24"/>
                <w:szCs w:val="24"/>
                <w:lang w:val="en-US"/>
              </w:rPr>
              <w:t>лекарственн</w:t>
            </w:r>
            <w:r>
              <w:rPr>
                <w:b/>
                <w:i/>
                <w:spacing w:val="-2"/>
                <w:sz w:val="24"/>
                <w:szCs w:val="24"/>
                <w:lang w:val="en-US"/>
              </w:rPr>
              <w:t>ых препаратов:</w:t>
            </w:r>
          </w:p>
          <w:p w:rsidR="00794384" w:rsidRDefault="00E3491D">
            <w:pPr>
              <w:pStyle w:val="TableParagraph"/>
              <w:numPr>
                <w:ilvl w:val="1"/>
                <w:numId w:val="51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Изготовление</w:t>
            </w:r>
            <w:r>
              <w:rPr>
                <w:spacing w:val="4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раствора</w:t>
            </w:r>
            <w:r>
              <w:rPr>
                <w:spacing w:val="4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4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внутреннего</w:t>
            </w:r>
          </w:p>
          <w:p w:rsidR="00794384" w:rsidRDefault="00E3491D">
            <w:pPr>
              <w:pStyle w:val="TableParagraph"/>
              <w:ind w:left="4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применения</w:t>
            </w:r>
            <w:r>
              <w:rPr>
                <w:spacing w:val="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рецепту;</w:t>
            </w:r>
          </w:p>
          <w:p w:rsidR="00794384" w:rsidRDefault="00E3491D">
            <w:pPr>
              <w:pStyle w:val="TableParagraph"/>
              <w:numPr>
                <w:ilvl w:val="1"/>
                <w:numId w:val="51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Изготовление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раствора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наружного применения по рецепту;</w:t>
            </w:r>
          </w:p>
          <w:p w:rsidR="00794384" w:rsidRDefault="00E3491D">
            <w:pPr>
              <w:pStyle w:val="TableParagraph"/>
              <w:numPr>
                <w:ilvl w:val="1"/>
                <w:numId w:val="51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Изготовление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присыпки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детской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6"/>
                <w:sz w:val="24"/>
                <w:szCs w:val="24"/>
                <w:lang w:val="en-US"/>
              </w:rPr>
              <w:t xml:space="preserve">по </w:t>
            </w:r>
            <w:r>
              <w:rPr>
                <w:spacing w:val="-2"/>
                <w:sz w:val="24"/>
                <w:szCs w:val="24"/>
                <w:lang w:val="en-US"/>
              </w:rPr>
              <w:t>рецепту;</w:t>
            </w:r>
          </w:p>
          <w:p w:rsidR="00794384" w:rsidRDefault="00E3491D">
            <w:pPr>
              <w:pStyle w:val="TableParagraph"/>
              <w:numPr>
                <w:ilvl w:val="1"/>
                <w:numId w:val="51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Изготовление</w:t>
            </w:r>
            <w:r>
              <w:rPr>
                <w:spacing w:val="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капель</w:t>
            </w:r>
            <w:r>
              <w:rPr>
                <w:spacing w:val="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нос</w:t>
            </w:r>
            <w:r>
              <w:rPr>
                <w:spacing w:val="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рецепту;</w:t>
            </w:r>
          </w:p>
          <w:p w:rsidR="00794384" w:rsidRDefault="00E3491D">
            <w:pPr>
              <w:pStyle w:val="TableParagraph"/>
              <w:numPr>
                <w:ilvl w:val="1"/>
                <w:numId w:val="51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Изготовление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микстуры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рецепту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со </w:t>
            </w:r>
            <w:r>
              <w:rPr>
                <w:sz w:val="24"/>
                <w:szCs w:val="24"/>
                <w:lang w:val="en-US"/>
              </w:rPr>
              <w:t>светочувствительным веществом;</w:t>
            </w:r>
          </w:p>
          <w:p w:rsidR="00794384" w:rsidRDefault="00E3491D">
            <w:pPr>
              <w:pStyle w:val="TableParagraph"/>
              <w:numPr>
                <w:ilvl w:val="1"/>
                <w:numId w:val="51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Изготовление</w:t>
            </w:r>
            <w:r>
              <w:rPr>
                <w:spacing w:val="5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порошков</w:t>
            </w:r>
            <w:r>
              <w:rPr>
                <w:spacing w:val="5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5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наружного</w:t>
            </w:r>
          </w:p>
          <w:p w:rsidR="00794384" w:rsidRDefault="00E3491D">
            <w:pPr>
              <w:pStyle w:val="TableParagraph"/>
              <w:ind w:left="4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применения</w:t>
            </w:r>
            <w:r>
              <w:rPr>
                <w:spacing w:val="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рецепту;</w:t>
            </w:r>
          </w:p>
          <w:p w:rsidR="00794384" w:rsidRDefault="00E3491D">
            <w:pPr>
              <w:pStyle w:val="TableParagraph"/>
              <w:numPr>
                <w:ilvl w:val="1"/>
                <w:numId w:val="51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Изготовление раствора магния сульфата для внутреннего применения;</w:t>
            </w:r>
          </w:p>
          <w:p w:rsidR="00794384" w:rsidRDefault="00E3491D">
            <w:pPr>
              <w:pStyle w:val="TableParagraph"/>
              <w:numPr>
                <w:ilvl w:val="1"/>
                <w:numId w:val="51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Изготовление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4"/>
                <w:sz w:val="24"/>
                <w:szCs w:val="24"/>
                <w:lang w:val="en-US"/>
              </w:rPr>
              <w:t>мази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4"/>
                <w:sz w:val="24"/>
                <w:szCs w:val="24"/>
                <w:lang w:val="en-US"/>
              </w:rPr>
              <w:t>для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 xml:space="preserve">лечения </w:t>
            </w:r>
            <w:r>
              <w:rPr>
                <w:sz w:val="24"/>
                <w:szCs w:val="24"/>
                <w:lang w:val="en-US"/>
              </w:rPr>
              <w:t>дерматита по рецепту;</w:t>
            </w:r>
          </w:p>
          <w:p w:rsidR="00794384" w:rsidRDefault="00E3491D">
            <w:pPr>
              <w:pStyle w:val="TableParagraph"/>
              <w:numPr>
                <w:ilvl w:val="1"/>
                <w:numId w:val="51"/>
              </w:numPr>
              <w:ind w:right="3" w:firstLine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Изготовление</w:t>
            </w:r>
            <w:r>
              <w:rPr>
                <w:spacing w:val="3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настоев</w:t>
            </w:r>
            <w:r>
              <w:rPr>
                <w:spacing w:val="3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3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использованием</w:t>
            </w:r>
          </w:p>
          <w:p w:rsidR="00794384" w:rsidRDefault="00E3491D">
            <w:pPr>
              <w:pStyle w:val="TableParagraph"/>
              <w:ind w:left="4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стандартизированных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жидких экстрактов</w:t>
            </w:r>
          </w:p>
        </w:tc>
      </w:tr>
    </w:tbl>
    <w:p w:rsidR="00794384" w:rsidRDefault="00794384">
      <w:pPr>
        <w:pStyle w:val="a6"/>
        <w:ind w:right="3"/>
        <w:rPr>
          <w:sz w:val="24"/>
          <w:szCs w:val="24"/>
        </w:rPr>
      </w:pP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pacing w:val="-10"/>
          <w:sz w:val="24"/>
          <w:szCs w:val="24"/>
        </w:rPr>
        <w:t>К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государственной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итоговой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аттестации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допускается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обучающийся,</w:t>
      </w:r>
      <w:r>
        <w:rPr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не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имеющий </w:t>
      </w:r>
      <w:r>
        <w:rPr>
          <w:sz w:val="24"/>
          <w:szCs w:val="24"/>
        </w:rPr>
        <w:t xml:space="preserve">академической задолженности и в полном объеме выполнивший учебный план или индивидуальный учебный план. ГИА проводится на основе принципов объективности и независимости оценки качества подготовки обучающихся.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Государственная итоговая аттестация завершаетс</w:t>
      </w:r>
      <w:r>
        <w:rPr>
          <w:sz w:val="24"/>
          <w:szCs w:val="24"/>
        </w:rPr>
        <w:t>я присвоением квалификации специалиста среднего звена — «фармацевт».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Результаты</w:t>
      </w:r>
      <w:r>
        <w:rPr>
          <w:spacing w:val="68"/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pacing w:val="72"/>
          <w:sz w:val="24"/>
          <w:szCs w:val="24"/>
        </w:rPr>
        <w:t xml:space="preserve"> </w:t>
      </w:r>
      <w:r>
        <w:rPr>
          <w:sz w:val="24"/>
          <w:szCs w:val="24"/>
        </w:rPr>
        <w:t>ГИА</w:t>
      </w:r>
      <w:r>
        <w:rPr>
          <w:spacing w:val="69"/>
          <w:sz w:val="24"/>
          <w:szCs w:val="24"/>
        </w:rPr>
        <w:t xml:space="preserve"> </w:t>
      </w:r>
      <w:r>
        <w:rPr>
          <w:sz w:val="24"/>
          <w:szCs w:val="24"/>
        </w:rPr>
        <w:t>оцениваются</w:t>
      </w:r>
      <w:r>
        <w:rPr>
          <w:spacing w:val="68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68"/>
          <w:sz w:val="24"/>
          <w:szCs w:val="24"/>
        </w:rPr>
        <w:t xml:space="preserve"> </w:t>
      </w:r>
      <w:r>
        <w:rPr>
          <w:sz w:val="24"/>
          <w:szCs w:val="24"/>
        </w:rPr>
        <w:t>проставлением</w:t>
      </w:r>
      <w:r>
        <w:rPr>
          <w:spacing w:val="66"/>
          <w:sz w:val="24"/>
          <w:szCs w:val="24"/>
        </w:rPr>
        <w:t xml:space="preserve"> </w:t>
      </w:r>
      <w:r>
        <w:rPr>
          <w:sz w:val="24"/>
          <w:szCs w:val="24"/>
        </w:rPr>
        <w:t>одной</w:t>
      </w:r>
      <w:r>
        <w:rPr>
          <w:spacing w:val="66"/>
          <w:sz w:val="24"/>
          <w:szCs w:val="24"/>
        </w:rPr>
        <w:t xml:space="preserve"> </w:t>
      </w:r>
      <w:r>
        <w:rPr>
          <w:sz w:val="24"/>
          <w:szCs w:val="24"/>
        </w:rPr>
        <w:t>из</w:t>
      </w:r>
      <w:r>
        <w:rPr>
          <w:spacing w:val="69"/>
          <w:sz w:val="24"/>
          <w:szCs w:val="24"/>
        </w:rPr>
        <w:t xml:space="preserve"> </w:t>
      </w:r>
      <w:r>
        <w:rPr>
          <w:sz w:val="24"/>
          <w:szCs w:val="24"/>
        </w:rPr>
        <w:t>отметок:</w:t>
      </w:r>
      <w:r>
        <w:rPr>
          <w:spacing w:val="7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«отлично», </w:t>
      </w:r>
      <w:r>
        <w:rPr>
          <w:sz w:val="24"/>
          <w:szCs w:val="24"/>
        </w:rPr>
        <w:t xml:space="preserve">«хорошо», «удовлетворительно», «неудовлетворительно» и объявляются в тот же день после оформления в установленном порядке протоколов заседаний ГЭК.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Лицам, не прошедшим Государственную итоговую аттестацию или получившим на итоговой аттестации неудовлетвори</w:t>
      </w:r>
      <w:r>
        <w:rPr>
          <w:sz w:val="24"/>
          <w:szCs w:val="24"/>
        </w:rPr>
        <w:t>тельные результаты, а также лицам, освоившим часть образовательной программы и (или) отчисленным из организации, осуществляющей образовательную деятельность, выдается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справка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обучении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или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периоде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образцу,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самостоятельно устанавливаемому ко</w:t>
      </w:r>
      <w:r>
        <w:rPr>
          <w:sz w:val="24"/>
          <w:szCs w:val="24"/>
        </w:rPr>
        <w:t>лледжем.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pStyle w:val="a8"/>
        <w:numPr>
          <w:ilvl w:val="0"/>
          <w:numId w:val="48"/>
        </w:numPr>
        <w:ind w:right="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Рабочая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программа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воспитания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по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специальности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33.02.01.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Фармация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Данная рабочая программа воспитания разработана с учетом преемственности целей и задач программы воспитания для образовательных организаций, одобренной решением Федерального учебно</w:t>
      </w:r>
      <w:r>
        <w:rPr>
          <w:sz w:val="24"/>
          <w:szCs w:val="24"/>
        </w:rPr>
        <w:t>-методического объединения по общему образованию (утв. Протоколом заседания УМО по общему образованию Минпросвещения России № 2/20 от 02.06.2020 г.).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Согласно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Федеральному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закону «Об образовании»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от 29.12.2012 г. № 273-ФЗ (в ред. Федерального закона от 31.</w:t>
      </w:r>
      <w:r>
        <w:rPr>
          <w:sz w:val="24"/>
          <w:szCs w:val="24"/>
        </w:rPr>
        <w:t>07.2020 г. № 304-ФЗ) «Воспитание — деятельность, направленная на развитие личности, создание условий для самоопределения и социализации обучающихся на основе социокультурных, духовно-нравственных ценностей и принятых в российском обществе правил и норм пов</w:t>
      </w:r>
      <w:r>
        <w:rPr>
          <w:sz w:val="24"/>
          <w:szCs w:val="24"/>
        </w:rPr>
        <w:t>едения в интересах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человека,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семьи,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общества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государства,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формирование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у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чувства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</w:t>
      </w:r>
      <w:r>
        <w:rPr>
          <w:sz w:val="24"/>
          <w:szCs w:val="24"/>
        </w:rPr>
        <w:t>взаимного уважения, бережного отношения к культурному наследию и традициям многонационального народа Российской Федерации, природе и окружающей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среде»,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что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является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обязательным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разработке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формулировок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личностных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результатов.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Цель рабочей программы вос</w:t>
      </w:r>
      <w:r>
        <w:rPr>
          <w:sz w:val="24"/>
          <w:szCs w:val="24"/>
        </w:rPr>
        <w:t>питания – личностное развитие обучающихся и их социализация, проявляющиеся в развитии их позитивных отношений к общественным ценностям, приобретении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опыта поведения и применения сформированных общих компетенций квалифицированных рабочих, служащих/специалис</w:t>
      </w:r>
      <w:r>
        <w:rPr>
          <w:sz w:val="24"/>
          <w:szCs w:val="24"/>
        </w:rPr>
        <w:t>тов среднего звена на практике.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pacing w:val="-2"/>
          <w:sz w:val="24"/>
          <w:szCs w:val="24"/>
        </w:rPr>
        <w:t>Задачи:</w:t>
      </w:r>
    </w:p>
    <w:p w:rsidR="00794384" w:rsidRDefault="00E3491D">
      <w:pPr>
        <w:pStyle w:val="a8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 формирование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единого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пространства,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создающего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равные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условия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для развития обучающихся профессиональной образовательной организации;</w:t>
      </w:r>
    </w:p>
    <w:p w:rsidR="00794384" w:rsidRDefault="00E3491D">
      <w:pPr>
        <w:pStyle w:val="a8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 организация</w:t>
      </w:r>
      <w:r>
        <w:rPr>
          <w:spacing w:val="32"/>
          <w:sz w:val="24"/>
          <w:szCs w:val="24"/>
        </w:rPr>
        <w:t xml:space="preserve">  </w:t>
      </w:r>
      <w:r>
        <w:rPr>
          <w:sz w:val="24"/>
          <w:szCs w:val="24"/>
        </w:rPr>
        <w:t>всех</w:t>
      </w:r>
      <w:r>
        <w:rPr>
          <w:spacing w:val="35"/>
          <w:sz w:val="24"/>
          <w:szCs w:val="24"/>
        </w:rPr>
        <w:t xml:space="preserve">  </w:t>
      </w:r>
      <w:r>
        <w:rPr>
          <w:sz w:val="24"/>
          <w:szCs w:val="24"/>
        </w:rPr>
        <w:t>видов</w:t>
      </w:r>
      <w:r>
        <w:rPr>
          <w:spacing w:val="34"/>
          <w:sz w:val="24"/>
          <w:szCs w:val="24"/>
        </w:rPr>
        <w:t xml:space="preserve">  </w:t>
      </w:r>
      <w:r>
        <w:rPr>
          <w:sz w:val="24"/>
          <w:szCs w:val="24"/>
        </w:rPr>
        <w:t>деятельности,</w:t>
      </w:r>
      <w:r>
        <w:rPr>
          <w:spacing w:val="35"/>
          <w:sz w:val="24"/>
          <w:szCs w:val="24"/>
        </w:rPr>
        <w:t xml:space="preserve">  </w:t>
      </w:r>
      <w:r>
        <w:rPr>
          <w:sz w:val="24"/>
          <w:szCs w:val="24"/>
        </w:rPr>
        <w:t>вовлекающей</w:t>
      </w:r>
      <w:r>
        <w:rPr>
          <w:spacing w:val="33"/>
          <w:sz w:val="24"/>
          <w:szCs w:val="24"/>
        </w:rPr>
        <w:t xml:space="preserve">  </w:t>
      </w:r>
      <w:r>
        <w:rPr>
          <w:sz w:val="24"/>
          <w:szCs w:val="24"/>
        </w:rPr>
        <w:t>обучающихся</w:t>
      </w:r>
      <w:r>
        <w:rPr>
          <w:spacing w:val="35"/>
          <w:sz w:val="24"/>
          <w:szCs w:val="24"/>
        </w:rPr>
        <w:t xml:space="preserve">  </w:t>
      </w:r>
      <w:r>
        <w:rPr>
          <w:sz w:val="24"/>
          <w:szCs w:val="24"/>
        </w:rPr>
        <w:t>в</w:t>
      </w:r>
      <w:r>
        <w:rPr>
          <w:spacing w:val="35"/>
          <w:sz w:val="24"/>
          <w:szCs w:val="24"/>
        </w:rPr>
        <w:t xml:space="preserve">  </w:t>
      </w:r>
      <w:r>
        <w:rPr>
          <w:spacing w:val="-2"/>
          <w:sz w:val="24"/>
          <w:szCs w:val="24"/>
        </w:rPr>
        <w:t>общественно-</w:t>
      </w:r>
      <w:r>
        <w:rPr>
          <w:sz w:val="24"/>
          <w:szCs w:val="24"/>
        </w:rPr>
        <w:t>ценностные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социализирующие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отношения;</w:t>
      </w:r>
    </w:p>
    <w:p w:rsidR="00794384" w:rsidRDefault="00E3491D">
      <w:pPr>
        <w:pStyle w:val="a8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 формирование у обучающихся профессиональной образовательной организации общих ценностей, моральных и нравственных ориентиров, необходимых для устойчивого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развития государства;</w:t>
      </w:r>
    </w:p>
    <w:p w:rsidR="00794384" w:rsidRDefault="00E3491D">
      <w:pPr>
        <w:pStyle w:val="a8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- усиление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>оспитательного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воздействия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благодаря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непрерывности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процесса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воспитания.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Федеральный закон от 29.12.2012 г. № 273-ФЗ «Об образовании в Российской Федерации» определяет образование как единый целенаправленный процесс воспитания и обучения, являющийся обществ</w:t>
      </w:r>
      <w:r>
        <w:rPr>
          <w:sz w:val="24"/>
          <w:szCs w:val="24"/>
        </w:rPr>
        <w:t>енно значимым благом и осуществляемый в интересах человека, семьи, общества 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государства, а также совокупность приобретаемых знаний, умений, навыков, ценностных установок, опыта деятельности и компетенции определенных объема и сложности в целях интеллекту</w:t>
      </w:r>
      <w:r>
        <w:rPr>
          <w:sz w:val="24"/>
          <w:szCs w:val="24"/>
        </w:rPr>
        <w:t>ального, духовно-нравственного, творческого, физического и (или) профессионального развития человека, удовлетворения его образовательных потребностей и интересов.</w:t>
      </w:r>
    </w:p>
    <w:p w:rsidR="00794384" w:rsidRDefault="00E3491D">
      <w:pPr>
        <w:pStyle w:val="a6"/>
        <w:ind w:left="0" w:right="3" w:firstLine="851"/>
        <w:rPr>
          <w:sz w:val="24"/>
          <w:szCs w:val="24"/>
        </w:rPr>
      </w:pPr>
      <w:r>
        <w:rPr>
          <w:sz w:val="24"/>
          <w:szCs w:val="24"/>
        </w:rPr>
        <w:t>Воспитательная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система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Колледжа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направлена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формирование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развитие интеллектуальной, культ</w:t>
      </w:r>
      <w:r>
        <w:rPr>
          <w:sz w:val="24"/>
          <w:szCs w:val="24"/>
        </w:rPr>
        <w:t>урной, творческой, нравственной личности обучающегося, будущего специалиста, сочетающего в себе профессиональные знания и умения, высокие моральные и патриотические качества, обладающего правовой и коммуникативной культурой, активной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гражданской позицией.</w:t>
      </w:r>
    </w:p>
    <w:p w:rsidR="00794384" w:rsidRDefault="00794384">
      <w:pPr>
        <w:pStyle w:val="a6"/>
        <w:ind w:left="0" w:right="3" w:firstLine="567"/>
        <w:rPr>
          <w:sz w:val="24"/>
          <w:szCs w:val="24"/>
        </w:rPr>
      </w:pPr>
    </w:p>
    <w:p w:rsidR="00794384" w:rsidRDefault="00E3491D">
      <w:pPr>
        <w:pStyle w:val="21"/>
        <w:numPr>
          <w:ilvl w:val="1"/>
          <w:numId w:val="48"/>
        </w:numPr>
        <w:ind w:left="0" w:right="3" w:firstLine="567"/>
        <w:jc w:val="center"/>
        <w:rPr>
          <w:sz w:val="24"/>
          <w:szCs w:val="24"/>
        </w:rPr>
      </w:pPr>
      <w:r>
        <w:rPr>
          <w:sz w:val="24"/>
          <w:szCs w:val="24"/>
        </w:rPr>
        <w:t>Требования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воспитания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обучающихся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Условия организации воспитания определяются Колледжем. Выбор форм организации воспитательной работы основывается на анализе эффективности и практическом опыте. Для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реализации программы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определены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формы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 работы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обучающимися: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информационно-просветительские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занятия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(лекции,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встречи,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совещания,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собрания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т.д.);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массовые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социокультурные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мероприятия;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спортивно-массовые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оздоровительные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мероприятия;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деятельность</w:t>
      </w:r>
      <w:r>
        <w:rPr>
          <w:spacing w:val="24"/>
          <w:sz w:val="24"/>
          <w:szCs w:val="24"/>
        </w:rPr>
        <w:t xml:space="preserve"> </w:t>
      </w:r>
      <w:r>
        <w:rPr>
          <w:sz w:val="24"/>
          <w:szCs w:val="24"/>
        </w:rPr>
        <w:t>творческих</w:t>
      </w:r>
      <w:r>
        <w:rPr>
          <w:spacing w:val="26"/>
          <w:sz w:val="24"/>
          <w:szCs w:val="24"/>
        </w:rPr>
        <w:t xml:space="preserve"> </w:t>
      </w:r>
      <w:r>
        <w:rPr>
          <w:sz w:val="24"/>
          <w:szCs w:val="24"/>
        </w:rPr>
        <w:t>объединений,</w:t>
      </w:r>
      <w:r>
        <w:rPr>
          <w:spacing w:val="22"/>
          <w:sz w:val="24"/>
          <w:szCs w:val="24"/>
        </w:rPr>
        <w:t xml:space="preserve"> </w:t>
      </w:r>
      <w:r>
        <w:rPr>
          <w:sz w:val="24"/>
          <w:szCs w:val="24"/>
        </w:rPr>
        <w:t>студенческих</w:t>
      </w:r>
      <w:r>
        <w:rPr>
          <w:spacing w:val="2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организаций;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психолого-педагогические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тренинги</w:t>
      </w:r>
      <w:r>
        <w:rPr>
          <w:spacing w:val="2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индивидуальные</w:t>
      </w:r>
      <w:r>
        <w:rPr>
          <w:spacing w:val="2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консультации;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научно-практические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мероприятия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(конференции,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форумы,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олимпиады,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чемпионаты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>
        <w:rPr>
          <w:spacing w:val="-2"/>
          <w:sz w:val="24"/>
          <w:szCs w:val="24"/>
        </w:rPr>
        <w:t>др.);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pacing w:val="-2"/>
          <w:sz w:val="24"/>
          <w:szCs w:val="24"/>
        </w:rPr>
        <w:t>профориентационные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мероприятия (конкурсы,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фестивали,</w:t>
      </w:r>
      <w:r>
        <w:rPr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мастер-классы,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квесты, </w:t>
      </w:r>
      <w:r>
        <w:rPr>
          <w:sz w:val="24"/>
          <w:szCs w:val="24"/>
        </w:rPr>
        <w:t>экскурсии и др.);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опросы,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анкетирование,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социологические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исследования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среди</w:t>
      </w:r>
      <w:r>
        <w:rPr>
          <w:spacing w:val="20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обучающихся;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студенческое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самоуправление;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волонтерское</w:t>
      </w:r>
      <w:r>
        <w:rPr>
          <w:spacing w:val="21"/>
          <w:sz w:val="24"/>
          <w:szCs w:val="24"/>
        </w:rPr>
        <w:t xml:space="preserve"> </w:t>
      </w:r>
      <w:r>
        <w:rPr>
          <w:sz w:val="24"/>
          <w:szCs w:val="24"/>
        </w:rPr>
        <w:t>движение</w:t>
      </w:r>
      <w:r>
        <w:rPr>
          <w:spacing w:val="2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студентов.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Ведущей целью воспитания является разностороннее формирование и развитие личности будущего конкурентоспос</w:t>
      </w:r>
      <w:r>
        <w:rPr>
          <w:sz w:val="24"/>
          <w:szCs w:val="24"/>
        </w:rPr>
        <w:t>обного профессионала, обладающего высокой культурой,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интеллигентностью, социальной активностью, физическим здоровьем, качествами гражданина- патриота, сочетающего в себе профессиональные знания и умения, высокие моральные и патриотические качества, обладаю</w:t>
      </w:r>
      <w:r>
        <w:rPr>
          <w:sz w:val="24"/>
          <w:szCs w:val="24"/>
        </w:rPr>
        <w:t>щего правовой и коммуникативной культурой, активной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гражданской позицией.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Реализация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намеченной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цели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основывается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анализе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эффективности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практическом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 xml:space="preserve">опыте и проводится через планомерную работу администрации, педагогического коллектива и органов </w:t>
      </w:r>
      <w:r>
        <w:rPr>
          <w:sz w:val="24"/>
          <w:szCs w:val="24"/>
        </w:rPr>
        <w:t>студенческого самоуправления.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Концепция воспитательной работы выстраивается с ориентацией на модель выпускника как гражданина-патриота, образованного человека, личность свободную, культурную, гуманную,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способную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саморазвитию,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что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полной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мере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соотноситс</w:t>
      </w:r>
      <w:r>
        <w:rPr>
          <w:sz w:val="24"/>
          <w:szCs w:val="24"/>
        </w:rPr>
        <w:t>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базовой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моделью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«Портрета Гражданина России 2035 года».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В колледже созданы условия для таких направлений воспитания, как гражданско- патриотическое, духовно-нравственное, спортивно-массовое, профилактическое, профессионально- трудовое, физическое, а та</w:t>
      </w:r>
      <w:r>
        <w:rPr>
          <w:sz w:val="24"/>
          <w:szCs w:val="24"/>
        </w:rPr>
        <w:t>кже для формирования компетенций социального взаимодействия, самоорганизации и самоуправления, системно-деятельностного характера.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колледже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созданы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условия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творческого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развития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студентов,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сформирована благоприятная культурная среда для проведения тра</w:t>
      </w:r>
      <w:r>
        <w:rPr>
          <w:sz w:val="24"/>
          <w:szCs w:val="24"/>
        </w:rPr>
        <w:t>диционных мероприятий и культурно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-массовых мероприятий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праздничным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датам.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Обучающиеся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имеют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возможность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реализовывать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свои творческие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способности,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интересы,</w:t>
      </w:r>
      <w:r>
        <w:rPr>
          <w:spacing w:val="36"/>
          <w:sz w:val="24"/>
          <w:szCs w:val="24"/>
        </w:rPr>
        <w:t xml:space="preserve"> </w:t>
      </w:r>
      <w:r>
        <w:rPr>
          <w:sz w:val="24"/>
          <w:szCs w:val="24"/>
        </w:rPr>
        <w:t>формировать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жизненные</w:t>
      </w:r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ценности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>социализации</w:t>
      </w:r>
      <w:r>
        <w:rPr>
          <w:spacing w:val="35"/>
          <w:sz w:val="24"/>
          <w:szCs w:val="24"/>
        </w:rPr>
        <w:t xml:space="preserve"> </w:t>
      </w:r>
      <w:r>
        <w:rPr>
          <w:sz w:val="24"/>
          <w:szCs w:val="24"/>
        </w:rPr>
        <w:t xml:space="preserve">личности и получения специальности, принимая </w:t>
      </w:r>
      <w:r>
        <w:rPr>
          <w:sz w:val="24"/>
          <w:szCs w:val="24"/>
        </w:rPr>
        <w:t>участие в научных конференциях студентов, олимпиадах по предметам, конкурсах и других видах деятельности.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Спортивная жизнь колледжа предполагает возможность для регулярного проведения мастер- классов с представителями профессионального спортивного сообщест</w:t>
      </w:r>
      <w:r>
        <w:rPr>
          <w:sz w:val="24"/>
          <w:szCs w:val="24"/>
        </w:rPr>
        <w:t>ва, соревнования с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обучающимися других колледжей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Система профилактики работы колледжа, направленная на формирование у обучающихся потребности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здоровом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жизни,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законопослушного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поведения,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профилактику правонарушений, алкоголизма и наркомании включае</w:t>
      </w:r>
      <w:r>
        <w:rPr>
          <w:sz w:val="24"/>
          <w:szCs w:val="24"/>
        </w:rPr>
        <w:t>т различные направления: организацию мероприятий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первичной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профилактики;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правовое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просвещение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участников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образовательного процесса; выявление обучающихся из группы риска; организацию педагогического сопровождения и индивидуальной профилактической работы, с</w:t>
      </w:r>
      <w:r>
        <w:rPr>
          <w:sz w:val="24"/>
          <w:szCs w:val="24"/>
        </w:rPr>
        <w:t>оздание здоровьесберегающей среды и применение здоровьесберегающих технологий.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Социокультурная среда колледжа способствует формированию общих и профессиональных компетенций, а также развитию социально-личностных качеств обучающихся, а именно: активной граж</w:t>
      </w:r>
      <w:r>
        <w:rPr>
          <w:sz w:val="24"/>
          <w:szCs w:val="24"/>
        </w:rPr>
        <w:t>данской</w:t>
      </w:r>
      <w:r>
        <w:rPr>
          <w:spacing w:val="70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позиции,</w:t>
      </w:r>
      <w:r>
        <w:rPr>
          <w:spacing w:val="72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становлению</w:t>
      </w:r>
      <w:r>
        <w:rPr>
          <w:spacing w:val="71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их</w:t>
      </w:r>
      <w:r>
        <w:rPr>
          <w:spacing w:val="72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лидерских</w:t>
      </w:r>
      <w:r>
        <w:rPr>
          <w:spacing w:val="71"/>
          <w:w w:val="150"/>
          <w:sz w:val="24"/>
          <w:szCs w:val="24"/>
        </w:rPr>
        <w:t xml:space="preserve">  </w:t>
      </w:r>
      <w:r>
        <w:rPr>
          <w:sz w:val="24"/>
          <w:szCs w:val="24"/>
        </w:rPr>
        <w:t>способностей,</w:t>
      </w:r>
      <w:r>
        <w:rPr>
          <w:spacing w:val="71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коммуникативных</w:t>
      </w:r>
      <w:r>
        <w:rPr>
          <w:spacing w:val="72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и организаторских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навыков,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умения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успешно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взаимодействовать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команде.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Данные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качества позволяют выпускникам успешно работать в избранной сфере деятельности и быть востребованными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на рынке труда.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Ресурсное обеспечение воспитательной работы направлено на создание условий для осуществления воспитательной деятельности обучающихся, в том числе инвалидов и лиц с ОВЗ, в контексте реализации образовательной программы.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Для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реализации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рабоч</w:t>
      </w:r>
      <w:r>
        <w:rPr>
          <w:sz w:val="24"/>
          <w:szCs w:val="24"/>
        </w:rPr>
        <w:t>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воспитания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колледж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укомплектован квалифицированными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специалистами.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Управление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работой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обеспечивается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кадровым составом, включающим директора, который несёт ответственность за организацию воспитательной работы в колледже, замести</w:t>
      </w:r>
      <w:r>
        <w:rPr>
          <w:sz w:val="24"/>
          <w:szCs w:val="24"/>
        </w:rPr>
        <w:t>теля директора по учебно-производственной работе, руководителя отдела воспитательной работы и социально-психологической поддержки студентов, непосредственно курирующего данное направление, педагога-организатора, социального педагога, педагога-психолога,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ку</w:t>
      </w:r>
      <w:r>
        <w:rPr>
          <w:sz w:val="24"/>
          <w:szCs w:val="24"/>
        </w:rPr>
        <w:t>раторов, преподавателей, воспитателей.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Материально-техническое</w:t>
      </w:r>
      <w:r>
        <w:rPr>
          <w:spacing w:val="77"/>
          <w:sz w:val="24"/>
          <w:szCs w:val="24"/>
        </w:rPr>
        <w:t xml:space="preserve"> </w:t>
      </w:r>
      <w:r>
        <w:rPr>
          <w:sz w:val="24"/>
          <w:szCs w:val="24"/>
        </w:rPr>
        <w:t>обеспечение</w:t>
      </w:r>
      <w:r>
        <w:rPr>
          <w:spacing w:val="53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78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53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соответствует</w:t>
      </w:r>
      <w:r>
        <w:rPr>
          <w:spacing w:val="7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материально-</w:t>
      </w:r>
      <w:r>
        <w:rPr>
          <w:sz w:val="24"/>
          <w:szCs w:val="24"/>
        </w:rPr>
        <w:t>технической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базе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Колледжа.</w:t>
      </w:r>
    </w:p>
    <w:p w:rsidR="00794384" w:rsidRDefault="00E3491D">
      <w:pPr>
        <w:pStyle w:val="a6"/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В ходе планирования воспитательной деятельности учитывается воспитательный потенциал участия обучающихся в</w:t>
      </w:r>
      <w:r>
        <w:rPr>
          <w:sz w:val="24"/>
          <w:szCs w:val="24"/>
        </w:rPr>
        <w:t xml:space="preserve"> мероприятиях, проектах, конкурсах, акциях, проводимых на уровне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Российской Федерации, в том числе: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«Россия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страна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возможностей»</w:t>
      </w:r>
      <w:r>
        <w:rPr>
          <w:spacing w:val="13"/>
          <w:sz w:val="24"/>
          <w:szCs w:val="24"/>
        </w:rPr>
        <w:t xml:space="preserve"> </w:t>
      </w:r>
      <w:hyperlink r:id="rId20" w:history="1">
        <w:r>
          <w:rPr>
            <w:rStyle w:val="a3"/>
            <w:color w:val="auto"/>
            <w:spacing w:val="-2"/>
            <w:sz w:val="24"/>
            <w:szCs w:val="24"/>
          </w:rPr>
          <w:t>https://rsv.ru/</w:t>
        </w:r>
      </w:hyperlink>
      <w:r>
        <w:rPr>
          <w:spacing w:val="-2"/>
          <w:sz w:val="24"/>
          <w:szCs w:val="24"/>
        </w:rPr>
        <w:t>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«Большая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перемена»</w:t>
      </w:r>
      <w:r>
        <w:rPr>
          <w:spacing w:val="23"/>
          <w:sz w:val="24"/>
          <w:szCs w:val="24"/>
        </w:rPr>
        <w:t xml:space="preserve"> </w:t>
      </w:r>
      <w:hyperlink r:id="rId21">
        <w:r>
          <w:rPr>
            <w:spacing w:val="-2"/>
            <w:sz w:val="24"/>
            <w:szCs w:val="24"/>
          </w:rPr>
          <w:t>https://bolshayaperemena.online/</w:t>
        </w:r>
      </w:hyperlink>
      <w:r>
        <w:rPr>
          <w:spacing w:val="-2"/>
          <w:sz w:val="24"/>
          <w:szCs w:val="24"/>
        </w:rPr>
        <w:t>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«Лидеры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России»</w:t>
      </w:r>
      <w:r>
        <w:rPr>
          <w:spacing w:val="16"/>
          <w:sz w:val="24"/>
          <w:szCs w:val="24"/>
        </w:rPr>
        <w:t xml:space="preserve"> </w:t>
      </w:r>
      <w:hyperlink r:id="rId22" w:history="1">
        <w:r>
          <w:rPr>
            <w:rStyle w:val="a3"/>
            <w:color w:val="auto"/>
            <w:spacing w:val="-2"/>
            <w:sz w:val="24"/>
            <w:szCs w:val="24"/>
          </w:rPr>
          <w:t>https://лидерыроссии.рф/</w:t>
        </w:r>
      </w:hyperlink>
      <w:r>
        <w:rPr>
          <w:spacing w:val="-2"/>
          <w:sz w:val="24"/>
          <w:szCs w:val="24"/>
        </w:rPr>
        <w:t>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«Мы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Вместе»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(волонтерство)</w:t>
      </w:r>
      <w:r>
        <w:rPr>
          <w:spacing w:val="19"/>
          <w:sz w:val="24"/>
          <w:szCs w:val="24"/>
        </w:rPr>
        <w:t xml:space="preserve"> </w:t>
      </w:r>
      <w:hyperlink r:id="rId23" w:history="1">
        <w:r>
          <w:rPr>
            <w:rStyle w:val="a3"/>
            <w:color w:val="auto"/>
            <w:spacing w:val="-2"/>
            <w:sz w:val="24"/>
            <w:szCs w:val="24"/>
          </w:rPr>
          <w:t>https://onf.ru</w:t>
        </w:r>
      </w:hyperlink>
      <w:r>
        <w:rPr>
          <w:spacing w:val="-2"/>
          <w:sz w:val="24"/>
          <w:szCs w:val="24"/>
        </w:rPr>
        <w:t>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отраслевые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конкурсы</w:t>
      </w:r>
      <w:r>
        <w:rPr>
          <w:spacing w:val="25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профессионального</w:t>
      </w:r>
      <w:r>
        <w:rPr>
          <w:spacing w:val="2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мастерства;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конкурс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«Мол</w:t>
      </w:r>
      <w:r>
        <w:rPr>
          <w:sz w:val="24"/>
          <w:szCs w:val="24"/>
        </w:rPr>
        <w:t>одые</w:t>
      </w:r>
      <w:r>
        <w:rPr>
          <w:spacing w:val="1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профессионалы»;</w:t>
      </w:r>
    </w:p>
    <w:p w:rsidR="00794384" w:rsidRDefault="00E3491D">
      <w:pPr>
        <w:pStyle w:val="a8"/>
        <w:numPr>
          <w:ilvl w:val="0"/>
          <w:numId w:val="52"/>
        </w:numPr>
        <w:ind w:left="0" w:right="3" w:firstLine="567"/>
        <w:rPr>
          <w:sz w:val="24"/>
          <w:szCs w:val="24"/>
        </w:rPr>
      </w:pPr>
      <w:r>
        <w:rPr>
          <w:sz w:val="24"/>
          <w:szCs w:val="24"/>
        </w:rPr>
        <w:t>движение</w:t>
      </w:r>
      <w:r>
        <w:rPr>
          <w:spacing w:val="1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«Абилимпикс».</w:t>
      </w:r>
    </w:p>
    <w:p w:rsidR="00794384" w:rsidRDefault="00794384">
      <w:pPr>
        <w:pStyle w:val="a8"/>
        <w:ind w:left="567" w:right="3" w:firstLine="0"/>
        <w:rPr>
          <w:sz w:val="24"/>
          <w:szCs w:val="24"/>
        </w:rPr>
      </w:pPr>
    </w:p>
    <w:p w:rsidR="00794384" w:rsidRDefault="00E3491D">
      <w:pPr>
        <w:ind w:right="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9.2.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Оценка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освоения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обучающимися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программы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воспитания</w:t>
      </w:r>
      <w:r>
        <w:rPr>
          <w:b/>
          <w:spacing w:val="-6"/>
          <w:sz w:val="24"/>
          <w:szCs w:val="24"/>
        </w:rPr>
        <w:t xml:space="preserve"> </w:t>
      </w:r>
    </w:p>
    <w:p w:rsidR="00794384" w:rsidRDefault="00E3491D">
      <w:pPr>
        <w:ind w:right="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в части достижения личностных результатов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Оценка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достижения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обучающимися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личностных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результатов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проводится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рамках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контрольных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и оценочных процедур, </w:t>
      </w:r>
      <w:r>
        <w:rPr>
          <w:sz w:val="24"/>
          <w:szCs w:val="24"/>
        </w:rPr>
        <w:t>предусмотренных настоящей программой.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Комплекс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критериев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оценки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личностных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результатов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обучающихся: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Демонстрация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интереса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будущей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профессии.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Оценка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собственного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продвижения,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личностного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развития,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мотивации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80"/>
          <w:w w:val="150"/>
          <w:sz w:val="24"/>
          <w:szCs w:val="24"/>
        </w:rPr>
        <w:t xml:space="preserve"> </w:t>
      </w:r>
      <w:r>
        <w:rPr>
          <w:sz w:val="24"/>
          <w:szCs w:val="24"/>
        </w:rPr>
        <w:t xml:space="preserve">последующему </w:t>
      </w:r>
      <w:r>
        <w:rPr>
          <w:spacing w:val="-2"/>
          <w:sz w:val="24"/>
          <w:szCs w:val="24"/>
        </w:rPr>
        <w:t>трудоустройству.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Положительная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динамика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организации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собственной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деятельности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результатам самооценки, самоанализа и коррекции ее результатов.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Ответственность</w:t>
      </w:r>
      <w:r>
        <w:rPr>
          <w:sz w:val="24"/>
          <w:szCs w:val="24"/>
        </w:rPr>
        <w:tab/>
      </w:r>
      <w:r>
        <w:rPr>
          <w:spacing w:val="-6"/>
          <w:sz w:val="24"/>
          <w:szCs w:val="24"/>
        </w:rPr>
        <w:t>за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результат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учебной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деятельности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>и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осознанная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подготовки</w:t>
      </w:r>
      <w:r>
        <w:rPr>
          <w:sz w:val="24"/>
          <w:szCs w:val="24"/>
        </w:rPr>
        <w:tab/>
      </w:r>
      <w:r>
        <w:rPr>
          <w:spacing w:val="-10"/>
          <w:sz w:val="24"/>
          <w:szCs w:val="24"/>
        </w:rPr>
        <w:t xml:space="preserve">к </w:t>
      </w:r>
      <w:r>
        <w:rPr>
          <w:sz w:val="24"/>
          <w:szCs w:val="24"/>
        </w:rPr>
        <w:t>профессиональной деятельности.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Проявление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высокопрофессиональной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трудовой</w:t>
      </w:r>
      <w:r>
        <w:rPr>
          <w:spacing w:val="-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активности.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Участие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исследовательской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проектной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работе.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Участие в конкурсах профессионального мастерства, олимпиадах по профессии, викторинах, 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предметных неделях.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Соблюдение этических норм общения при взаимодействии с </w:t>
      </w:r>
      <w:r>
        <w:rPr>
          <w:sz w:val="24"/>
          <w:szCs w:val="24"/>
        </w:rPr>
        <w:t>обучающимися, преподавателями, мастерами и руководителями практики.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Конструктивное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взаимодействие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учебном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коллективе/бригаде.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Демонстрация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навыков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межличностного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делового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общения,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социального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имиджа.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Готовность к общению и взаимодействию с людьми самого разного статуса и в многообразных </w:t>
      </w:r>
      <w:r>
        <w:rPr>
          <w:spacing w:val="-2"/>
          <w:sz w:val="24"/>
          <w:szCs w:val="24"/>
        </w:rPr>
        <w:t>обстоятельствах.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Сформированность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гражданской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патриотической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позиции.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Проявление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мировоззренческих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установок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готовность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молодых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людей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работе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благо </w:t>
      </w:r>
      <w:r>
        <w:rPr>
          <w:spacing w:val="-2"/>
          <w:sz w:val="24"/>
          <w:szCs w:val="24"/>
        </w:rPr>
        <w:t>Отечества.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Проявление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правовой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активности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навыков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правомерного</w:t>
      </w:r>
      <w:r>
        <w:rPr>
          <w:spacing w:val="-7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поведения.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Отсутствие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фактов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проявления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идеологии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терроризма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экстремизма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среди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обучающихся.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Отсутствие социальных конфликтов среди обучающихся, основанных на межнациональной, межрелигиозной почве.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Уча</w:t>
      </w:r>
      <w:r>
        <w:rPr>
          <w:sz w:val="24"/>
          <w:szCs w:val="24"/>
        </w:rPr>
        <w:t>стие в реализации просветительских программ, поисковых, археологических, военно- исторических, краеведческих, волонтерских и добровольческих отрядах и молодежных объединениях.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Проявление экологической культуры, бережного отношения к родной земле, природным</w:t>
      </w:r>
      <w:r>
        <w:rPr>
          <w:sz w:val="24"/>
          <w:szCs w:val="24"/>
        </w:rPr>
        <w:t xml:space="preserve"> богатствам России и мира.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Демонстрация умений и навыков разумного природопользования, нетерпимого отношения к действиям, приносящим вред экологии.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Демонстрация навыков здорового образа жизни и высокий уровень культуры здоровья </w:t>
      </w:r>
      <w:r>
        <w:rPr>
          <w:spacing w:val="-2"/>
          <w:sz w:val="24"/>
          <w:szCs w:val="24"/>
        </w:rPr>
        <w:t>обучающихся.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Проявление куль</w:t>
      </w:r>
      <w:r>
        <w:rPr>
          <w:sz w:val="24"/>
          <w:szCs w:val="24"/>
        </w:rPr>
        <w:t xml:space="preserve">туры потребления информации, умений и навыков пользования компьютерной, навыков отбора и критического анализа информации, умения ориентироваться в информационном </w:t>
      </w:r>
      <w:r>
        <w:rPr>
          <w:spacing w:val="-2"/>
          <w:sz w:val="24"/>
          <w:szCs w:val="24"/>
        </w:rPr>
        <w:t>пространстве.</w:t>
      </w:r>
    </w:p>
    <w:p w:rsidR="00794384" w:rsidRDefault="00E3491D">
      <w:pPr>
        <w:pStyle w:val="a8"/>
        <w:numPr>
          <w:ilvl w:val="0"/>
          <w:numId w:val="53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Проявление экономической и финансовой культуры, экономической грамотности, а так</w:t>
      </w:r>
      <w:r>
        <w:rPr>
          <w:sz w:val="24"/>
          <w:szCs w:val="24"/>
        </w:rPr>
        <w:t>же собственной адекватной позиции по отношению к социально-экономической действительности и др.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ind w:right="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9.3. Требования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к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ресурсному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обеспечению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воспитательной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работы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Ресурсное обеспечение воспитательной работы направлено на создание условий для осуществления воспитательной деятельности обучающихся в контексте реализации образовательной </w:t>
      </w:r>
      <w:r>
        <w:rPr>
          <w:spacing w:val="-2"/>
          <w:sz w:val="24"/>
          <w:szCs w:val="24"/>
        </w:rPr>
        <w:t>программы.</w:t>
      </w:r>
    </w:p>
    <w:p w:rsidR="00794384" w:rsidRDefault="00794384">
      <w:pPr>
        <w:pStyle w:val="a6"/>
        <w:ind w:right="3"/>
        <w:rPr>
          <w:sz w:val="24"/>
          <w:szCs w:val="24"/>
        </w:rPr>
      </w:pPr>
    </w:p>
    <w:p w:rsidR="00794384" w:rsidRDefault="00E3491D">
      <w:pPr>
        <w:pStyle w:val="21"/>
        <w:numPr>
          <w:ilvl w:val="1"/>
          <w:numId w:val="54"/>
        </w:numPr>
        <w:ind w:left="0" w:right="3" w:firstLine="0"/>
        <w:jc w:val="center"/>
        <w:rPr>
          <w:sz w:val="24"/>
          <w:szCs w:val="24"/>
        </w:rPr>
      </w:pPr>
      <w:r>
        <w:rPr>
          <w:sz w:val="24"/>
          <w:szCs w:val="24"/>
        </w:rPr>
        <w:t>Нормативно-правовое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обеспечение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работы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Рабочая программа </w:t>
      </w:r>
      <w:r>
        <w:rPr>
          <w:sz w:val="24"/>
          <w:szCs w:val="24"/>
        </w:rPr>
        <w:t>воспитания разрабатывается в соответствии с нормативно-правовыми документами федеральных органов исполнительной власти в сфере образования, требования ФГОС СПО, с учетом сложившегося опыта воспитательной деятельности и имеющимися ресурсами в профессиональн</w:t>
      </w:r>
      <w:r>
        <w:rPr>
          <w:sz w:val="24"/>
          <w:szCs w:val="24"/>
        </w:rPr>
        <w:t>ой образовательной организации.</w:t>
      </w:r>
    </w:p>
    <w:p w:rsidR="00794384" w:rsidRDefault="00794384">
      <w:pPr>
        <w:pStyle w:val="a6"/>
        <w:ind w:right="3"/>
        <w:rPr>
          <w:sz w:val="24"/>
          <w:szCs w:val="24"/>
        </w:rPr>
      </w:pPr>
    </w:p>
    <w:p w:rsidR="00794384" w:rsidRDefault="00E3491D">
      <w:pPr>
        <w:pStyle w:val="21"/>
        <w:ind w:left="0" w:right="3"/>
        <w:jc w:val="center"/>
        <w:rPr>
          <w:sz w:val="24"/>
          <w:szCs w:val="24"/>
        </w:rPr>
      </w:pPr>
      <w:r>
        <w:rPr>
          <w:sz w:val="24"/>
          <w:szCs w:val="24"/>
        </w:rPr>
        <w:t>9.5. Кадровое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обеспечение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работы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Общее руководство воспитательным процессом в Колледже осуществляет руководитель отдела воспитательной работы и социально психологической поддержки обучающихся.</w:t>
      </w:r>
    </w:p>
    <w:p w:rsidR="00794384" w:rsidRDefault="00E3491D">
      <w:pPr>
        <w:pStyle w:val="a6"/>
        <w:ind w:left="851" w:right="3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состав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службы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входят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следующие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специалисты:</w:t>
      </w:r>
    </w:p>
    <w:p w:rsidR="00794384" w:rsidRDefault="00E3491D">
      <w:pPr>
        <w:pStyle w:val="a8"/>
        <w:numPr>
          <w:ilvl w:val="0"/>
          <w:numId w:val="55"/>
        </w:numPr>
        <w:ind w:left="1559" w:right="3" w:firstLine="0"/>
        <w:rPr>
          <w:sz w:val="24"/>
          <w:szCs w:val="24"/>
        </w:rPr>
      </w:pPr>
      <w:r>
        <w:rPr>
          <w:spacing w:val="-2"/>
          <w:sz w:val="24"/>
          <w:szCs w:val="24"/>
        </w:rPr>
        <w:t>педагог-организатор;</w:t>
      </w:r>
    </w:p>
    <w:p w:rsidR="00794384" w:rsidRDefault="00E3491D">
      <w:pPr>
        <w:pStyle w:val="a8"/>
        <w:numPr>
          <w:ilvl w:val="0"/>
          <w:numId w:val="55"/>
        </w:numPr>
        <w:ind w:left="1559" w:right="3" w:firstLine="0"/>
        <w:rPr>
          <w:sz w:val="24"/>
          <w:szCs w:val="24"/>
        </w:rPr>
      </w:pPr>
      <w:r>
        <w:rPr>
          <w:spacing w:val="-2"/>
          <w:sz w:val="24"/>
          <w:szCs w:val="24"/>
        </w:rPr>
        <w:t>педагог-психолог;</w:t>
      </w:r>
    </w:p>
    <w:p w:rsidR="00794384" w:rsidRDefault="00E3491D">
      <w:pPr>
        <w:pStyle w:val="a8"/>
        <w:numPr>
          <w:ilvl w:val="0"/>
          <w:numId w:val="55"/>
        </w:numPr>
        <w:ind w:left="1559" w:right="3" w:firstLine="0"/>
        <w:rPr>
          <w:sz w:val="24"/>
          <w:szCs w:val="24"/>
        </w:rPr>
      </w:pPr>
      <w:r>
        <w:rPr>
          <w:sz w:val="24"/>
          <w:szCs w:val="24"/>
        </w:rPr>
        <w:t>социальный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педагог;</w:t>
      </w:r>
    </w:p>
    <w:p w:rsidR="00794384" w:rsidRDefault="00E3491D">
      <w:pPr>
        <w:pStyle w:val="a8"/>
        <w:numPr>
          <w:ilvl w:val="0"/>
          <w:numId w:val="55"/>
        </w:numPr>
        <w:ind w:left="1559" w:right="3" w:firstLine="0"/>
        <w:rPr>
          <w:sz w:val="24"/>
          <w:szCs w:val="24"/>
        </w:rPr>
      </w:pPr>
      <w:r>
        <w:rPr>
          <w:sz w:val="24"/>
          <w:szCs w:val="24"/>
        </w:rPr>
        <w:t>кураторы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учебных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групп.</w:t>
      </w:r>
    </w:p>
    <w:p w:rsidR="00794384" w:rsidRDefault="00794384">
      <w:pPr>
        <w:pStyle w:val="a6"/>
        <w:ind w:right="3"/>
        <w:rPr>
          <w:sz w:val="24"/>
          <w:szCs w:val="24"/>
        </w:rPr>
      </w:pPr>
    </w:p>
    <w:p w:rsidR="00794384" w:rsidRDefault="00E3491D">
      <w:pPr>
        <w:pStyle w:val="21"/>
        <w:numPr>
          <w:ilvl w:val="1"/>
          <w:numId w:val="56"/>
        </w:numPr>
        <w:ind w:right="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Материально-техническое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обеспечение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11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работы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 xml:space="preserve">Для проведения воспитательной и внеучебной работы колледж </w:t>
      </w:r>
      <w:r>
        <w:rPr>
          <w:sz w:val="24"/>
          <w:szCs w:val="24"/>
        </w:rPr>
        <w:t>располагает следующими возможностями и ресурсами:</w:t>
      </w:r>
    </w:p>
    <w:tbl>
      <w:tblPr>
        <w:tblStyle w:val="TableNormal"/>
        <w:tblW w:w="10141" w:type="dxa"/>
        <w:tblInd w:w="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809"/>
        <w:gridCol w:w="6332"/>
      </w:tblGrid>
      <w:tr w:rsidR="00794384">
        <w:trPr>
          <w:trHeight w:val="254"/>
        </w:trPr>
        <w:tc>
          <w:tcPr>
            <w:tcW w:w="3809" w:type="dxa"/>
          </w:tcPr>
          <w:p w:rsidR="00794384" w:rsidRDefault="00E3491D">
            <w:pPr>
              <w:pStyle w:val="TableParagraph"/>
              <w:ind w:left="674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Наименования</w:t>
            </w:r>
            <w:r>
              <w:rPr>
                <w:b/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объектов</w:t>
            </w:r>
          </w:p>
        </w:tc>
        <w:tc>
          <w:tcPr>
            <w:tcW w:w="6332" w:type="dxa"/>
          </w:tcPr>
          <w:p w:rsidR="00794384" w:rsidRDefault="00E3491D">
            <w:pPr>
              <w:pStyle w:val="TableParagraph"/>
              <w:ind w:left="9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Основные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требования</w:t>
            </w:r>
          </w:p>
        </w:tc>
      </w:tr>
      <w:tr w:rsidR="00794384">
        <w:trPr>
          <w:trHeight w:val="505"/>
        </w:trPr>
        <w:tc>
          <w:tcPr>
            <w:tcW w:w="3809" w:type="dxa"/>
          </w:tcPr>
          <w:p w:rsidR="00794384" w:rsidRDefault="00E3491D">
            <w:pPr>
              <w:pStyle w:val="TableParagraph"/>
              <w:ind w:left="10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Кабинеты,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используемые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учебной практики</w:t>
            </w:r>
          </w:p>
        </w:tc>
        <w:tc>
          <w:tcPr>
            <w:tcW w:w="6332" w:type="dxa"/>
          </w:tcPr>
          <w:p w:rsidR="00794384" w:rsidRDefault="00E3491D">
            <w:pPr>
              <w:pStyle w:val="TableParagraph"/>
              <w:ind w:left="10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Кабинеты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проведения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мастер-классов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профориентации</w:t>
            </w:r>
          </w:p>
        </w:tc>
      </w:tr>
      <w:tr w:rsidR="00794384">
        <w:trPr>
          <w:trHeight w:val="251"/>
        </w:trPr>
        <w:tc>
          <w:tcPr>
            <w:tcW w:w="3809" w:type="dxa"/>
          </w:tcPr>
          <w:p w:rsidR="00794384" w:rsidRDefault="00E3491D">
            <w:pPr>
              <w:pStyle w:val="TableParagraph"/>
              <w:ind w:left="10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6332" w:type="dxa"/>
          </w:tcPr>
          <w:p w:rsidR="00794384" w:rsidRDefault="00E3491D">
            <w:pPr>
              <w:pStyle w:val="TableParagraph"/>
              <w:ind w:left="10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Мультимедийное</w:t>
            </w:r>
            <w:r>
              <w:rPr>
                <w:spacing w:val="4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музыкальное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оборудование</w:t>
            </w:r>
          </w:p>
        </w:tc>
      </w:tr>
      <w:tr w:rsidR="00794384">
        <w:trPr>
          <w:trHeight w:val="506"/>
        </w:trPr>
        <w:tc>
          <w:tcPr>
            <w:tcW w:w="3809" w:type="dxa"/>
          </w:tcPr>
          <w:p w:rsidR="00794384" w:rsidRDefault="00E3491D">
            <w:pPr>
              <w:pStyle w:val="TableParagraph"/>
              <w:ind w:left="10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Спортивный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6332" w:type="dxa"/>
          </w:tcPr>
          <w:p w:rsidR="00794384" w:rsidRDefault="00E3491D">
            <w:pPr>
              <w:pStyle w:val="TableParagraph"/>
              <w:ind w:left="108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Площадки</w:t>
            </w:r>
            <w:r>
              <w:rPr>
                <w:spacing w:val="66"/>
                <w:w w:val="150"/>
                <w:sz w:val="24"/>
                <w:szCs w:val="24"/>
                <w:lang w:val="en-US"/>
              </w:rPr>
              <w:t xml:space="preserve"> д</w:t>
            </w:r>
            <w:r>
              <w:rPr>
                <w:sz w:val="24"/>
                <w:szCs w:val="24"/>
                <w:lang w:val="en-US"/>
              </w:rPr>
              <w:t>ля</w:t>
            </w:r>
            <w:r>
              <w:rPr>
                <w:spacing w:val="64"/>
                <w:w w:val="15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игры</w:t>
            </w:r>
            <w:r>
              <w:rPr>
                <w:spacing w:val="67"/>
                <w:w w:val="15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63"/>
                <w:w w:val="15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волейбол,</w:t>
            </w:r>
            <w:r>
              <w:rPr>
                <w:spacing w:val="66"/>
                <w:w w:val="15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баскетбол,</w:t>
            </w:r>
            <w:r>
              <w:rPr>
                <w:spacing w:val="65"/>
                <w:w w:val="15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мини-футбол</w:t>
            </w:r>
            <w:r>
              <w:rPr>
                <w:spacing w:val="67"/>
                <w:w w:val="15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и </w:t>
            </w:r>
            <w:r>
              <w:rPr>
                <w:sz w:val="24"/>
                <w:szCs w:val="24"/>
                <w:lang w:val="en-US"/>
              </w:rPr>
              <w:t>настольный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теннис,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гимнастики</w:t>
            </w:r>
          </w:p>
        </w:tc>
      </w:tr>
      <w:tr w:rsidR="00794384">
        <w:trPr>
          <w:trHeight w:val="505"/>
        </w:trPr>
        <w:tc>
          <w:tcPr>
            <w:tcW w:w="3809" w:type="dxa"/>
          </w:tcPr>
          <w:p w:rsidR="00794384" w:rsidRDefault="00E3491D">
            <w:pPr>
              <w:pStyle w:val="TableParagraph"/>
              <w:ind w:left="10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Холл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pacing w:val="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этажа</w:t>
            </w:r>
          </w:p>
        </w:tc>
        <w:tc>
          <w:tcPr>
            <w:tcW w:w="6332" w:type="dxa"/>
          </w:tcPr>
          <w:p w:rsidR="00794384" w:rsidRDefault="00E3491D">
            <w:pPr>
              <w:pStyle w:val="TableParagraph"/>
              <w:ind w:left="10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Площадка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5"/>
                <w:sz w:val="24"/>
                <w:szCs w:val="24"/>
                <w:lang w:val="en-US"/>
              </w:rPr>
              <w:t>для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проведения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мероприятий,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2"/>
                <w:sz w:val="24"/>
                <w:szCs w:val="24"/>
                <w:lang w:val="en-US"/>
              </w:rPr>
              <w:t>телевизор</w:t>
            </w:r>
            <w:r>
              <w:rPr>
                <w:sz w:val="24"/>
                <w:szCs w:val="24"/>
                <w:lang w:val="en-US"/>
              </w:rPr>
              <w:tab/>
            </w:r>
            <w:r>
              <w:rPr>
                <w:spacing w:val="-5"/>
                <w:sz w:val="24"/>
                <w:szCs w:val="24"/>
                <w:lang w:val="en-US"/>
              </w:rPr>
              <w:t xml:space="preserve">для </w:t>
            </w:r>
            <w:r>
              <w:rPr>
                <w:sz w:val="24"/>
                <w:szCs w:val="24"/>
                <w:lang w:val="en-US"/>
              </w:rPr>
              <w:t>демонстрации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видеороликов</w:t>
            </w:r>
          </w:p>
        </w:tc>
      </w:tr>
      <w:tr w:rsidR="00794384">
        <w:trPr>
          <w:trHeight w:val="505"/>
        </w:trPr>
        <w:tc>
          <w:tcPr>
            <w:tcW w:w="3809" w:type="dxa"/>
          </w:tcPr>
          <w:p w:rsidR="00794384" w:rsidRDefault="00E3491D">
            <w:pPr>
              <w:pStyle w:val="TableParagraph"/>
              <w:ind w:left="10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Кабинет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специалистов</w:t>
            </w:r>
          </w:p>
          <w:p w:rsidR="00794384" w:rsidRDefault="00E3491D">
            <w:pPr>
              <w:pStyle w:val="TableParagraph"/>
              <w:ind w:left="10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  <w:r>
              <w:rPr>
                <w:spacing w:val="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службы</w:t>
            </w:r>
          </w:p>
        </w:tc>
        <w:tc>
          <w:tcPr>
            <w:tcW w:w="6332" w:type="dxa"/>
          </w:tcPr>
          <w:p w:rsidR="00794384" w:rsidRDefault="00E3491D">
            <w:pPr>
              <w:pStyle w:val="TableParagraph"/>
              <w:ind w:left="10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Кабинет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работы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обучающимися</w:t>
            </w:r>
          </w:p>
        </w:tc>
      </w:tr>
    </w:tbl>
    <w:p w:rsidR="00794384" w:rsidRDefault="00794384">
      <w:pPr>
        <w:pStyle w:val="21"/>
        <w:ind w:left="0" w:right="3"/>
        <w:rPr>
          <w:sz w:val="24"/>
          <w:szCs w:val="24"/>
        </w:rPr>
      </w:pPr>
    </w:p>
    <w:p w:rsidR="00794384" w:rsidRDefault="00E3491D">
      <w:pPr>
        <w:pStyle w:val="21"/>
        <w:numPr>
          <w:ilvl w:val="1"/>
          <w:numId w:val="56"/>
        </w:numPr>
        <w:ind w:left="0" w:right="3" w:firstLine="0"/>
        <w:jc w:val="center"/>
        <w:rPr>
          <w:sz w:val="24"/>
          <w:szCs w:val="24"/>
        </w:rPr>
      </w:pPr>
      <w:r>
        <w:rPr>
          <w:sz w:val="24"/>
          <w:szCs w:val="24"/>
        </w:rPr>
        <w:t>Информационное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обеспечение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работы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Информационное обеспечение воспитательной работы имеет в своей инфраструктуре объекты, обеспеченные средствами связи, компьютерной и мультимедийной техникой, интернет-ресурсами и специализиро</w:t>
      </w:r>
      <w:r>
        <w:rPr>
          <w:sz w:val="24"/>
          <w:szCs w:val="24"/>
        </w:rPr>
        <w:t>ванным оборудованием.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Информационное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обеспечение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направлено</w:t>
      </w:r>
      <w:r>
        <w:rPr>
          <w:spacing w:val="-8"/>
          <w:sz w:val="24"/>
          <w:szCs w:val="24"/>
        </w:rPr>
        <w:t xml:space="preserve"> </w:t>
      </w:r>
      <w:r>
        <w:rPr>
          <w:spacing w:val="-5"/>
          <w:sz w:val="24"/>
          <w:szCs w:val="24"/>
        </w:rPr>
        <w:t>на:</w:t>
      </w:r>
    </w:p>
    <w:p w:rsidR="00794384" w:rsidRDefault="00E3491D">
      <w:pPr>
        <w:pStyle w:val="a8"/>
        <w:numPr>
          <w:ilvl w:val="0"/>
          <w:numId w:val="55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информирование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возможностях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участия</w:t>
      </w:r>
      <w:r>
        <w:rPr>
          <w:spacing w:val="79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79"/>
          <w:sz w:val="24"/>
          <w:szCs w:val="24"/>
        </w:rPr>
        <w:t xml:space="preserve"> </w:t>
      </w:r>
      <w:r>
        <w:rPr>
          <w:sz w:val="24"/>
          <w:szCs w:val="24"/>
        </w:rPr>
        <w:t>социально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значимой </w:t>
      </w:r>
      <w:r>
        <w:rPr>
          <w:spacing w:val="-2"/>
          <w:sz w:val="24"/>
          <w:szCs w:val="24"/>
        </w:rPr>
        <w:t>деятельности;</w:t>
      </w:r>
    </w:p>
    <w:p w:rsidR="00794384" w:rsidRDefault="00E3491D">
      <w:pPr>
        <w:pStyle w:val="a8"/>
        <w:numPr>
          <w:ilvl w:val="0"/>
          <w:numId w:val="55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информационную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методическую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поддержку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работы;</w:t>
      </w:r>
    </w:p>
    <w:p w:rsidR="00794384" w:rsidRDefault="00E3491D">
      <w:pPr>
        <w:pStyle w:val="a8"/>
        <w:numPr>
          <w:ilvl w:val="0"/>
          <w:numId w:val="55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планирование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работы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её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ресурсного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обеспечения;</w:t>
      </w:r>
    </w:p>
    <w:p w:rsidR="00794384" w:rsidRDefault="00E3491D">
      <w:pPr>
        <w:pStyle w:val="a8"/>
        <w:numPr>
          <w:ilvl w:val="0"/>
          <w:numId w:val="55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мониторинг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воспитательной</w:t>
      </w:r>
      <w:r>
        <w:rPr>
          <w:spacing w:val="-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работы;</w:t>
      </w:r>
    </w:p>
    <w:p w:rsidR="00794384" w:rsidRDefault="00E3491D">
      <w:pPr>
        <w:pStyle w:val="a8"/>
        <w:numPr>
          <w:ilvl w:val="0"/>
          <w:numId w:val="55"/>
        </w:numPr>
        <w:ind w:left="0" w:right="3" w:firstLine="709"/>
        <w:rPr>
          <w:sz w:val="24"/>
          <w:szCs w:val="24"/>
        </w:rPr>
      </w:pPr>
      <w:r>
        <w:rPr>
          <w:spacing w:val="-2"/>
          <w:sz w:val="24"/>
          <w:szCs w:val="24"/>
        </w:rPr>
        <w:t>дистанционное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взаимодействие</w:t>
      </w:r>
      <w:r>
        <w:rPr>
          <w:sz w:val="24"/>
          <w:szCs w:val="24"/>
        </w:rPr>
        <w:tab/>
      </w:r>
      <w:r>
        <w:rPr>
          <w:spacing w:val="-4"/>
          <w:sz w:val="24"/>
          <w:szCs w:val="24"/>
        </w:rPr>
        <w:t>всех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участников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>(обучающихся,</w:t>
      </w:r>
      <w:r>
        <w:rPr>
          <w:sz w:val="24"/>
          <w:szCs w:val="24"/>
        </w:rPr>
        <w:tab/>
      </w:r>
      <w:r>
        <w:rPr>
          <w:spacing w:val="-2"/>
          <w:sz w:val="24"/>
          <w:szCs w:val="24"/>
        </w:rPr>
        <w:t xml:space="preserve">педагогических </w:t>
      </w:r>
      <w:r>
        <w:rPr>
          <w:sz w:val="24"/>
          <w:szCs w:val="24"/>
        </w:rPr>
        <w:t>работников, органов управления в сфере образования, общественности);</w:t>
      </w:r>
    </w:p>
    <w:p w:rsidR="00794384" w:rsidRDefault="00E3491D">
      <w:pPr>
        <w:pStyle w:val="a8"/>
        <w:numPr>
          <w:ilvl w:val="0"/>
          <w:numId w:val="55"/>
        </w:numPr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дистанционное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взаимодействие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другими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организациями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социальной</w:t>
      </w:r>
      <w:r>
        <w:rPr>
          <w:spacing w:val="-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сферы.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Информационное обеспечение воспитательной работы включает: комплекс информационных ресурсов, в том числе цифровых, совокупность технологических и аппаратных средств (компьютеры, принтеры, сканеры и др.).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Система в</w:t>
      </w:r>
      <w:r>
        <w:rPr>
          <w:sz w:val="24"/>
          <w:szCs w:val="24"/>
        </w:rPr>
        <w:t>оспитательной деятельности образовательной организации должна быть представлена на сайте организации.</w:t>
      </w:r>
    </w:p>
    <w:p w:rsidR="00794384" w:rsidRDefault="00794384">
      <w:pPr>
        <w:pStyle w:val="a6"/>
        <w:ind w:left="0" w:right="3" w:firstLine="709"/>
        <w:rPr>
          <w:sz w:val="24"/>
          <w:szCs w:val="24"/>
        </w:rPr>
      </w:pPr>
    </w:p>
    <w:p w:rsidR="00794384" w:rsidRDefault="00E3491D">
      <w:pPr>
        <w:pStyle w:val="a6"/>
        <w:numPr>
          <w:ilvl w:val="0"/>
          <w:numId w:val="56"/>
        </w:numPr>
        <w:ind w:left="0" w:right="3" w:firstLine="426"/>
        <w:jc w:val="center"/>
        <w:rPr>
          <w:b/>
          <w:bCs/>
          <w:sz w:val="24"/>
          <w:szCs w:val="24"/>
        </w:rPr>
      </w:pPr>
      <w:r>
        <w:rPr>
          <w:b/>
          <w:bCs/>
          <w:spacing w:val="-2"/>
          <w:sz w:val="24"/>
          <w:szCs w:val="24"/>
        </w:rPr>
        <w:t>Условия организации обучения для ивалидов и лиц с ОВЗ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При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поступлении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обучающихся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инвалидов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или лиц с ограниченн</w:t>
      </w:r>
      <w:r>
        <w:rPr>
          <w:sz w:val="24"/>
          <w:szCs w:val="24"/>
        </w:rPr>
        <w:t xml:space="preserve">ыми возможностями здоровья по их личному заявлению разрабатывается адаптированная образовательная программа. 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Образование инвалидов и обучающихся с ограниченными возможностями здоровья организовано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совместно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другими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обучающимися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группе.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Обучающийся,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ук</w:t>
      </w:r>
      <w:r>
        <w:rPr>
          <w:sz w:val="24"/>
          <w:szCs w:val="24"/>
        </w:rPr>
        <w:t>азавший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заявлении при поступлении о желании обучаться по адаптированной образовательной программе, должен предъявить справку, выданную бюро медико-социальной экспертизы, и индивидуальную программу реабилитации и абилитации инвалида (ИПРА) (ребенка-инвали</w:t>
      </w:r>
      <w:r>
        <w:rPr>
          <w:sz w:val="24"/>
          <w:szCs w:val="24"/>
        </w:rPr>
        <w:t>да), содержащую информацию о необходимых специальных условиях обучения, а также сведения относительно рекомендованных условий и видов труда. Лицо с ограниченными возможностями здоровья, указавшее в заявлении при поступлении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желании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обучаться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адаптированной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программе,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должно предъявить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заключение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психолого-медико-педагогической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рекомендацией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обучении 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данной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специальности,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содержащее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информацию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необходимых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специальных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условиях обучения.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личному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заявлению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пос</w:t>
      </w:r>
      <w:r>
        <w:rPr>
          <w:sz w:val="24"/>
          <w:szCs w:val="24"/>
        </w:rPr>
        <w:t>тупившего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обучение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программе инвалида, лица с ограниченными возможностями здоровья возможно обучение по индивидуальному учебному плану.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Для обучающихся инвалидов и лиц с ограниченными возможностями здоровья образовательная организация</w:t>
      </w:r>
      <w:r>
        <w:rPr>
          <w:sz w:val="24"/>
          <w:szCs w:val="24"/>
        </w:rPr>
        <w:t xml:space="preserve"> устанавливает особый порядок освоения дисциплины «Физическая культура» с учетом состояния их здоровья.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В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учебный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план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адаптированной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образовательной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программы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вводят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специальные дисциплины,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способствующие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формированию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коммуникативных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навыков,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 xml:space="preserve">эффективной </w:t>
      </w:r>
      <w:r>
        <w:rPr>
          <w:sz w:val="24"/>
          <w:szCs w:val="24"/>
        </w:rPr>
        <w:t>социализации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обучающегося с ОВЗ и</w:t>
      </w:r>
      <w:r>
        <w:rPr>
          <w:spacing w:val="40"/>
          <w:sz w:val="24"/>
          <w:szCs w:val="24"/>
        </w:rPr>
        <w:t xml:space="preserve"> </w:t>
      </w:r>
      <w:r>
        <w:rPr>
          <w:sz w:val="24"/>
          <w:szCs w:val="24"/>
        </w:rPr>
        <w:t>работе с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информацией.</w:t>
      </w:r>
    </w:p>
    <w:p w:rsidR="00794384" w:rsidRDefault="00E3491D">
      <w:pPr>
        <w:pStyle w:val="a6"/>
        <w:ind w:left="0" w:right="3" w:firstLine="709"/>
        <w:rPr>
          <w:sz w:val="24"/>
          <w:szCs w:val="24"/>
        </w:rPr>
      </w:pPr>
      <w:r>
        <w:rPr>
          <w:sz w:val="24"/>
          <w:szCs w:val="24"/>
        </w:rPr>
        <w:t>Обучение обучающихся с ограниченными возможностями здоровья может осуществляться в образовательной организации с учетом особенностей их психофизического развития, индивидуальных возможностей и состояния здоровья. Образование обучающихся с ограниченными воз</w:t>
      </w:r>
      <w:r>
        <w:rPr>
          <w:sz w:val="24"/>
          <w:szCs w:val="24"/>
        </w:rPr>
        <w:t xml:space="preserve">можностями здоровья может быть организовано как совместно с другими обучающимися, так и в отдельных </w:t>
      </w:r>
      <w:r>
        <w:rPr>
          <w:spacing w:val="-2"/>
          <w:sz w:val="24"/>
          <w:szCs w:val="24"/>
        </w:rPr>
        <w:t>группах.</w:t>
      </w:r>
    </w:p>
    <w:p w:rsidR="00794384" w:rsidRDefault="00E3491D">
      <w:pPr>
        <w:pStyle w:val="a6"/>
        <w:ind w:left="0" w:right="280" w:firstLine="709"/>
        <w:rPr>
          <w:sz w:val="24"/>
          <w:szCs w:val="24"/>
        </w:rPr>
      </w:pPr>
      <w:r>
        <w:rPr>
          <w:sz w:val="24"/>
          <w:szCs w:val="24"/>
        </w:rPr>
        <w:t>Под специальными условиями для получения средне специального образования по ОПОП обучающимися с ограниченными возможностями здоровья понимаются усл</w:t>
      </w:r>
      <w:r>
        <w:rPr>
          <w:sz w:val="24"/>
          <w:szCs w:val="24"/>
        </w:rPr>
        <w:t>овия обучения обучающихся с ограниченными возможностями здоровья, включающие в себя использование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</w:t>
      </w:r>
      <w:r>
        <w:rPr>
          <w:sz w:val="24"/>
          <w:szCs w:val="24"/>
        </w:rPr>
        <w:t>бучения коллективного и индивидуального пользования, предоставление услуг ассистента (помощника), оказывающего техническую помощь, проведение групповых и индивидуальных занятий, обеспечение доступа в здание образовательной организации и другие условия, без</w:t>
      </w:r>
      <w:r>
        <w:rPr>
          <w:sz w:val="24"/>
          <w:szCs w:val="24"/>
        </w:rPr>
        <w:t xml:space="preserve"> которых невозможно или затруднено освоение ОПОП обучающимися с ограниченными возможностями здоровья.</w:t>
      </w:r>
    </w:p>
    <w:p w:rsidR="00794384" w:rsidRDefault="00794384">
      <w:pPr>
        <w:pStyle w:val="21"/>
        <w:tabs>
          <w:tab w:val="left" w:pos="1700"/>
        </w:tabs>
        <w:jc w:val="both"/>
        <w:rPr>
          <w:sz w:val="24"/>
          <w:szCs w:val="24"/>
        </w:rPr>
      </w:pPr>
    </w:p>
    <w:p w:rsidR="00794384" w:rsidRDefault="00E3491D">
      <w:pPr>
        <w:pStyle w:val="21"/>
        <w:numPr>
          <w:ilvl w:val="1"/>
          <w:numId w:val="57"/>
        </w:numPr>
        <w:tabs>
          <w:tab w:val="left" w:pos="1700"/>
        </w:tabs>
        <w:jc w:val="center"/>
        <w:rPr>
          <w:sz w:val="24"/>
          <w:szCs w:val="24"/>
        </w:rPr>
      </w:pPr>
      <w:r>
        <w:rPr>
          <w:sz w:val="24"/>
          <w:szCs w:val="24"/>
        </w:rPr>
        <w:t>. Учебно-методическое</w:t>
      </w:r>
      <w:r>
        <w:rPr>
          <w:spacing w:val="-13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обеспечение</w:t>
      </w:r>
    </w:p>
    <w:p w:rsidR="00794384" w:rsidRDefault="00E3491D">
      <w:pPr>
        <w:pStyle w:val="a6"/>
        <w:ind w:left="0" w:right="278" w:firstLine="709"/>
        <w:rPr>
          <w:sz w:val="24"/>
          <w:szCs w:val="24"/>
        </w:rPr>
      </w:pPr>
      <w:r>
        <w:rPr>
          <w:sz w:val="24"/>
          <w:szCs w:val="24"/>
        </w:rPr>
        <w:t>Для инвалидов и лиц с ограниченными возможностями здоровья в разработаны адаптированные учебные планы, в вариативную ча</w:t>
      </w:r>
      <w:r>
        <w:rPr>
          <w:sz w:val="24"/>
          <w:szCs w:val="24"/>
        </w:rPr>
        <w:t>сть которых включены специализированные адаптационные дисциплины (модули), а также специализированные дисциплины по выбору, предназначенные для дополнительной индивидуализированной коррекции нарушений учебных и коммуникативных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умений,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профессиональной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со</w:t>
      </w:r>
      <w:r>
        <w:rPr>
          <w:sz w:val="24"/>
          <w:szCs w:val="24"/>
        </w:rPr>
        <w:t>циальной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адаптации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этапе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получения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средне профессионального образования.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Набор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этих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специфических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дисциплин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Колледж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определяет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самостоятельно,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исходя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из конкретной ситуации и индивидуальных потребностей обучающихся инвалидов и лиц с ограниченными возмож</w:t>
      </w:r>
      <w:r>
        <w:rPr>
          <w:sz w:val="24"/>
          <w:szCs w:val="24"/>
        </w:rPr>
        <w:t>ностями здоровья.</w:t>
      </w:r>
    </w:p>
    <w:p w:rsidR="00794384" w:rsidRDefault="00E3491D">
      <w:pPr>
        <w:pStyle w:val="a6"/>
        <w:ind w:left="0" w:right="275" w:firstLine="709"/>
        <w:rPr>
          <w:sz w:val="24"/>
          <w:szCs w:val="24"/>
        </w:rPr>
      </w:pPr>
      <w:r>
        <w:rPr>
          <w:sz w:val="24"/>
          <w:szCs w:val="24"/>
        </w:rPr>
        <w:t>Выбор методов обучения определяется содержанием обучения, уровнем профессиональной подготовки педагогических работников Колледжа, учебно-методического и материально- технического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обеспечения,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особенностями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восприятия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учебной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информации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инвалидами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лицами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 ограниченными возможностями здоровья. Образовательный процесс будет осуществляться с применением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социально-активных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рефлексивных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методов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обучения,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технологий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социокультурной реабилитации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целью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оказания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помощи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установлении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полноценных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межличностных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отношений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с другими обучающимися, создании комфортного психологического климата в студенческой группе.</w:t>
      </w:r>
    </w:p>
    <w:p w:rsidR="00794384" w:rsidRDefault="00E3491D">
      <w:pPr>
        <w:pStyle w:val="a6"/>
        <w:ind w:left="0" w:right="282" w:firstLine="709"/>
        <w:rPr>
          <w:sz w:val="24"/>
          <w:szCs w:val="24"/>
        </w:rPr>
      </w:pPr>
      <w:r>
        <w:rPr>
          <w:sz w:val="24"/>
          <w:szCs w:val="24"/>
        </w:rPr>
        <w:t>Подбор и разработка учебных материалов может производиться с учетом специфических особенностей восприятия, переработки материал</w:t>
      </w:r>
      <w:r>
        <w:rPr>
          <w:sz w:val="24"/>
          <w:szCs w:val="24"/>
        </w:rPr>
        <w:t>а инвалидами и лицами с ограниченными возможностями здоровья, материал будет представлен в различных формах (визуально, аудиально или с помощью тифлоинформационных устройств).</w:t>
      </w:r>
    </w:p>
    <w:p w:rsidR="00794384" w:rsidRDefault="00E3491D">
      <w:pPr>
        <w:pStyle w:val="a6"/>
        <w:ind w:left="0" w:right="277" w:firstLine="709"/>
        <w:rPr>
          <w:sz w:val="24"/>
          <w:szCs w:val="24"/>
        </w:rPr>
      </w:pPr>
      <w:r>
        <w:rPr>
          <w:sz w:val="24"/>
          <w:szCs w:val="24"/>
        </w:rPr>
        <w:t>Для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осуществления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процедур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текущего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контроля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успеваемости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промежуточной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аттест</w:t>
      </w:r>
      <w:r>
        <w:rPr>
          <w:sz w:val="24"/>
          <w:szCs w:val="24"/>
        </w:rPr>
        <w:t>ации, обучающихся в Колледже в сроки, установленные локальными актами, может быть создан фонд оценочных средств, адаптированный для инвалидов и лиц с ограниченными возможностями здоровья и позволяющий оценить достижение ими запланированных в ОПОП результат</w:t>
      </w:r>
      <w:r>
        <w:rPr>
          <w:sz w:val="24"/>
          <w:szCs w:val="24"/>
        </w:rPr>
        <w:t>ов обучения и уровень сформированности всех компетенций, заявленных в образовательной программе. Форма проведения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текущего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контроля,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промежуточной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итоговой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аттестации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для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обучающихся-инвалидов устанавливается с учетом индивидуальных психофизических особе</w:t>
      </w:r>
      <w:r>
        <w:rPr>
          <w:sz w:val="24"/>
          <w:szCs w:val="24"/>
        </w:rPr>
        <w:t xml:space="preserve">нностей (устно, письменно на бумаге, письменно на компьютере, в форме тестирования и т.п.). При необходимости студенту-инвалиду может быть предоставлено дополнительное время для подготовки ответа на зачете или </w:t>
      </w:r>
      <w:r>
        <w:rPr>
          <w:spacing w:val="-2"/>
          <w:sz w:val="24"/>
          <w:szCs w:val="24"/>
        </w:rPr>
        <w:t>экзамене.</w:t>
      </w:r>
    </w:p>
    <w:p w:rsidR="00794384" w:rsidRDefault="00E3491D">
      <w:pPr>
        <w:pStyle w:val="a6"/>
        <w:ind w:left="0" w:right="276" w:firstLine="709"/>
        <w:rPr>
          <w:sz w:val="24"/>
          <w:szCs w:val="24"/>
        </w:rPr>
      </w:pPr>
      <w:r>
        <w:rPr>
          <w:sz w:val="24"/>
          <w:szCs w:val="24"/>
        </w:rPr>
        <w:t xml:space="preserve">При определении мест учебной и </w:t>
      </w:r>
      <w:r>
        <w:rPr>
          <w:sz w:val="24"/>
          <w:szCs w:val="24"/>
        </w:rPr>
        <w:t>производственной практики для инвалидов и лиц с ограниченными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возможностями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здоровья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будут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учтены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рекомендации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медико-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социальной экспертизы, отраженные в индивидуальной программе реабилитации инвалида, относительно рекомендованных условий и видов труда. П</w:t>
      </w:r>
      <w:r>
        <w:rPr>
          <w:sz w:val="24"/>
          <w:szCs w:val="24"/>
        </w:rPr>
        <w:t>ри необходимости для прохождения практики будут созданы специальные рабочие места в соответствии с характером нарушений, а также с учетом профессионального вида деятельности и характера труда, выполняемых обучающимся-инвалидом трудовых функций.</w:t>
      </w:r>
    </w:p>
    <w:p w:rsidR="00794384" w:rsidRDefault="00E3491D">
      <w:pPr>
        <w:pStyle w:val="a6"/>
        <w:ind w:left="0" w:right="277" w:firstLine="709"/>
        <w:rPr>
          <w:sz w:val="24"/>
          <w:szCs w:val="24"/>
        </w:rPr>
      </w:pPr>
      <w:r>
        <w:rPr>
          <w:sz w:val="24"/>
          <w:szCs w:val="24"/>
        </w:rPr>
        <w:t>Мероприятия</w:t>
      </w:r>
      <w:r>
        <w:rPr>
          <w:sz w:val="24"/>
          <w:szCs w:val="24"/>
        </w:rPr>
        <w:t xml:space="preserve"> по содействию трудоустройству выпускников-инвалидов будут осуществлены во взаимодействии с государственными центрами занятости населения, некоммерческими организациями, общественными организациями инвалидов, предприятиями и организациями. Основными формам</w:t>
      </w:r>
      <w:r>
        <w:rPr>
          <w:sz w:val="24"/>
          <w:szCs w:val="24"/>
        </w:rPr>
        <w:t>и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содействия трудоустройству выпускников-инвалидов являются презентации и встречи работодателей со студентами-инвалидами старших курсов, индивидуальные консультации студентов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выпускников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по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вопросам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трудоустройства.</w:t>
      </w:r>
      <w:r>
        <w:rPr>
          <w:spacing w:val="-4"/>
          <w:sz w:val="24"/>
          <w:szCs w:val="24"/>
        </w:rPr>
        <w:t xml:space="preserve"> </w:t>
      </w:r>
    </w:p>
    <w:p w:rsidR="00794384" w:rsidRDefault="00794384">
      <w:pPr>
        <w:pStyle w:val="21"/>
        <w:ind w:left="0" w:firstLine="709"/>
        <w:jc w:val="both"/>
        <w:rPr>
          <w:sz w:val="24"/>
          <w:szCs w:val="24"/>
        </w:rPr>
      </w:pPr>
    </w:p>
    <w:p w:rsidR="00794384" w:rsidRDefault="00794384">
      <w:pPr>
        <w:pStyle w:val="21"/>
        <w:ind w:left="0" w:firstLine="709"/>
        <w:jc w:val="both"/>
        <w:rPr>
          <w:sz w:val="24"/>
          <w:szCs w:val="24"/>
        </w:rPr>
      </w:pPr>
    </w:p>
    <w:p w:rsidR="00794384" w:rsidRDefault="00E3491D">
      <w:pPr>
        <w:pStyle w:val="2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10.2. Комплексное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сопровождение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обр</w:t>
      </w:r>
      <w:r>
        <w:rPr>
          <w:sz w:val="24"/>
          <w:szCs w:val="24"/>
        </w:rPr>
        <w:t>азовательного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процесса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5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здоровьесбережение</w:t>
      </w:r>
    </w:p>
    <w:p w:rsidR="00794384" w:rsidRDefault="00E3491D">
      <w:pPr>
        <w:pStyle w:val="a6"/>
        <w:ind w:left="0" w:right="281" w:firstLine="709"/>
        <w:rPr>
          <w:sz w:val="24"/>
          <w:szCs w:val="24"/>
        </w:rPr>
      </w:pPr>
      <w:r>
        <w:rPr>
          <w:sz w:val="24"/>
          <w:szCs w:val="24"/>
        </w:rPr>
        <w:t>В Колледже сопровождение привязано к структуре образовательного процесса, определяется его целями, построением, содержанием и методами:</w:t>
      </w:r>
    </w:p>
    <w:p w:rsidR="00794384" w:rsidRDefault="00E3491D">
      <w:pPr>
        <w:pStyle w:val="a8"/>
        <w:numPr>
          <w:ilvl w:val="0"/>
          <w:numId w:val="58"/>
        </w:numPr>
        <w:tabs>
          <w:tab w:val="left" w:pos="991"/>
        </w:tabs>
        <w:ind w:left="0" w:right="275" w:firstLine="709"/>
        <w:rPr>
          <w:sz w:val="24"/>
          <w:szCs w:val="24"/>
        </w:rPr>
      </w:pPr>
      <w:r>
        <w:rPr>
          <w:i/>
          <w:sz w:val="24"/>
          <w:szCs w:val="24"/>
        </w:rPr>
        <w:t xml:space="preserve">организационно-педагогическое сопровождение </w:t>
      </w:r>
      <w:r>
        <w:rPr>
          <w:sz w:val="24"/>
          <w:szCs w:val="24"/>
        </w:rPr>
        <w:t>направлено на контроль учебы сту</w:t>
      </w:r>
      <w:r>
        <w:rPr>
          <w:sz w:val="24"/>
          <w:szCs w:val="24"/>
        </w:rPr>
        <w:t>дента- инвалида в соответствии с графиком учебного процесса в условиях инклюзивного обучения, будет включать: контроль за посещаемостью занятий, помощь в организации самостоятельной работы в случае заболевания, организацию индивидуальных консультаций для д</w:t>
      </w:r>
      <w:r>
        <w:rPr>
          <w:sz w:val="24"/>
          <w:szCs w:val="24"/>
        </w:rPr>
        <w:t>лительно отсутствующих студентов, контроль аттестаций, сдачи зачетов, экзаменов, ликвидации академических задолженностей, коррекцию взаимодействия преподаватель- студент-инвалид в учебном процессе, консультирование преподавателей и сотрудников по психофизи</w:t>
      </w:r>
      <w:r>
        <w:rPr>
          <w:sz w:val="24"/>
          <w:szCs w:val="24"/>
        </w:rPr>
        <w:t>ческим особенностям студентов- инвалидов, коррекцию ситуаций затруднений, инструктажи и семинары для преподавателей;</w:t>
      </w:r>
    </w:p>
    <w:p w:rsidR="00794384" w:rsidRDefault="00E3491D">
      <w:pPr>
        <w:pStyle w:val="a8"/>
        <w:numPr>
          <w:ilvl w:val="0"/>
          <w:numId w:val="58"/>
        </w:numPr>
        <w:tabs>
          <w:tab w:val="left" w:pos="992"/>
        </w:tabs>
        <w:ind w:left="0" w:right="283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психолого-педагогическое сопровождение </w:t>
      </w:r>
      <w:r>
        <w:rPr>
          <w:sz w:val="24"/>
          <w:szCs w:val="24"/>
        </w:rPr>
        <w:t>может осуществляться для студентов- инвалидов,</w:t>
      </w:r>
      <w:r>
        <w:rPr>
          <w:spacing w:val="78"/>
          <w:sz w:val="24"/>
          <w:szCs w:val="24"/>
        </w:rPr>
        <w:t xml:space="preserve"> </w:t>
      </w:r>
      <w:r>
        <w:rPr>
          <w:sz w:val="24"/>
          <w:szCs w:val="24"/>
        </w:rPr>
        <w:t>имеющих</w:t>
      </w:r>
      <w:r>
        <w:rPr>
          <w:spacing w:val="76"/>
          <w:sz w:val="24"/>
          <w:szCs w:val="24"/>
        </w:rPr>
        <w:t xml:space="preserve"> </w:t>
      </w:r>
      <w:r>
        <w:rPr>
          <w:sz w:val="24"/>
          <w:szCs w:val="24"/>
        </w:rPr>
        <w:t>проблемы</w:t>
      </w:r>
      <w:r>
        <w:rPr>
          <w:spacing w:val="78"/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pacing w:val="75"/>
          <w:sz w:val="24"/>
          <w:szCs w:val="24"/>
        </w:rPr>
        <w:t xml:space="preserve"> </w:t>
      </w:r>
      <w:r>
        <w:rPr>
          <w:sz w:val="24"/>
          <w:szCs w:val="24"/>
        </w:rPr>
        <w:t>обучении,</w:t>
      </w:r>
      <w:r>
        <w:rPr>
          <w:spacing w:val="78"/>
          <w:sz w:val="24"/>
          <w:szCs w:val="24"/>
        </w:rPr>
        <w:t xml:space="preserve"> </w:t>
      </w:r>
      <w:r>
        <w:rPr>
          <w:sz w:val="24"/>
          <w:szCs w:val="24"/>
        </w:rPr>
        <w:t>общении</w:t>
      </w:r>
      <w:r>
        <w:rPr>
          <w:spacing w:val="77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75"/>
          <w:sz w:val="24"/>
          <w:szCs w:val="24"/>
        </w:rPr>
        <w:t xml:space="preserve"> </w:t>
      </w:r>
      <w:r>
        <w:rPr>
          <w:sz w:val="24"/>
          <w:szCs w:val="24"/>
        </w:rPr>
        <w:t>социальной</w:t>
      </w:r>
      <w:r>
        <w:rPr>
          <w:spacing w:val="75"/>
          <w:sz w:val="24"/>
          <w:szCs w:val="24"/>
        </w:rPr>
        <w:t xml:space="preserve"> </w:t>
      </w:r>
      <w:r>
        <w:rPr>
          <w:sz w:val="24"/>
          <w:szCs w:val="24"/>
        </w:rPr>
        <w:t>адаптации,</w:t>
      </w:r>
      <w:r>
        <w:rPr>
          <w:spacing w:val="75"/>
          <w:sz w:val="24"/>
          <w:szCs w:val="24"/>
        </w:rPr>
        <w:t xml:space="preserve"> </w:t>
      </w:r>
      <w:r>
        <w:rPr>
          <w:sz w:val="24"/>
          <w:szCs w:val="24"/>
        </w:rPr>
        <w:t>будет</w:t>
      </w:r>
    </w:p>
    <w:p w:rsidR="00794384" w:rsidRDefault="00E3491D">
      <w:pPr>
        <w:pStyle w:val="a6"/>
        <w:ind w:left="0" w:right="279" w:firstLine="709"/>
        <w:rPr>
          <w:sz w:val="24"/>
          <w:szCs w:val="24"/>
        </w:rPr>
      </w:pPr>
      <w:r>
        <w:rPr>
          <w:sz w:val="24"/>
          <w:szCs w:val="24"/>
        </w:rPr>
        <w:t>направлено на изучение, развитие и коррекцию личности студента-инвалида, ее профессиональное становление с помощью психодиагностических процедур, психопрофилактики и коррекции личностных искажений;</w:t>
      </w:r>
    </w:p>
    <w:p w:rsidR="00794384" w:rsidRDefault="00E3491D">
      <w:pPr>
        <w:pStyle w:val="a8"/>
        <w:numPr>
          <w:ilvl w:val="0"/>
          <w:numId w:val="58"/>
        </w:numPr>
        <w:tabs>
          <w:tab w:val="left" w:pos="991"/>
        </w:tabs>
        <w:ind w:left="0" w:right="280" w:firstLine="709"/>
        <w:rPr>
          <w:sz w:val="24"/>
          <w:szCs w:val="24"/>
        </w:rPr>
      </w:pPr>
      <w:r>
        <w:rPr>
          <w:i/>
          <w:sz w:val="24"/>
          <w:szCs w:val="24"/>
        </w:rPr>
        <w:t xml:space="preserve">медицинско-оздоровительное сопровождение </w:t>
      </w:r>
      <w:r>
        <w:rPr>
          <w:sz w:val="24"/>
          <w:szCs w:val="24"/>
        </w:rPr>
        <w:t>включает диагностику физического состояния студентов-инвалидов, сохранение здоровья, развитие адаптационного потенциала, приспособляемости к учебе;</w:t>
      </w:r>
    </w:p>
    <w:p w:rsidR="00794384" w:rsidRDefault="00E3491D">
      <w:pPr>
        <w:pStyle w:val="a8"/>
        <w:numPr>
          <w:ilvl w:val="0"/>
          <w:numId w:val="58"/>
        </w:numPr>
        <w:tabs>
          <w:tab w:val="left" w:pos="991"/>
        </w:tabs>
        <w:ind w:left="0" w:right="280" w:firstLine="709"/>
        <w:rPr>
          <w:sz w:val="24"/>
          <w:szCs w:val="24"/>
        </w:rPr>
      </w:pPr>
      <w:r>
        <w:rPr>
          <w:i/>
          <w:sz w:val="24"/>
          <w:szCs w:val="24"/>
        </w:rPr>
        <w:t xml:space="preserve">социальное сопровождение </w:t>
      </w:r>
      <w:r>
        <w:rPr>
          <w:sz w:val="24"/>
          <w:szCs w:val="24"/>
        </w:rPr>
        <w:t>– это совокупность мероприятий, сопутствующих образовательному процессу и направлен</w:t>
      </w:r>
      <w:r>
        <w:rPr>
          <w:sz w:val="24"/>
          <w:szCs w:val="24"/>
        </w:rPr>
        <w:t>ных на социальную поддержку инвалидов при их инклюзивном обучении, включая содействие в решении бытовых проблем, проживания в общежитии, социальных выплат, выделения материальной помощи, стипендиального обеспечения.</w:t>
      </w:r>
    </w:p>
    <w:p w:rsidR="00794384" w:rsidRDefault="00E3491D">
      <w:pPr>
        <w:pStyle w:val="a6"/>
        <w:ind w:left="0" w:right="279" w:firstLine="709"/>
        <w:rPr>
          <w:sz w:val="24"/>
          <w:szCs w:val="24"/>
        </w:rPr>
      </w:pPr>
      <w:r>
        <w:rPr>
          <w:sz w:val="24"/>
          <w:szCs w:val="24"/>
        </w:rPr>
        <w:t>На основании соблюдения принципов здоров</w:t>
      </w:r>
      <w:r>
        <w:rPr>
          <w:sz w:val="24"/>
          <w:szCs w:val="24"/>
        </w:rPr>
        <w:t>ьесбережения и адаптивной физической культуры в Колледже для инвалидов и лиц с ограниченными возможностями здоровья будет установлен особый порядок освоения дисциплин по физической культуре и спорту (подвижные занятия адаптивной физкультурой в специально о</w:t>
      </w:r>
      <w:r>
        <w:rPr>
          <w:sz w:val="24"/>
          <w:szCs w:val="24"/>
        </w:rPr>
        <w:t>борудованных спортивных, тренажерных и плавательных залах или на открытом воздухе, которые проводятся специалистами, имеющими соответствующую подготовку; занятия по настольным, интеллектуальным видам спорта). Для полноценного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занятия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инвалидами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и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лицами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ограниченными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возможностями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здоровья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физической культурой модернизирована физкультурно-спортивная база.</w:t>
      </w:r>
    </w:p>
    <w:p w:rsidR="00794384" w:rsidRDefault="00E3491D">
      <w:pPr>
        <w:pStyle w:val="a6"/>
        <w:ind w:left="0" w:right="279" w:firstLine="709"/>
        <w:rPr>
          <w:sz w:val="24"/>
          <w:szCs w:val="24"/>
        </w:rPr>
      </w:pPr>
      <w:r>
        <w:rPr>
          <w:sz w:val="24"/>
          <w:szCs w:val="24"/>
        </w:rPr>
        <w:t>В коллективе создана профессиональная и социокультурная толерантная среда, необходимая для формирования гражданской, правовой и профессиональной позиции</w:t>
      </w:r>
      <w:r>
        <w:rPr>
          <w:sz w:val="24"/>
          <w:szCs w:val="24"/>
        </w:rPr>
        <w:t xml:space="preserve"> соучастия, готовности всех членов коллектива к общению и сотрудничеству, к способности толерантно воспринимать социальные, личностные и культурные различия. Для осуществления личностного, индивидуализированного социального сопровождения обучающихся инвали</w:t>
      </w:r>
      <w:r>
        <w:rPr>
          <w:sz w:val="24"/>
          <w:szCs w:val="24"/>
        </w:rPr>
        <w:t>дов функционирует волонтерское движение среди студенчества. Волонтерское движение не только способствует социализации инвалидов, но и продвигает остальную часть студентов навстречу им, развивает процессы интеграции в молодежной среде, что обязательно прояв</w:t>
      </w:r>
      <w:r>
        <w:rPr>
          <w:sz w:val="24"/>
          <w:szCs w:val="24"/>
        </w:rPr>
        <w:t>ится с положительной стороны в будущем в общественной жизни.</w:t>
      </w:r>
    </w:p>
    <w:p w:rsidR="00794384" w:rsidRDefault="00E3491D">
      <w:pPr>
        <w:pStyle w:val="a6"/>
        <w:ind w:left="0" w:right="277" w:firstLine="709"/>
        <w:rPr>
          <w:sz w:val="24"/>
          <w:szCs w:val="24"/>
        </w:rPr>
      </w:pPr>
      <w:r>
        <w:rPr>
          <w:sz w:val="24"/>
          <w:szCs w:val="24"/>
        </w:rPr>
        <w:t>Для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оказания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первой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медицинской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помощи,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оказания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врачебной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помощи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при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травмах,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острых и хронических заболеваниях, осуществления лечебных, профилактических и реабилитационных мероприятий (в том чи</w:t>
      </w:r>
      <w:r>
        <w:rPr>
          <w:sz w:val="24"/>
          <w:szCs w:val="24"/>
        </w:rPr>
        <w:t>сле организацию динамического наблюдения за лицами с хроническими заболеваниями, длительно и часто болеющими), пропаганды гигиенических знаний и здорового образа жизни среди студентов в виде лекций и бесед, наглядной агитации в административном корпусе  Ко</w:t>
      </w:r>
      <w:r>
        <w:rPr>
          <w:sz w:val="24"/>
          <w:szCs w:val="24"/>
        </w:rPr>
        <w:t>лледжа  работает медпункт.</w:t>
      </w:r>
    </w:p>
    <w:p w:rsidR="00794384" w:rsidRDefault="00794384">
      <w:pPr>
        <w:ind w:right="3" w:firstLine="709"/>
        <w:jc w:val="both"/>
        <w:rPr>
          <w:b/>
          <w:sz w:val="24"/>
          <w:szCs w:val="24"/>
          <w:highlight w:val="yellow"/>
        </w:rPr>
      </w:pPr>
    </w:p>
    <w:p w:rsidR="00794384" w:rsidRDefault="00794384">
      <w:pPr>
        <w:pStyle w:val="a6"/>
        <w:ind w:right="3"/>
        <w:rPr>
          <w:sz w:val="24"/>
          <w:szCs w:val="24"/>
        </w:rPr>
        <w:sectPr w:rsidR="00794384">
          <w:footerReference w:type="default" r:id="rId24"/>
          <w:pgSz w:w="11910" w:h="16850"/>
          <w:pgMar w:top="851" w:right="707" w:bottom="1701" w:left="1134" w:header="0" w:footer="441" w:gutter="0"/>
          <w:cols w:space="720"/>
        </w:sectPr>
      </w:pPr>
    </w:p>
    <w:p w:rsidR="00794384" w:rsidRDefault="00E3491D">
      <w:pPr>
        <w:ind w:left="748" w:right="3"/>
        <w:jc w:val="center"/>
        <w:rPr>
          <w:b/>
          <w:sz w:val="24"/>
          <w:szCs w:val="24"/>
        </w:rPr>
      </w:pPr>
      <w:bookmarkStart w:id="8" w:name="_bookmark35"/>
      <w:bookmarkEnd w:id="8"/>
      <w:r>
        <w:rPr>
          <w:b/>
          <w:sz w:val="24"/>
          <w:szCs w:val="24"/>
        </w:rPr>
        <w:t>Календарный</w:t>
      </w:r>
      <w:r>
        <w:rPr>
          <w:b/>
          <w:spacing w:val="-12"/>
          <w:sz w:val="24"/>
          <w:szCs w:val="24"/>
        </w:rPr>
        <w:t xml:space="preserve"> </w:t>
      </w:r>
      <w:r>
        <w:rPr>
          <w:b/>
          <w:sz w:val="24"/>
          <w:szCs w:val="24"/>
        </w:rPr>
        <w:t>план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воспитательной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работы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по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образовательной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программе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среднего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профессионального</w:t>
      </w:r>
      <w:r>
        <w:rPr>
          <w:b/>
          <w:spacing w:val="-8"/>
          <w:sz w:val="24"/>
          <w:szCs w:val="24"/>
        </w:rPr>
        <w:t xml:space="preserve"> </w:t>
      </w:r>
      <w:r>
        <w:rPr>
          <w:b/>
          <w:sz w:val="24"/>
          <w:szCs w:val="24"/>
        </w:rPr>
        <w:t>образования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по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 xml:space="preserve">специальности  </w:t>
      </w:r>
      <w:r>
        <w:rPr>
          <w:b/>
          <w:sz w:val="24"/>
          <w:szCs w:val="24"/>
        </w:rPr>
        <w:t>33.02.01.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Фармация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на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период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2026-2029</w:t>
      </w:r>
      <w:r>
        <w:rPr>
          <w:b/>
          <w:spacing w:val="-3"/>
          <w:sz w:val="24"/>
          <w:szCs w:val="24"/>
        </w:rPr>
        <w:t xml:space="preserve"> </w:t>
      </w:r>
      <w:r>
        <w:rPr>
          <w:b/>
          <w:sz w:val="24"/>
          <w:szCs w:val="24"/>
        </w:rPr>
        <w:t>уч.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pacing w:val="-5"/>
          <w:sz w:val="24"/>
          <w:szCs w:val="24"/>
        </w:rPr>
        <w:t>г.</w:t>
      </w:r>
    </w:p>
    <w:p w:rsidR="00794384" w:rsidRDefault="00794384">
      <w:pPr>
        <w:pStyle w:val="a6"/>
        <w:ind w:right="3"/>
        <w:rPr>
          <w:b/>
          <w:sz w:val="24"/>
          <w:szCs w:val="24"/>
        </w:rPr>
      </w:pPr>
    </w:p>
    <w:tbl>
      <w:tblPr>
        <w:tblStyle w:val="TableNormal"/>
        <w:tblW w:w="1582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4"/>
        <w:gridCol w:w="1861"/>
        <w:gridCol w:w="114"/>
        <w:gridCol w:w="3147"/>
        <w:gridCol w:w="154"/>
        <w:gridCol w:w="1263"/>
        <w:gridCol w:w="175"/>
        <w:gridCol w:w="1526"/>
        <w:gridCol w:w="85"/>
        <w:gridCol w:w="1616"/>
        <w:gridCol w:w="124"/>
        <w:gridCol w:w="1861"/>
        <w:gridCol w:w="107"/>
        <w:gridCol w:w="1310"/>
        <w:gridCol w:w="90"/>
        <w:gridCol w:w="2068"/>
        <w:gridCol w:w="200"/>
      </w:tblGrid>
      <w:tr w:rsidR="00794384">
        <w:trPr>
          <w:gridBefore w:val="1"/>
          <w:wBefore w:w="124" w:type="dxa"/>
          <w:trHeight w:val="505"/>
          <w:jc w:val="center"/>
        </w:trPr>
        <w:tc>
          <w:tcPr>
            <w:tcW w:w="1975" w:type="dxa"/>
            <w:gridSpan w:val="2"/>
          </w:tcPr>
          <w:p w:rsidR="00794384" w:rsidRDefault="00E3491D">
            <w:pPr>
              <w:pStyle w:val="TableParagraph"/>
              <w:ind w:left="95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 xml:space="preserve">Календарный </w:t>
            </w:r>
            <w:r>
              <w:rPr>
                <w:b/>
                <w:spacing w:val="-4"/>
                <w:sz w:val="24"/>
                <w:szCs w:val="24"/>
                <w:lang w:val="en-US"/>
              </w:rPr>
              <w:t>срок</w:t>
            </w:r>
          </w:p>
        </w:tc>
        <w:tc>
          <w:tcPr>
            <w:tcW w:w="3301" w:type="dxa"/>
            <w:gridSpan w:val="2"/>
          </w:tcPr>
          <w:p w:rsidR="00794384" w:rsidRDefault="00E3491D">
            <w:pPr>
              <w:pStyle w:val="TableParagraph"/>
              <w:ind w:left="260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Содержание</w:t>
            </w:r>
            <w:r>
              <w:rPr>
                <w:b/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>и</w:t>
            </w:r>
            <w:r>
              <w:rPr>
                <w:b/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sz w:val="24"/>
                <w:szCs w:val="24"/>
                <w:lang w:val="en-US"/>
              </w:rPr>
              <w:t xml:space="preserve">формы </w:t>
            </w:r>
            <w:r>
              <w:rPr>
                <w:b/>
                <w:spacing w:val="-2"/>
                <w:sz w:val="24"/>
                <w:szCs w:val="24"/>
                <w:lang w:val="en-US"/>
              </w:rPr>
              <w:t>деятельности</w:t>
            </w:r>
          </w:p>
        </w:tc>
        <w:tc>
          <w:tcPr>
            <w:tcW w:w="1438" w:type="dxa"/>
            <w:gridSpan w:val="2"/>
          </w:tcPr>
          <w:p w:rsidR="00794384" w:rsidRDefault="00E3491D">
            <w:pPr>
              <w:pStyle w:val="TableParagraph"/>
              <w:ind w:left="11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Сроки</w:t>
            </w:r>
          </w:p>
          <w:p w:rsidR="00794384" w:rsidRDefault="00E3491D">
            <w:pPr>
              <w:pStyle w:val="TableParagraph"/>
              <w:ind w:left="11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проведения</w:t>
            </w:r>
          </w:p>
        </w:tc>
        <w:tc>
          <w:tcPr>
            <w:tcW w:w="1611" w:type="dxa"/>
            <w:gridSpan w:val="2"/>
          </w:tcPr>
          <w:p w:rsidR="00794384" w:rsidRDefault="00E3491D">
            <w:pPr>
              <w:pStyle w:val="TableParagraph"/>
              <w:ind w:left="110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Участники</w:t>
            </w:r>
          </w:p>
        </w:tc>
        <w:tc>
          <w:tcPr>
            <w:tcW w:w="1740" w:type="dxa"/>
            <w:gridSpan w:val="2"/>
          </w:tcPr>
          <w:p w:rsidR="00794384" w:rsidRDefault="00E3491D">
            <w:pPr>
              <w:pStyle w:val="TableParagraph"/>
              <w:ind w:left="43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Место</w:t>
            </w:r>
          </w:p>
          <w:p w:rsidR="00794384" w:rsidRDefault="00E3491D">
            <w:pPr>
              <w:pStyle w:val="TableParagraph"/>
              <w:ind w:left="43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проведение</w:t>
            </w:r>
          </w:p>
        </w:tc>
        <w:tc>
          <w:tcPr>
            <w:tcW w:w="1968" w:type="dxa"/>
            <w:gridSpan w:val="2"/>
          </w:tcPr>
          <w:p w:rsidR="00794384" w:rsidRDefault="00E3491D">
            <w:pPr>
              <w:pStyle w:val="TableParagraph"/>
              <w:ind w:left="87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Ответственные</w:t>
            </w:r>
          </w:p>
        </w:tc>
        <w:tc>
          <w:tcPr>
            <w:tcW w:w="1400" w:type="dxa"/>
            <w:gridSpan w:val="2"/>
          </w:tcPr>
          <w:p w:rsidR="00794384" w:rsidRDefault="00E3491D">
            <w:pPr>
              <w:pStyle w:val="TableParagraph"/>
              <w:ind w:left="124"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4"/>
                <w:sz w:val="24"/>
                <w:szCs w:val="24"/>
                <w:lang w:val="en-US"/>
              </w:rPr>
              <w:t xml:space="preserve">Коды </w:t>
            </w:r>
            <w:r>
              <w:rPr>
                <w:b/>
                <w:spacing w:val="-6"/>
                <w:sz w:val="24"/>
                <w:szCs w:val="24"/>
                <w:lang w:val="en-US"/>
              </w:rPr>
              <w:t>ЛР</w:t>
            </w:r>
          </w:p>
        </w:tc>
        <w:tc>
          <w:tcPr>
            <w:tcW w:w="2268" w:type="dxa"/>
            <w:gridSpan w:val="2"/>
          </w:tcPr>
          <w:p w:rsidR="00794384" w:rsidRDefault="00E3491D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pacing w:val="-2"/>
                <w:sz w:val="24"/>
                <w:szCs w:val="24"/>
                <w:lang w:val="en-US"/>
              </w:rPr>
              <w:t>Наименование модуля</w:t>
            </w:r>
          </w:p>
        </w:tc>
      </w:tr>
      <w:tr w:rsidR="00794384">
        <w:trPr>
          <w:gridBefore w:val="1"/>
          <w:wBefore w:w="124" w:type="dxa"/>
          <w:trHeight w:val="249"/>
          <w:jc w:val="center"/>
        </w:trPr>
        <w:tc>
          <w:tcPr>
            <w:tcW w:w="1975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00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253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400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ЛР1,</w:t>
            </w: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759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«День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знаний»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(торжественная </w:t>
            </w:r>
            <w:r>
              <w:rPr>
                <w:spacing w:val="-2"/>
                <w:sz w:val="24"/>
                <w:szCs w:val="24"/>
                <w:lang w:val="en-US"/>
              </w:rPr>
              <w:t>линейка)</w:t>
            </w:r>
          </w:p>
        </w:tc>
        <w:tc>
          <w:tcPr>
            <w:tcW w:w="143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1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61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Обучающиеся </w:t>
            </w:r>
            <w:r>
              <w:rPr>
                <w:sz w:val="24"/>
                <w:szCs w:val="24"/>
                <w:lang w:val="en-US"/>
              </w:rPr>
              <w:t>1 курса</w:t>
            </w:r>
          </w:p>
          <w:p w:rsidR="00794384" w:rsidRDefault="00E3491D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нового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набора</w:t>
            </w:r>
          </w:p>
        </w:tc>
        <w:tc>
          <w:tcPr>
            <w:tcW w:w="1740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зал</w:t>
            </w:r>
          </w:p>
        </w:tc>
        <w:tc>
          <w:tcPr>
            <w:tcW w:w="19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</w:t>
            </w:r>
          </w:p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психологической</w:t>
            </w:r>
          </w:p>
        </w:tc>
        <w:tc>
          <w:tcPr>
            <w:tcW w:w="1400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ЛР3, ЛР4,</w:t>
            </w:r>
          </w:p>
          <w:p w:rsidR="00794384" w:rsidRDefault="00E3491D">
            <w:pPr>
              <w:pStyle w:val="TableParagraph"/>
              <w:ind w:left="124" w:right="3"/>
              <w:jc w:val="center"/>
              <w:rPr>
                <w:spacing w:val="-1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ЛР5,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</w:p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ЛР 6</w:t>
            </w: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gridBefore w:val="1"/>
          <w:wBefore w:w="124" w:type="dxa"/>
          <w:trHeight w:val="253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400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254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400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251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00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1518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солидарности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борьбе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 терроризмом (акция памяти жертв в Беслане)</w:t>
            </w:r>
          </w:p>
        </w:tc>
        <w:tc>
          <w:tcPr>
            <w:tcW w:w="143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3 </w:t>
            </w: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61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740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19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студентов,</w:t>
            </w:r>
          </w:p>
        </w:tc>
        <w:tc>
          <w:tcPr>
            <w:tcW w:w="1400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ЛР1, 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  <w:tr w:rsidR="00794384">
        <w:trPr>
          <w:gridBefore w:val="1"/>
          <w:wBefore w:w="124" w:type="dxa"/>
          <w:trHeight w:val="253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400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247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Сентябрь</w:t>
            </w:r>
          </w:p>
        </w:tc>
        <w:tc>
          <w:tcPr>
            <w:tcW w:w="330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vMerge w:val="restart"/>
          </w:tcPr>
          <w:p w:rsidR="00794384" w:rsidRDefault="00794384">
            <w:pPr>
              <w:pStyle w:val="TableParagraph"/>
              <w:ind w:left="43"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68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00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ЛР6,</w:t>
            </w:r>
          </w:p>
        </w:tc>
        <w:tc>
          <w:tcPr>
            <w:tcW w:w="2268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1254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Всероссийская акция, приуроченная к</w:t>
            </w:r>
            <w:r>
              <w:rPr>
                <w:sz w:val="24"/>
                <w:szCs w:val="24"/>
                <w:lang w:val="en-US"/>
              </w:rPr>
              <w:t xml:space="preserve"> Всемирному дню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первой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помощи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«Помоги</w:t>
            </w:r>
          </w:p>
          <w:p w:rsidR="00794384" w:rsidRDefault="00E3491D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первым»</w:t>
            </w:r>
          </w:p>
        </w:tc>
        <w:tc>
          <w:tcPr>
            <w:tcW w:w="143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9-</w:t>
            </w:r>
            <w:r>
              <w:rPr>
                <w:spacing w:val="-5"/>
                <w:sz w:val="24"/>
                <w:szCs w:val="24"/>
                <w:lang w:val="en-US"/>
              </w:rPr>
              <w:t>12</w:t>
            </w:r>
          </w:p>
          <w:p w:rsidR="00794384" w:rsidRDefault="00E3491D">
            <w:pPr>
              <w:pStyle w:val="TableParagraph"/>
              <w:ind w:left="11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61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740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</w:t>
            </w:r>
          </w:p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400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ЛР4, </w:t>
            </w:r>
            <w:r>
              <w:rPr>
                <w:spacing w:val="-2"/>
                <w:sz w:val="24"/>
                <w:szCs w:val="24"/>
                <w:lang w:val="en-US"/>
              </w:rPr>
              <w:t>ЛР16, ЛР18, ЛР19,</w:t>
            </w:r>
          </w:p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ЛР20,</w:t>
            </w: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gridBefore w:val="1"/>
          <w:wBefore w:w="124" w:type="dxa"/>
          <w:trHeight w:val="248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400" w:type="dxa"/>
            <w:gridSpan w:val="2"/>
            <w:tcBorders>
              <w:top w:val="nil"/>
            </w:tcBorders>
          </w:tcPr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ЛР21</w:t>
            </w:r>
          </w:p>
        </w:tc>
        <w:tc>
          <w:tcPr>
            <w:tcW w:w="226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248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00" w:type="dxa"/>
            <w:gridSpan w:val="2"/>
            <w:vMerge w:val="restart"/>
          </w:tcPr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ЛР6, ЛР4,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ЛР16, ЛР18, ЛР19, ЛР20, </w:t>
            </w:r>
            <w:r>
              <w:rPr>
                <w:spacing w:val="-4"/>
                <w:sz w:val="24"/>
                <w:szCs w:val="24"/>
                <w:lang w:val="en-US"/>
              </w:rPr>
              <w:t>ЛР21</w:t>
            </w:r>
          </w:p>
        </w:tc>
        <w:tc>
          <w:tcPr>
            <w:tcW w:w="2268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241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400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243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</w:tc>
        <w:tc>
          <w:tcPr>
            <w:tcW w:w="1400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496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Всероссийский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урок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первой  помощи</w:t>
            </w:r>
          </w:p>
        </w:tc>
        <w:tc>
          <w:tcPr>
            <w:tcW w:w="143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1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61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740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</w:t>
            </w:r>
          </w:p>
          <w:p w:rsidR="00794384" w:rsidRDefault="00E3491D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19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социально-</w:t>
            </w:r>
          </w:p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психологической</w:t>
            </w:r>
          </w:p>
        </w:tc>
        <w:tc>
          <w:tcPr>
            <w:tcW w:w="1400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</w:t>
            </w:r>
          </w:p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выбор»</w:t>
            </w:r>
          </w:p>
        </w:tc>
      </w:tr>
      <w:tr w:rsidR="00794384">
        <w:trPr>
          <w:gridBefore w:val="1"/>
          <w:wBefore w:w="124" w:type="dxa"/>
          <w:trHeight w:val="243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400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241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студентов,</w:t>
            </w:r>
          </w:p>
        </w:tc>
        <w:tc>
          <w:tcPr>
            <w:tcW w:w="1400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250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740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left="43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968" w:type="dxa"/>
            <w:gridSpan w:val="2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400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left="124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Before w:val="1"/>
          <w:wBefore w:w="124" w:type="dxa"/>
          <w:trHeight w:val="253"/>
          <w:jc w:val="center"/>
        </w:trPr>
        <w:tc>
          <w:tcPr>
            <w:tcW w:w="1975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95" w:right="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  <w:gridSpan w:val="2"/>
          </w:tcPr>
          <w:p w:rsidR="00794384" w:rsidRDefault="00E3491D">
            <w:pPr>
              <w:pStyle w:val="TableParagraph"/>
              <w:ind w:left="26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Всероссийская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акция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по</w:t>
            </w:r>
          </w:p>
        </w:tc>
        <w:tc>
          <w:tcPr>
            <w:tcW w:w="1438" w:type="dxa"/>
            <w:gridSpan w:val="2"/>
          </w:tcPr>
          <w:p w:rsidR="00794384" w:rsidRDefault="00E3491D">
            <w:pPr>
              <w:pStyle w:val="TableParagraph"/>
              <w:ind w:left="11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16-</w:t>
            </w:r>
            <w:r>
              <w:rPr>
                <w:spacing w:val="-7"/>
                <w:sz w:val="24"/>
                <w:szCs w:val="24"/>
                <w:lang w:val="en-US"/>
              </w:rPr>
              <w:t>18</w:t>
            </w:r>
          </w:p>
        </w:tc>
        <w:tc>
          <w:tcPr>
            <w:tcW w:w="1611" w:type="dxa"/>
            <w:gridSpan w:val="2"/>
          </w:tcPr>
          <w:p w:rsidR="00794384" w:rsidRDefault="00E3491D">
            <w:pPr>
              <w:pStyle w:val="TableParagraph"/>
              <w:ind w:left="110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</w:tc>
        <w:tc>
          <w:tcPr>
            <w:tcW w:w="1740" w:type="dxa"/>
            <w:gridSpan w:val="2"/>
          </w:tcPr>
          <w:p w:rsidR="00794384" w:rsidRDefault="00E3491D">
            <w:pPr>
              <w:pStyle w:val="TableParagraph"/>
              <w:ind w:left="43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Холл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колледжа</w:t>
            </w:r>
          </w:p>
        </w:tc>
        <w:tc>
          <w:tcPr>
            <w:tcW w:w="1968" w:type="dxa"/>
            <w:gridSpan w:val="2"/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00" w:type="dxa"/>
            <w:gridSpan w:val="2"/>
          </w:tcPr>
          <w:p w:rsidR="00794384" w:rsidRDefault="00E3491D">
            <w:pPr>
              <w:pStyle w:val="TableParagraph"/>
              <w:ind w:left="124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ЛР6,</w:t>
            </w:r>
          </w:p>
        </w:tc>
        <w:tc>
          <w:tcPr>
            <w:tcW w:w="2268" w:type="dxa"/>
            <w:gridSpan w:val="2"/>
          </w:tcPr>
          <w:p w:rsidR="00794384" w:rsidRDefault="00E3491D">
            <w:pPr>
              <w:pStyle w:val="TableParagraph"/>
              <w:ind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</w:t>
            </w:r>
          </w:p>
        </w:tc>
      </w:tr>
      <w:tr w:rsidR="00794384">
        <w:trPr>
          <w:gridAfter w:val="1"/>
          <w:wAfter w:w="200" w:type="dxa"/>
          <w:trHeight w:val="248"/>
          <w:jc w:val="center"/>
        </w:trPr>
        <w:tc>
          <w:tcPr>
            <w:tcW w:w="1985" w:type="dxa"/>
            <w:gridSpan w:val="2"/>
            <w:vMerge w:val="restart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популяризации</w:t>
            </w:r>
            <w:r>
              <w:rPr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донорства</w:t>
            </w:r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701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701" w:type="dxa"/>
            <w:gridSpan w:val="2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ЛР4,</w:t>
            </w:r>
          </w:p>
        </w:tc>
        <w:tc>
          <w:tcPr>
            <w:tcW w:w="2158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9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выбор»</w:t>
            </w:r>
          </w:p>
        </w:tc>
      </w:tr>
      <w:tr w:rsidR="00794384">
        <w:trPr>
          <w:gridAfter w:val="1"/>
          <w:wAfter w:w="200" w:type="dxa"/>
          <w:trHeight w:val="242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костного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мозга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ЛР16,</w:t>
            </w:r>
          </w:p>
        </w:tc>
        <w:tc>
          <w:tcPr>
            <w:tcW w:w="215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243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социально-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ЛР18,</w:t>
            </w:r>
          </w:p>
        </w:tc>
        <w:tc>
          <w:tcPr>
            <w:tcW w:w="215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243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психологической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ЛР19,</w:t>
            </w:r>
          </w:p>
        </w:tc>
        <w:tc>
          <w:tcPr>
            <w:tcW w:w="215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243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ЛР20,</w:t>
            </w:r>
          </w:p>
        </w:tc>
        <w:tc>
          <w:tcPr>
            <w:tcW w:w="215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249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417" w:type="dxa"/>
            <w:gridSpan w:val="2"/>
            <w:tcBorders>
              <w:top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ЛР21</w:t>
            </w:r>
          </w:p>
        </w:tc>
        <w:tc>
          <w:tcPr>
            <w:tcW w:w="215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251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253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1012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Неделя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t>безопасности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(пожарная, </w:t>
            </w:r>
            <w:r>
              <w:rPr>
                <w:spacing w:val="-2"/>
                <w:sz w:val="24"/>
                <w:szCs w:val="24"/>
                <w:lang w:val="en-US"/>
              </w:rPr>
              <w:t>дорожная,</w:t>
            </w:r>
          </w:p>
          <w:p w:rsidR="00794384" w:rsidRDefault="00E3491D">
            <w:pPr>
              <w:pStyle w:val="TableParagraph"/>
              <w:ind w:left="84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антитеррористическая,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сетевая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и  </w:t>
            </w:r>
            <w:r>
              <w:rPr>
                <w:spacing w:val="-2"/>
                <w:sz w:val="24"/>
                <w:szCs w:val="24"/>
                <w:lang w:val="en-US"/>
              </w:rPr>
              <w:t>т.д.)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30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учебные </w:t>
            </w: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</w:t>
            </w:r>
          </w:p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258" w:right="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9, </w:t>
            </w:r>
            <w:r>
              <w:rPr>
                <w:spacing w:val="-2"/>
                <w:sz w:val="24"/>
                <w:szCs w:val="24"/>
                <w:lang w:val="en-US"/>
              </w:rPr>
              <w:t>ЛР10,</w:t>
            </w:r>
          </w:p>
        </w:tc>
        <w:tc>
          <w:tcPr>
            <w:tcW w:w="215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  <w:tr w:rsidR="00794384">
        <w:trPr>
          <w:gridAfter w:val="1"/>
          <w:wAfter w:w="200" w:type="dxa"/>
          <w:trHeight w:val="253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студентов,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255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417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371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17" w:type="dxa"/>
            <w:gridSpan w:val="2"/>
            <w:vMerge w:val="restart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158" w:type="dxa"/>
            <w:gridSpan w:val="2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243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417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1001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Мониторинг (внеурочной </w:t>
            </w:r>
            <w:r>
              <w:rPr>
                <w:sz w:val="24"/>
                <w:szCs w:val="24"/>
                <w:lang w:val="en-US"/>
              </w:rPr>
              <w:t>деятельность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нового </w:t>
            </w:r>
            <w:r>
              <w:rPr>
                <w:spacing w:val="-2"/>
                <w:sz w:val="24"/>
                <w:szCs w:val="24"/>
                <w:lang w:val="en-US"/>
              </w:rPr>
              <w:t>набора)</w:t>
            </w: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39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Первая неделя</w:t>
            </w:r>
          </w:p>
          <w:p w:rsidR="00794384" w:rsidRDefault="00E3491D">
            <w:pPr>
              <w:pStyle w:val="TableParagraph"/>
              <w:ind w:left="30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Обучающиеся </w:t>
            </w:r>
            <w:r>
              <w:rPr>
                <w:sz w:val="24"/>
                <w:szCs w:val="24"/>
                <w:lang w:val="en-US"/>
              </w:rPr>
              <w:t>1 курса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нового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набора</w:t>
            </w: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40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</w:t>
            </w:r>
          </w:p>
          <w:p w:rsidR="00794384" w:rsidRDefault="00E3491D">
            <w:pPr>
              <w:pStyle w:val="TableParagraph"/>
              <w:ind w:left="87"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417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gridAfter w:val="1"/>
          <w:wAfter w:w="200" w:type="dxa"/>
          <w:trHeight w:val="243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студентов,</w:t>
            </w:r>
          </w:p>
        </w:tc>
        <w:tc>
          <w:tcPr>
            <w:tcW w:w="1417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gridSpan w:val="2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375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gridSpan w:val="2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417" w:type="dxa"/>
            <w:gridSpan w:val="2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gridSpan w:val="2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gridAfter w:val="1"/>
          <w:wAfter w:w="200" w:type="dxa"/>
          <w:trHeight w:val="1012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</w:tcPr>
          <w:p w:rsidR="00794384" w:rsidRDefault="00E3491D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Составление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социального </w:t>
            </w:r>
            <w:r>
              <w:rPr>
                <w:sz w:val="24"/>
                <w:szCs w:val="24"/>
                <w:lang w:val="en-US"/>
              </w:rPr>
              <w:t>паспорта колледжа</w:t>
            </w:r>
          </w:p>
        </w:tc>
        <w:tc>
          <w:tcPr>
            <w:tcW w:w="1417" w:type="dxa"/>
            <w:gridSpan w:val="2"/>
          </w:tcPr>
          <w:p w:rsidR="00794384" w:rsidRDefault="00E3491D">
            <w:pPr>
              <w:pStyle w:val="TableParagraph"/>
              <w:ind w:left="39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Первая неделя</w:t>
            </w:r>
          </w:p>
          <w:p w:rsidR="00794384" w:rsidRDefault="00E3491D">
            <w:pPr>
              <w:pStyle w:val="TableParagraph"/>
              <w:ind w:left="30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701" w:type="dxa"/>
            <w:gridSpan w:val="2"/>
          </w:tcPr>
          <w:p w:rsidR="00794384" w:rsidRDefault="00E3491D">
            <w:pPr>
              <w:pStyle w:val="TableParagraph"/>
              <w:ind w:left="13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Обучающиеся </w:t>
            </w:r>
            <w:r>
              <w:rPr>
                <w:sz w:val="24"/>
                <w:szCs w:val="24"/>
                <w:lang w:val="en-US"/>
              </w:rPr>
              <w:t>1 курса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нового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набора</w:t>
            </w:r>
          </w:p>
        </w:tc>
        <w:tc>
          <w:tcPr>
            <w:tcW w:w="1701" w:type="dxa"/>
            <w:gridSpan w:val="2"/>
          </w:tcPr>
          <w:p w:rsidR="00794384" w:rsidRDefault="00E3491D">
            <w:pPr>
              <w:pStyle w:val="TableParagraph"/>
              <w:ind w:left="40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85" w:type="dxa"/>
            <w:gridSpan w:val="2"/>
          </w:tcPr>
          <w:p w:rsidR="00794384" w:rsidRDefault="00E3491D">
            <w:pPr>
              <w:pStyle w:val="TableParagraph"/>
              <w:ind w:left="56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Социальный- педагог,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417" w:type="dxa"/>
            <w:gridSpan w:val="2"/>
          </w:tcPr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ЛР7, ЛР8, </w:t>
            </w:r>
            <w:r>
              <w:rPr>
                <w:spacing w:val="-2"/>
                <w:sz w:val="24"/>
                <w:szCs w:val="24"/>
                <w:lang w:val="en-US"/>
              </w:rPr>
              <w:t>ЛР11,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22,</w:t>
            </w:r>
          </w:p>
        </w:tc>
        <w:tc>
          <w:tcPr>
            <w:tcW w:w="2158" w:type="dxa"/>
            <w:gridSpan w:val="2"/>
          </w:tcPr>
          <w:p w:rsidR="00794384" w:rsidRDefault="00E3491D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Конкуренция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и </w:t>
            </w:r>
            <w:r>
              <w:rPr>
                <w:spacing w:val="-2"/>
                <w:sz w:val="24"/>
                <w:szCs w:val="24"/>
                <w:lang w:val="en-US"/>
              </w:rPr>
              <w:t>партнерство</w:t>
            </w:r>
          </w:p>
        </w:tc>
      </w:tr>
      <w:tr w:rsidR="00794384">
        <w:trPr>
          <w:gridAfter w:val="1"/>
          <w:wAfter w:w="200" w:type="dxa"/>
          <w:trHeight w:val="254"/>
          <w:jc w:val="center"/>
        </w:trPr>
        <w:tc>
          <w:tcPr>
            <w:tcW w:w="1985" w:type="dxa"/>
            <w:gridSpan w:val="2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gridSpan w:val="2"/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Формирование</w:t>
            </w:r>
            <w:r>
              <w:rPr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состава</w:t>
            </w:r>
          </w:p>
        </w:tc>
        <w:tc>
          <w:tcPr>
            <w:tcW w:w="1417" w:type="dxa"/>
            <w:gridSpan w:val="2"/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Вторая</w:t>
            </w:r>
          </w:p>
        </w:tc>
        <w:tc>
          <w:tcPr>
            <w:tcW w:w="1701" w:type="dxa"/>
            <w:gridSpan w:val="2"/>
          </w:tcPr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</w:t>
            </w:r>
          </w:p>
        </w:tc>
        <w:tc>
          <w:tcPr>
            <w:tcW w:w="1701" w:type="dxa"/>
            <w:gridSpan w:val="2"/>
          </w:tcPr>
          <w:p w:rsidR="00794384" w:rsidRDefault="00E3491D">
            <w:pPr>
              <w:pStyle w:val="TableParagraph"/>
              <w:ind w:left="27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зал,</w:t>
            </w:r>
          </w:p>
        </w:tc>
        <w:tc>
          <w:tcPr>
            <w:tcW w:w="1985" w:type="dxa"/>
            <w:gridSpan w:val="2"/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17" w:type="dxa"/>
            <w:gridSpan w:val="2"/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ЛР7,</w:t>
            </w:r>
          </w:p>
        </w:tc>
        <w:tc>
          <w:tcPr>
            <w:tcW w:w="2158" w:type="dxa"/>
            <w:gridSpan w:val="2"/>
          </w:tcPr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«Студенческое</w:t>
            </w: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footerReference w:type="default" r:id="rId25"/>
          <w:pgSz w:w="16850" w:h="11910" w:orient="landscape"/>
          <w:pgMar w:top="851" w:right="707" w:bottom="1701" w:left="1134" w:header="0" w:footer="621" w:gutter="0"/>
          <w:pgNumType w:start="7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58"/>
        <w:gridCol w:w="3261"/>
        <w:gridCol w:w="1417"/>
        <w:gridCol w:w="1701"/>
        <w:gridCol w:w="1701"/>
        <w:gridCol w:w="1985"/>
        <w:gridCol w:w="1417"/>
        <w:gridCol w:w="2158"/>
      </w:tblGrid>
      <w:tr w:rsidR="00794384">
        <w:trPr>
          <w:trHeight w:val="253"/>
        </w:trPr>
        <w:tc>
          <w:tcPr>
            <w:tcW w:w="1558" w:type="dxa"/>
            <w:vMerge w:val="restart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студенческого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совета</w:t>
            </w:r>
          </w:p>
        </w:tc>
        <w:tc>
          <w:tcPr>
            <w:tcW w:w="1417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неделя</w:t>
            </w:r>
          </w:p>
        </w:tc>
        <w:tc>
          <w:tcPr>
            <w:tcW w:w="1701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актив</w:t>
            </w:r>
          </w:p>
        </w:tc>
        <w:tc>
          <w:tcPr>
            <w:tcW w:w="1701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</w:t>
            </w:r>
          </w:p>
        </w:tc>
        <w:tc>
          <w:tcPr>
            <w:tcW w:w="1985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417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ЛР8,</w:t>
            </w:r>
          </w:p>
        </w:tc>
        <w:tc>
          <w:tcPr>
            <w:tcW w:w="2158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самоуправление»</w:t>
            </w:r>
          </w:p>
        </w:tc>
      </w:tr>
      <w:tr w:rsidR="00794384">
        <w:trPr>
          <w:trHeight w:val="252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ЛР11,</w:t>
            </w:r>
          </w:p>
        </w:tc>
        <w:tc>
          <w:tcPr>
            <w:tcW w:w="2158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5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социально-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22,</w:t>
            </w:r>
          </w:p>
        </w:tc>
        <w:tc>
          <w:tcPr>
            <w:tcW w:w="2158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5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психологической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5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54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417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158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022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94384" w:rsidRDefault="00794384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27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Марафон «адаптация»: творческий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этап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«ФотоКвест»</w:t>
            </w:r>
          </w:p>
        </w:tc>
        <w:tc>
          <w:tcPr>
            <w:tcW w:w="1417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3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Обучающиеся </w:t>
            </w:r>
            <w:r>
              <w:rPr>
                <w:sz w:val="24"/>
                <w:szCs w:val="24"/>
                <w:lang w:val="en-US"/>
              </w:rPr>
              <w:t>1 курса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нового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набора</w:t>
            </w: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85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417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</w:tc>
        <w:tc>
          <w:tcPr>
            <w:tcW w:w="2158" w:type="dxa"/>
          </w:tcPr>
          <w:p w:rsidR="00794384" w:rsidRDefault="00794384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25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ЛР2,</w:t>
            </w:r>
          </w:p>
        </w:tc>
        <w:tc>
          <w:tcPr>
            <w:tcW w:w="2158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52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ЛР4,</w:t>
            </w:r>
          </w:p>
        </w:tc>
        <w:tc>
          <w:tcPr>
            <w:tcW w:w="2158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1264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Марафон «адаптация»: спортивный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этап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«Спортивный </w:t>
            </w:r>
            <w:r>
              <w:rPr>
                <w:spacing w:val="-2"/>
                <w:sz w:val="24"/>
                <w:szCs w:val="24"/>
                <w:lang w:val="en-US"/>
              </w:rPr>
              <w:t>муравейник»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0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Обучающиеся </w:t>
            </w:r>
            <w:r>
              <w:rPr>
                <w:sz w:val="24"/>
                <w:szCs w:val="24"/>
                <w:lang w:val="en-US"/>
              </w:rPr>
              <w:t>1 курса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нового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набора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психологической поддержки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</w:tc>
        <w:tc>
          <w:tcPr>
            <w:tcW w:w="2158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4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25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</w:tc>
        <w:tc>
          <w:tcPr>
            <w:tcW w:w="2158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54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158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7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3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Обучающиеся </w:t>
            </w:r>
            <w:r>
              <w:rPr>
                <w:sz w:val="24"/>
                <w:szCs w:val="24"/>
                <w:lang w:val="en-US"/>
              </w:rPr>
              <w:t>1 курса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нового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набора</w:t>
            </w:r>
          </w:p>
        </w:tc>
        <w:tc>
          <w:tcPr>
            <w:tcW w:w="170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ЛР2,</w:t>
            </w:r>
          </w:p>
        </w:tc>
        <w:tc>
          <w:tcPr>
            <w:tcW w:w="2158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ЛР4,</w:t>
            </w:r>
          </w:p>
        </w:tc>
        <w:tc>
          <w:tcPr>
            <w:tcW w:w="2158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1254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Марафон «адаптация»: интеллектуальный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этап</w:t>
            </w: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«Многопрофильный </w:t>
            </w:r>
            <w:r>
              <w:rPr>
                <w:spacing w:val="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колледж.</w:t>
            </w: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Мозгобойня»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</w:tc>
        <w:tc>
          <w:tcPr>
            <w:tcW w:w="2158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0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«Студенческое самоуправление»</w:t>
            </w:r>
          </w:p>
        </w:tc>
      </w:tr>
      <w:tr w:rsidR="00794384">
        <w:trPr>
          <w:trHeight w:val="24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</w:tc>
        <w:tc>
          <w:tcPr>
            <w:tcW w:w="2158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9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158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54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Заключение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соглашений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2"/>
                <w:sz w:val="24"/>
                <w:szCs w:val="24"/>
                <w:lang w:val="en-US"/>
              </w:rPr>
              <w:t>о</w:t>
            </w:r>
          </w:p>
        </w:tc>
        <w:tc>
          <w:tcPr>
            <w:tcW w:w="1417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течение</w:t>
            </w:r>
          </w:p>
        </w:tc>
        <w:tc>
          <w:tcPr>
            <w:tcW w:w="1701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ОО,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НКО</w:t>
            </w:r>
          </w:p>
        </w:tc>
        <w:tc>
          <w:tcPr>
            <w:tcW w:w="1701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4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Каб.119</w:t>
            </w:r>
          </w:p>
        </w:tc>
        <w:tc>
          <w:tcPr>
            <w:tcW w:w="1985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417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ЛР7,</w:t>
            </w:r>
          </w:p>
        </w:tc>
        <w:tc>
          <w:tcPr>
            <w:tcW w:w="2158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«Конкуренция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type w:val="continuous"/>
          <w:pgSz w:w="16850" w:h="11910" w:orient="landscape"/>
          <w:pgMar w:top="851" w:right="707" w:bottom="1701" w:left="1134" w:header="0" w:footer="621" w:gutter="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58"/>
        <w:gridCol w:w="3261"/>
        <w:gridCol w:w="1417"/>
        <w:gridCol w:w="1701"/>
        <w:gridCol w:w="1701"/>
        <w:gridCol w:w="1985"/>
        <w:gridCol w:w="1323"/>
        <w:gridCol w:w="2252"/>
      </w:tblGrid>
      <w:tr w:rsidR="00794384">
        <w:trPr>
          <w:trHeight w:val="248"/>
        </w:trPr>
        <w:tc>
          <w:tcPr>
            <w:tcW w:w="1558" w:type="dxa"/>
            <w:vMerge w:val="restart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сотрудничестве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с аптеками о</w:t>
            </w:r>
          </w:p>
        </w:tc>
        <w:tc>
          <w:tcPr>
            <w:tcW w:w="1417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сентября</w:t>
            </w:r>
          </w:p>
        </w:tc>
        <w:tc>
          <w:tcPr>
            <w:tcW w:w="1701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323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ЛР8,</w:t>
            </w:r>
          </w:p>
        </w:tc>
        <w:tc>
          <w:tcPr>
            <w:tcW w:w="2252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49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партнерство»</w:t>
            </w:r>
          </w:p>
        </w:tc>
      </w:tr>
      <w:tr w:rsidR="00794384">
        <w:trPr>
          <w:trHeight w:val="242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реализации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рабочей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программы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ЛР11,</w:t>
            </w: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воспитания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социально-</w:t>
            </w: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22,</w:t>
            </w: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психологической</w:t>
            </w: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6</w:t>
            </w: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9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323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37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323" w:type="dxa"/>
            <w:vMerge w:val="restart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1001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9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Всероссийская акции, приуроченная к Всемирному дню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сердца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«Оберегая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сердца»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29 </w:t>
            </w:r>
            <w:r>
              <w:rPr>
                <w:spacing w:val="-2"/>
                <w:sz w:val="24"/>
                <w:szCs w:val="24"/>
                <w:lang w:val="en-US"/>
              </w:rPr>
              <w:t>сентября-</w:t>
            </w: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 </w:t>
            </w:r>
            <w:r>
              <w:rPr>
                <w:spacing w:val="-2"/>
                <w:sz w:val="24"/>
                <w:szCs w:val="24"/>
                <w:lang w:val="en-US"/>
              </w:rPr>
              <w:t>октября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5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актив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</w:t>
            </w:r>
          </w:p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24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студентов,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375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372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323" w:type="dxa"/>
            <w:vMerge w:val="restart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зал,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</w:t>
            </w:r>
            <w:r>
              <w:rPr>
                <w:spacing w:val="-10"/>
                <w:sz w:val="24"/>
                <w:szCs w:val="24"/>
                <w:lang w:val="en-US"/>
              </w:rPr>
              <w:t>и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496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пожилого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человека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 </w:t>
            </w:r>
            <w:r>
              <w:rPr>
                <w:spacing w:val="-2"/>
                <w:sz w:val="24"/>
                <w:szCs w:val="24"/>
                <w:lang w:val="en-US"/>
              </w:rPr>
              <w:t>октября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актив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холл </w:t>
            </w:r>
            <w:r>
              <w:rPr>
                <w:spacing w:val="-2"/>
                <w:sz w:val="24"/>
                <w:szCs w:val="24"/>
                <w:lang w:val="en-US"/>
              </w:rPr>
              <w:t>колледжа,</w:t>
            </w:r>
          </w:p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социально-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психологической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</w:t>
            </w:r>
          </w:p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выбор»</w:t>
            </w:r>
          </w:p>
        </w:tc>
      </w:tr>
      <w:tr w:rsidR="00794384">
        <w:trPr>
          <w:trHeight w:val="241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4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студентов,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377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323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51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323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ЛР2,</w:t>
            </w:r>
          </w:p>
        </w:tc>
        <w:tc>
          <w:tcPr>
            <w:tcW w:w="2252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5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ЛР4,</w:t>
            </w: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1011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2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Всероссийская акция, приуроченная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«Всемирному дню психического здоровья»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4-10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октября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5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актив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Актовый зал, холл </w:t>
            </w:r>
            <w:r>
              <w:rPr>
                <w:spacing w:val="-2"/>
                <w:sz w:val="24"/>
                <w:szCs w:val="24"/>
                <w:lang w:val="en-US"/>
              </w:rPr>
              <w:t>колледжа,</w:t>
            </w:r>
          </w:p>
          <w:p w:rsidR="00794384" w:rsidRDefault="00E3491D">
            <w:pPr>
              <w:pStyle w:val="TableParagraph"/>
              <w:ind w:left="40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психологической поддержки</w:t>
            </w: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253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студентов,</w:t>
            </w:r>
          </w:p>
        </w:tc>
        <w:tc>
          <w:tcPr>
            <w:tcW w:w="1323" w:type="dxa"/>
            <w:tcBorders>
              <w:top w:val="nil"/>
              <w:bottom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</w:tc>
        <w:tc>
          <w:tcPr>
            <w:tcW w:w="2252" w:type="dxa"/>
            <w:tcBorders>
              <w:top w:val="nil"/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55"/>
        </w:trPr>
        <w:tc>
          <w:tcPr>
            <w:tcW w:w="1558" w:type="dxa"/>
            <w:vMerge/>
            <w:tcBorders>
              <w:top w:val="nil"/>
              <w:bottom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nil"/>
            </w:tcBorders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323" w:type="dxa"/>
            <w:tcBorders>
              <w:top w:val="nil"/>
            </w:tcBorders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</w:tc>
        <w:tc>
          <w:tcPr>
            <w:tcW w:w="2252" w:type="dxa"/>
            <w:tcBorders>
              <w:top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type w:val="continuous"/>
          <w:pgSz w:w="16850" w:h="11910" w:orient="landscape"/>
          <w:pgMar w:top="851" w:right="707" w:bottom="1701" w:left="1134" w:header="0" w:footer="621" w:gutter="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58"/>
        <w:gridCol w:w="3261"/>
        <w:gridCol w:w="1417"/>
        <w:gridCol w:w="1701"/>
        <w:gridCol w:w="1843"/>
        <w:gridCol w:w="1843"/>
        <w:gridCol w:w="1323"/>
        <w:gridCol w:w="2252"/>
      </w:tblGrid>
      <w:tr w:rsidR="00794384">
        <w:trPr>
          <w:trHeight w:val="254"/>
        </w:trPr>
        <w:tc>
          <w:tcPr>
            <w:tcW w:w="1558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323" w:type="dxa"/>
          </w:tcPr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025"/>
        </w:trPr>
        <w:tc>
          <w:tcPr>
            <w:tcW w:w="1558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Учителя</w:t>
            </w:r>
          </w:p>
        </w:tc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5 </w:t>
            </w:r>
            <w:r>
              <w:rPr>
                <w:spacing w:val="-2"/>
                <w:sz w:val="24"/>
                <w:szCs w:val="24"/>
                <w:lang w:val="en-US"/>
              </w:rPr>
              <w:t>октября</w:t>
            </w: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43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323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ЛР4, </w:t>
            </w:r>
            <w:r>
              <w:rPr>
                <w:spacing w:val="-2"/>
                <w:sz w:val="24"/>
                <w:szCs w:val="24"/>
                <w:lang w:val="en-US"/>
              </w:rPr>
              <w:t>ЛР13, ЛР17, ЛР20,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«Ключевые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дела </w:t>
            </w:r>
            <w:r>
              <w:rPr>
                <w:spacing w:val="-4"/>
                <w:sz w:val="24"/>
                <w:szCs w:val="24"/>
                <w:lang w:val="en-US"/>
              </w:rPr>
              <w:t>ПОО»</w:t>
            </w:r>
          </w:p>
        </w:tc>
      </w:tr>
      <w:tr w:rsidR="00794384">
        <w:trPr>
          <w:trHeight w:val="2023"/>
        </w:trPr>
        <w:tc>
          <w:tcPr>
            <w:tcW w:w="1558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Спортивно-туристический</w:t>
            </w:r>
            <w:r>
              <w:rPr>
                <w:spacing w:val="2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слет</w:t>
            </w:r>
          </w:p>
        </w:tc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4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Первая неделя октября</w:t>
            </w: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актив</w:t>
            </w:r>
          </w:p>
        </w:tc>
        <w:tc>
          <w:tcPr>
            <w:tcW w:w="1843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5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Спортивный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зал, место слета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323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ЛР4, </w:t>
            </w:r>
            <w:r>
              <w:rPr>
                <w:spacing w:val="-2"/>
                <w:sz w:val="24"/>
                <w:szCs w:val="24"/>
                <w:lang w:val="en-US"/>
              </w:rPr>
              <w:t>ЛР13, ЛР17, ЛР20,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«Ключевые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дела </w:t>
            </w:r>
            <w:r>
              <w:rPr>
                <w:spacing w:val="-4"/>
                <w:sz w:val="24"/>
                <w:szCs w:val="24"/>
                <w:lang w:val="en-US"/>
              </w:rPr>
              <w:t>ПОО»</w:t>
            </w:r>
          </w:p>
        </w:tc>
      </w:tr>
      <w:tr w:rsidR="00794384">
        <w:trPr>
          <w:trHeight w:val="2275"/>
        </w:trPr>
        <w:tc>
          <w:tcPr>
            <w:tcW w:w="1558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«Праздник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белого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халата» (посвящение в студенты)</w:t>
            </w:r>
          </w:p>
        </w:tc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8 </w:t>
            </w:r>
            <w:r>
              <w:rPr>
                <w:spacing w:val="-2"/>
                <w:sz w:val="24"/>
                <w:szCs w:val="24"/>
                <w:lang w:val="en-US"/>
              </w:rPr>
              <w:t>октября</w:t>
            </w: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43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323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gridAfter w:val="7"/>
          <w:wAfter w:w="13640" w:type="dxa"/>
          <w:trHeight w:val="2023"/>
        </w:trPr>
        <w:tc>
          <w:tcPr>
            <w:tcW w:w="1558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758"/>
        </w:trPr>
        <w:tc>
          <w:tcPr>
            <w:tcW w:w="1558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56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</w:t>
            </w:r>
          </w:p>
        </w:tc>
        <w:tc>
          <w:tcPr>
            <w:tcW w:w="3261" w:type="dxa"/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народного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единства</w:t>
            </w:r>
          </w:p>
        </w:tc>
        <w:tc>
          <w:tcPr>
            <w:tcW w:w="1417" w:type="dxa"/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4 </w:t>
            </w:r>
            <w:r>
              <w:rPr>
                <w:spacing w:val="-2"/>
                <w:sz w:val="24"/>
                <w:szCs w:val="24"/>
                <w:lang w:val="en-US"/>
              </w:rPr>
              <w:t>ноября</w:t>
            </w:r>
          </w:p>
        </w:tc>
        <w:tc>
          <w:tcPr>
            <w:tcW w:w="1701" w:type="dxa"/>
          </w:tcPr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1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зал,</w:t>
            </w:r>
          </w:p>
          <w:p w:rsidR="00794384" w:rsidRDefault="00E3491D">
            <w:pPr>
              <w:pStyle w:val="TableParagraph"/>
              <w:ind w:left="50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воспитательной </w:t>
            </w:r>
            <w:r>
              <w:rPr>
                <w:sz w:val="24"/>
                <w:szCs w:val="24"/>
                <w:lang w:val="en-US"/>
              </w:rPr>
              <w:t>работы и</w:t>
            </w:r>
          </w:p>
        </w:tc>
        <w:tc>
          <w:tcPr>
            <w:tcW w:w="1323" w:type="dxa"/>
          </w:tcPr>
          <w:p w:rsidR="00794384" w:rsidRDefault="00E3491D">
            <w:pPr>
              <w:pStyle w:val="TableParagraph"/>
              <w:ind w:left="31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ЛР1,</w:t>
            </w:r>
          </w:p>
          <w:p w:rsidR="00794384" w:rsidRDefault="00E3491D">
            <w:pPr>
              <w:pStyle w:val="TableParagraph"/>
              <w:ind w:left="15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</w:t>
            </w:r>
          </w:p>
        </w:tc>
        <w:tc>
          <w:tcPr>
            <w:tcW w:w="2252" w:type="dxa"/>
          </w:tcPr>
          <w:p w:rsidR="00794384" w:rsidRDefault="00E3491D">
            <w:pPr>
              <w:pStyle w:val="TableParagraph"/>
              <w:ind w:left="11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type w:val="continuous"/>
          <w:pgSz w:w="16850" w:h="11910" w:orient="landscape"/>
          <w:pgMar w:top="851" w:right="707" w:bottom="1701" w:left="1134" w:header="0" w:footer="621" w:gutter="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58"/>
        <w:gridCol w:w="3261"/>
        <w:gridCol w:w="1417"/>
        <w:gridCol w:w="1701"/>
        <w:gridCol w:w="1843"/>
        <w:gridCol w:w="1843"/>
        <w:gridCol w:w="1323"/>
        <w:gridCol w:w="2252"/>
      </w:tblGrid>
      <w:tr w:rsidR="00794384">
        <w:trPr>
          <w:trHeight w:val="1267"/>
        </w:trPr>
        <w:tc>
          <w:tcPr>
            <w:tcW w:w="1558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40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аудитории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323" w:type="dxa"/>
          </w:tcPr>
          <w:p w:rsidR="00794384" w:rsidRDefault="00E3491D">
            <w:pPr>
              <w:pStyle w:val="TableParagraph"/>
              <w:ind w:left="1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2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277"/>
        </w:trPr>
        <w:tc>
          <w:tcPr>
            <w:tcW w:w="1558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Международный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день </w:t>
            </w:r>
            <w:r>
              <w:rPr>
                <w:spacing w:val="-2"/>
                <w:sz w:val="24"/>
                <w:szCs w:val="24"/>
                <w:lang w:val="en-US"/>
              </w:rPr>
              <w:t>толерантности</w:t>
            </w:r>
          </w:p>
        </w:tc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16 </w:t>
            </w:r>
            <w:r>
              <w:rPr>
                <w:spacing w:val="-2"/>
                <w:sz w:val="24"/>
                <w:szCs w:val="24"/>
                <w:lang w:val="en-US"/>
              </w:rPr>
              <w:t>ноября</w:t>
            </w: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43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323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2275"/>
        </w:trPr>
        <w:tc>
          <w:tcPr>
            <w:tcW w:w="1558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94384" w:rsidRDefault="00794384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Всемирный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матери</w:t>
            </w:r>
          </w:p>
        </w:tc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26 </w:t>
            </w:r>
            <w:r>
              <w:rPr>
                <w:spacing w:val="-2"/>
                <w:sz w:val="24"/>
                <w:szCs w:val="24"/>
                <w:lang w:val="en-US"/>
              </w:rPr>
              <w:t>ноября</w:t>
            </w: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43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323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2277"/>
        </w:trPr>
        <w:tc>
          <w:tcPr>
            <w:tcW w:w="1558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94384" w:rsidRDefault="00794384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right="3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Мониторинг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адаптации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 нового набора</w:t>
            </w:r>
          </w:p>
        </w:tc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Последняя неделя</w:t>
            </w: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ноября</w:t>
            </w: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3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Обучающиеся </w:t>
            </w:r>
            <w:r>
              <w:rPr>
                <w:sz w:val="24"/>
                <w:szCs w:val="24"/>
                <w:lang w:val="en-US"/>
              </w:rPr>
              <w:t>1 курса</w:t>
            </w:r>
            <w:r>
              <w:rPr>
                <w:spacing w:val="4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нового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набора</w:t>
            </w:r>
          </w:p>
        </w:tc>
        <w:tc>
          <w:tcPr>
            <w:tcW w:w="1843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0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323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9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«Конкуренция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и </w:t>
            </w:r>
            <w:r>
              <w:rPr>
                <w:spacing w:val="-2"/>
                <w:sz w:val="24"/>
                <w:szCs w:val="24"/>
                <w:lang w:val="en-US"/>
              </w:rPr>
              <w:t>партнерство»</w:t>
            </w:r>
          </w:p>
        </w:tc>
      </w:tr>
      <w:tr w:rsidR="00794384">
        <w:trPr>
          <w:trHeight w:val="1266"/>
        </w:trPr>
        <w:tc>
          <w:tcPr>
            <w:tcW w:w="1558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2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Декабрь</w:t>
            </w:r>
          </w:p>
        </w:tc>
        <w:tc>
          <w:tcPr>
            <w:tcW w:w="326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64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Всероссийская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акция</w:t>
            </w:r>
          </w:p>
          <w:p w:rsidR="00794384" w:rsidRDefault="00E3491D">
            <w:pPr>
              <w:pStyle w:val="TableParagraph"/>
              <w:ind w:left="76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#СТОПВИЧСПИД</w:t>
            </w:r>
          </w:p>
        </w:tc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ноября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-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10"/>
                <w:sz w:val="24"/>
                <w:szCs w:val="24"/>
                <w:lang w:val="en-US"/>
              </w:rPr>
              <w:t>2</w:t>
            </w: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декабря</w:t>
            </w:r>
          </w:p>
        </w:tc>
        <w:tc>
          <w:tcPr>
            <w:tcW w:w="17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843" w:type="dxa"/>
          </w:tcPr>
          <w:p w:rsidR="00794384" w:rsidRDefault="00E3491D">
            <w:pPr>
              <w:pStyle w:val="TableParagraph"/>
              <w:ind w:left="20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>работы и</w:t>
            </w:r>
          </w:p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</w:t>
            </w:r>
          </w:p>
        </w:tc>
        <w:tc>
          <w:tcPr>
            <w:tcW w:w="1323" w:type="dxa"/>
          </w:tcPr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ЛР2, ЛР4, ЛР6,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type w:val="continuous"/>
          <w:pgSz w:w="16850" w:h="11910" w:orient="landscape"/>
          <w:pgMar w:top="851" w:right="707" w:bottom="1701" w:left="1134" w:header="0" w:footer="621" w:gutter="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7"/>
        <w:gridCol w:w="3704"/>
        <w:gridCol w:w="1438"/>
        <w:gridCol w:w="1611"/>
        <w:gridCol w:w="1807"/>
        <w:gridCol w:w="1901"/>
        <w:gridCol w:w="1068"/>
        <w:gridCol w:w="2252"/>
      </w:tblGrid>
      <w:tr w:rsidR="00794384">
        <w:trPr>
          <w:trHeight w:val="1012"/>
        </w:trPr>
        <w:tc>
          <w:tcPr>
            <w:tcW w:w="1417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 студентов,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277"/>
        </w:trPr>
        <w:tc>
          <w:tcPr>
            <w:tcW w:w="1417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волонтера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5 </w:t>
            </w:r>
            <w:r>
              <w:rPr>
                <w:spacing w:val="-2"/>
                <w:sz w:val="24"/>
                <w:szCs w:val="24"/>
                <w:lang w:val="en-US"/>
              </w:rPr>
              <w:t>декабря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2025"/>
        </w:trPr>
        <w:tc>
          <w:tcPr>
            <w:tcW w:w="1417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Новогодний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концерт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4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Конец декабря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ЛР4, </w:t>
            </w:r>
            <w:r>
              <w:rPr>
                <w:spacing w:val="-2"/>
                <w:sz w:val="24"/>
                <w:szCs w:val="24"/>
                <w:lang w:val="en-US"/>
              </w:rPr>
              <w:t>ЛР13, ЛР17, ЛР20,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«Ключевые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дела </w:t>
            </w:r>
            <w:r>
              <w:rPr>
                <w:spacing w:val="-4"/>
                <w:sz w:val="24"/>
                <w:szCs w:val="24"/>
                <w:lang w:val="en-US"/>
              </w:rPr>
              <w:t>ПОО»</w:t>
            </w:r>
          </w:p>
        </w:tc>
      </w:tr>
      <w:tr w:rsidR="00794384">
        <w:trPr>
          <w:trHeight w:val="2023"/>
        </w:trPr>
        <w:tc>
          <w:tcPr>
            <w:tcW w:w="1417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Неделя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безопасности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(пожарная, </w:t>
            </w:r>
            <w:r>
              <w:rPr>
                <w:spacing w:val="-2"/>
                <w:sz w:val="24"/>
                <w:szCs w:val="24"/>
                <w:lang w:val="en-US"/>
              </w:rPr>
              <w:t>дорожная,</w:t>
            </w:r>
          </w:p>
          <w:p w:rsidR="00794384" w:rsidRDefault="00E3491D">
            <w:pPr>
              <w:pStyle w:val="TableParagraph"/>
              <w:ind w:left="8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антитеррористическая,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сетевая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и </w:t>
            </w:r>
            <w:r>
              <w:rPr>
                <w:spacing w:val="-2"/>
                <w:sz w:val="24"/>
                <w:szCs w:val="24"/>
                <w:lang w:val="en-US"/>
              </w:rPr>
              <w:t>т.д.)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4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2"/>
                <w:sz w:val="24"/>
                <w:szCs w:val="24"/>
                <w:lang w:val="en-US"/>
              </w:rPr>
              <w:t>декабря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ЛР1, 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  <w:tr w:rsidR="00794384">
        <w:trPr>
          <w:trHeight w:val="2019"/>
        </w:trPr>
        <w:tc>
          <w:tcPr>
            <w:tcW w:w="1417" w:type="dxa"/>
            <w:tcBorders>
              <w:bottom w:val="nil"/>
            </w:tcBorders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7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Январь</w:t>
            </w: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97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студента</w:t>
            </w:r>
          </w:p>
          <w:p w:rsidR="00794384" w:rsidRDefault="00E3491D">
            <w:pPr>
              <w:pStyle w:val="TableParagraph"/>
              <w:ind w:left="91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«Студент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года»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25 </w:t>
            </w:r>
            <w:r>
              <w:rPr>
                <w:spacing w:val="-2"/>
                <w:sz w:val="24"/>
                <w:szCs w:val="24"/>
                <w:lang w:val="en-US"/>
              </w:rPr>
              <w:t>января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type w:val="continuous"/>
          <w:pgSz w:w="16850" w:h="11910" w:orient="landscape"/>
          <w:pgMar w:top="851" w:right="707" w:bottom="1701" w:left="1134" w:header="0" w:footer="621" w:gutter="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7"/>
        <w:gridCol w:w="3704"/>
        <w:gridCol w:w="1438"/>
        <w:gridCol w:w="1611"/>
        <w:gridCol w:w="1807"/>
        <w:gridCol w:w="1901"/>
        <w:gridCol w:w="1068"/>
        <w:gridCol w:w="2252"/>
      </w:tblGrid>
      <w:tr w:rsidR="00794384">
        <w:trPr>
          <w:trHeight w:val="254"/>
        </w:trPr>
        <w:tc>
          <w:tcPr>
            <w:tcW w:w="1417" w:type="dxa"/>
          </w:tcPr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5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Организация и проведение Регионального чемпионата профмастерства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«Фармацевтика» 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Февраль 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актив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0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5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студентов, преподаватели колледжа,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руководители </w:t>
            </w:r>
            <w:r>
              <w:rPr>
                <w:spacing w:val="-4"/>
                <w:sz w:val="24"/>
                <w:szCs w:val="24"/>
                <w:lang w:val="en-US"/>
              </w:rPr>
              <w:t>МЦК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2025"/>
        </w:trPr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Февраль</w:t>
            </w: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6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Защитника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Отечества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24 </w:t>
            </w:r>
            <w:r>
              <w:rPr>
                <w:spacing w:val="-2"/>
                <w:sz w:val="24"/>
                <w:szCs w:val="24"/>
                <w:lang w:val="en-US"/>
              </w:rPr>
              <w:t>февраля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ЛР4, </w:t>
            </w:r>
            <w:r>
              <w:rPr>
                <w:spacing w:val="-2"/>
                <w:sz w:val="24"/>
                <w:szCs w:val="24"/>
                <w:lang w:val="en-US"/>
              </w:rPr>
              <w:t>ЛР13, ЛР17, ЛР20,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«Ключевые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дела </w:t>
            </w:r>
            <w:r>
              <w:rPr>
                <w:spacing w:val="-4"/>
                <w:sz w:val="24"/>
                <w:szCs w:val="24"/>
                <w:lang w:val="en-US"/>
              </w:rPr>
              <w:t>ПОО»</w:t>
            </w:r>
          </w:p>
        </w:tc>
      </w:tr>
      <w:tr w:rsidR="00794384">
        <w:trPr>
          <w:trHeight w:val="1771"/>
        </w:trPr>
        <w:tc>
          <w:tcPr>
            <w:tcW w:w="1417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Организация работы по подготовке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к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самообследованию </w:t>
            </w:r>
            <w:r>
              <w:rPr>
                <w:spacing w:val="-2"/>
                <w:sz w:val="24"/>
                <w:szCs w:val="24"/>
                <w:lang w:val="en-US"/>
              </w:rPr>
              <w:t>отдела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Март</w:t>
            </w:r>
          </w:p>
        </w:tc>
        <w:tc>
          <w:tcPr>
            <w:tcW w:w="1611" w:type="dxa"/>
          </w:tcPr>
          <w:p w:rsidR="00794384" w:rsidRDefault="00E3491D">
            <w:pPr>
              <w:pStyle w:val="TableParagraph"/>
              <w:ind w:left="22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Педагог- психолог, социальный педагог, педагог- организатор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2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Каб.119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ЛР4, </w:t>
            </w:r>
            <w:r>
              <w:rPr>
                <w:spacing w:val="-2"/>
                <w:sz w:val="24"/>
                <w:szCs w:val="24"/>
                <w:lang w:val="en-US"/>
              </w:rPr>
              <w:t>ЛР13, ЛР17, ЛР20,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«Ключевые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дела </w:t>
            </w:r>
            <w:r>
              <w:rPr>
                <w:spacing w:val="-4"/>
                <w:sz w:val="24"/>
                <w:szCs w:val="24"/>
                <w:lang w:val="en-US"/>
              </w:rPr>
              <w:t>ПОО»</w:t>
            </w:r>
          </w:p>
        </w:tc>
      </w:tr>
      <w:tr w:rsidR="00794384">
        <w:trPr>
          <w:trHeight w:val="2023"/>
        </w:trPr>
        <w:tc>
          <w:tcPr>
            <w:tcW w:w="1417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Международный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женский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день 8 Марта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9 </w:t>
            </w:r>
            <w:r>
              <w:rPr>
                <w:spacing w:val="-2"/>
                <w:sz w:val="24"/>
                <w:szCs w:val="24"/>
                <w:lang w:val="en-US"/>
              </w:rPr>
              <w:t>марта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ЛР4, </w:t>
            </w:r>
            <w:r>
              <w:rPr>
                <w:spacing w:val="-2"/>
                <w:sz w:val="24"/>
                <w:szCs w:val="24"/>
                <w:lang w:val="en-US"/>
              </w:rPr>
              <w:t>ЛР13, ЛР17, ЛР20,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«Ключевые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дела </w:t>
            </w:r>
            <w:r>
              <w:rPr>
                <w:spacing w:val="-4"/>
                <w:sz w:val="24"/>
                <w:szCs w:val="24"/>
                <w:lang w:val="en-US"/>
              </w:rPr>
              <w:t>ПОО»</w:t>
            </w:r>
          </w:p>
        </w:tc>
      </w:tr>
      <w:tr w:rsidR="00794384">
        <w:trPr>
          <w:trHeight w:val="418"/>
        </w:trPr>
        <w:tc>
          <w:tcPr>
            <w:tcW w:w="141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5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Организация и проведение </w:t>
            </w:r>
            <w:r>
              <w:rPr>
                <w:sz w:val="24"/>
                <w:szCs w:val="24"/>
                <w:lang w:val="en-US"/>
              </w:rPr>
              <w:t>Регионального чемпионата профмастерства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«Абилимпикс» для лиц с ОВЗ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Апрель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актив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0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5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студентов, преподаватели колледжа,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руководители </w:t>
            </w:r>
            <w:r>
              <w:rPr>
                <w:spacing w:val="-4"/>
                <w:sz w:val="24"/>
                <w:szCs w:val="24"/>
                <w:lang w:val="en-US"/>
              </w:rPr>
              <w:t>МЦК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506"/>
        </w:trPr>
        <w:tc>
          <w:tcPr>
            <w:tcW w:w="1417" w:type="dxa"/>
            <w:tcBorders>
              <w:bottom w:val="nil"/>
            </w:tcBorders>
          </w:tcPr>
          <w:p w:rsidR="00794384" w:rsidRDefault="00E3491D">
            <w:pPr>
              <w:pStyle w:val="TableParagraph"/>
              <w:ind w:left="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Май</w:t>
            </w:r>
          </w:p>
        </w:tc>
        <w:tc>
          <w:tcPr>
            <w:tcW w:w="3704" w:type="dxa"/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Вахта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памяти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«Чтобы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вечный</w:t>
            </w: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огонь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не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погас….»</w:t>
            </w:r>
          </w:p>
        </w:tc>
        <w:tc>
          <w:tcPr>
            <w:tcW w:w="1438" w:type="dxa"/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9 </w:t>
            </w:r>
            <w:r>
              <w:rPr>
                <w:spacing w:val="-5"/>
                <w:sz w:val="24"/>
                <w:szCs w:val="24"/>
                <w:lang w:val="en-US"/>
              </w:rPr>
              <w:t>мая</w:t>
            </w:r>
          </w:p>
        </w:tc>
        <w:tc>
          <w:tcPr>
            <w:tcW w:w="1611" w:type="dxa"/>
          </w:tcPr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актив</w:t>
            </w:r>
          </w:p>
        </w:tc>
        <w:tc>
          <w:tcPr>
            <w:tcW w:w="1807" w:type="dxa"/>
          </w:tcPr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Мемориал</w:t>
            </w:r>
          </w:p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Вечный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Огонь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воспитательной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31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ЛР1,</w:t>
            </w:r>
          </w:p>
          <w:p w:rsidR="00794384" w:rsidRDefault="00E3491D">
            <w:pPr>
              <w:pStyle w:val="TableParagraph"/>
              <w:ind w:left="31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ЛР2,</w:t>
            </w:r>
          </w:p>
        </w:tc>
        <w:tc>
          <w:tcPr>
            <w:tcW w:w="2252" w:type="dxa"/>
          </w:tcPr>
          <w:p w:rsidR="00794384" w:rsidRDefault="00E3491D">
            <w:pPr>
              <w:pStyle w:val="TableParagraph"/>
              <w:ind w:left="11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type w:val="continuous"/>
          <w:pgSz w:w="16850" w:h="11910" w:orient="landscape"/>
          <w:pgMar w:top="851" w:right="707" w:bottom="1701" w:left="1134" w:header="0" w:footer="621" w:gutter="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7"/>
        <w:gridCol w:w="3704"/>
        <w:gridCol w:w="1438"/>
        <w:gridCol w:w="1611"/>
        <w:gridCol w:w="1807"/>
        <w:gridCol w:w="1901"/>
        <w:gridCol w:w="1068"/>
        <w:gridCol w:w="2252"/>
      </w:tblGrid>
      <w:tr w:rsidR="00794384">
        <w:trPr>
          <w:trHeight w:val="1267"/>
        </w:trPr>
        <w:tc>
          <w:tcPr>
            <w:tcW w:w="1417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807" w:type="dxa"/>
          </w:tcPr>
          <w:p w:rsidR="00794384" w:rsidRDefault="00E3491D">
            <w:pPr>
              <w:pStyle w:val="TableParagraph"/>
              <w:ind w:left="19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Солдатам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ВОВ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1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2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023"/>
        </w:trPr>
        <w:tc>
          <w:tcPr>
            <w:tcW w:w="1417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Празднование дня Победы в Великой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Отечественной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Войне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10 </w:t>
            </w:r>
            <w:r>
              <w:rPr>
                <w:spacing w:val="-5"/>
                <w:sz w:val="24"/>
                <w:szCs w:val="24"/>
                <w:lang w:val="en-US"/>
              </w:rPr>
              <w:t>мая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ЛР1, 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  <w:tr w:rsidR="00794384">
        <w:trPr>
          <w:trHeight w:val="2023"/>
        </w:trPr>
        <w:tc>
          <w:tcPr>
            <w:tcW w:w="1417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Неделя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безопасности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(пожарная, </w:t>
            </w:r>
            <w:r>
              <w:rPr>
                <w:spacing w:val="-2"/>
                <w:sz w:val="24"/>
                <w:szCs w:val="24"/>
                <w:lang w:val="en-US"/>
              </w:rPr>
              <w:t>дорожная,</w:t>
            </w: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антитеррористическая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и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т.д.)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4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мая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ЛР1, 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type w:val="continuous"/>
          <w:pgSz w:w="16850" w:h="11910" w:orient="landscape"/>
          <w:pgMar w:top="851" w:right="707" w:bottom="1701" w:left="1134" w:header="0" w:footer="621" w:gutter="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7"/>
        <w:gridCol w:w="3704"/>
        <w:gridCol w:w="1438"/>
        <w:gridCol w:w="1611"/>
        <w:gridCol w:w="1807"/>
        <w:gridCol w:w="1901"/>
        <w:gridCol w:w="1068"/>
        <w:gridCol w:w="2252"/>
      </w:tblGrid>
      <w:tr w:rsidR="00794384">
        <w:trPr>
          <w:trHeight w:val="254"/>
        </w:trPr>
        <w:tc>
          <w:tcPr>
            <w:tcW w:w="1417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025"/>
        </w:trPr>
        <w:tc>
          <w:tcPr>
            <w:tcW w:w="1417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России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15 </w:t>
            </w:r>
            <w:r>
              <w:rPr>
                <w:spacing w:val="-4"/>
                <w:sz w:val="24"/>
                <w:szCs w:val="24"/>
                <w:lang w:val="en-US"/>
              </w:rPr>
              <w:t>июня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ЛР1, 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  <w:tr w:rsidR="00794384">
        <w:trPr>
          <w:trHeight w:val="2275"/>
        </w:trPr>
        <w:tc>
          <w:tcPr>
            <w:tcW w:w="1417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День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медицинского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работника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20 </w:t>
            </w:r>
            <w:r>
              <w:rPr>
                <w:spacing w:val="-4"/>
                <w:sz w:val="24"/>
                <w:szCs w:val="24"/>
                <w:lang w:val="en-US"/>
              </w:rPr>
              <w:t>июня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«Профессиональный </w:t>
            </w:r>
            <w:r>
              <w:rPr>
                <w:spacing w:val="-2"/>
                <w:sz w:val="24"/>
                <w:szCs w:val="24"/>
                <w:lang w:val="en-US"/>
              </w:rPr>
              <w:t>выбор»</w:t>
            </w:r>
          </w:p>
        </w:tc>
      </w:tr>
      <w:tr w:rsidR="00794384">
        <w:trPr>
          <w:trHeight w:val="2277"/>
        </w:trPr>
        <w:tc>
          <w:tcPr>
            <w:tcW w:w="1417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Торжественное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вручение </w:t>
            </w:r>
            <w:r>
              <w:rPr>
                <w:spacing w:val="-2"/>
                <w:sz w:val="24"/>
                <w:szCs w:val="24"/>
                <w:lang w:val="en-US"/>
              </w:rPr>
              <w:t>дипломов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27 </w:t>
            </w:r>
            <w:r>
              <w:rPr>
                <w:spacing w:val="-4"/>
                <w:sz w:val="24"/>
                <w:szCs w:val="24"/>
                <w:lang w:val="en-US"/>
              </w:rPr>
              <w:t>июня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Обучающиеся </w:t>
            </w:r>
            <w:r>
              <w:rPr>
                <w:sz w:val="24"/>
                <w:szCs w:val="24"/>
                <w:lang w:val="en-US"/>
              </w:rPr>
              <w:t xml:space="preserve">2 курсов </w:t>
            </w:r>
            <w:r>
              <w:rPr>
                <w:spacing w:val="-2"/>
                <w:sz w:val="24"/>
                <w:szCs w:val="24"/>
                <w:lang w:val="en-US"/>
              </w:rPr>
              <w:t>выпускных групп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2277"/>
        </w:trPr>
        <w:tc>
          <w:tcPr>
            <w:tcW w:w="1417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9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Повторяющиеся мероприятия</w:t>
            </w:r>
          </w:p>
        </w:tc>
        <w:tc>
          <w:tcPr>
            <w:tcW w:w="3704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Профессиональная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ориентация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2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Ноябрь (ярмарки вакансий),</w:t>
            </w:r>
          </w:p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март-апрель, </w:t>
            </w:r>
            <w:r>
              <w:rPr>
                <w:spacing w:val="-4"/>
                <w:sz w:val="24"/>
                <w:szCs w:val="24"/>
                <w:lang w:val="en-US"/>
              </w:rPr>
              <w:t>июнь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актив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места</w:t>
            </w:r>
          </w:p>
          <w:p w:rsidR="00794384" w:rsidRDefault="00E3491D">
            <w:pPr>
              <w:pStyle w:val="TableParagraph"/>
              <w:ind w:left="4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проведения мероприятий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254"/>
        </w:trPr>
        <w:tc>
          <w:tcPr>
            <w:tcW w:w="1417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704" w:type="dxa"/>
          </w:tcPr>
          <w:p w:rsidR="00794384" w:rsidRDefault="00E3491D">
            <w:pPr>
              <w:pStyle w:val="TableParagraph"/>
              <w:ind w:left="8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Старостат</w:t>
            </w:r>
          </w:p>
        </w:tc>
        <w:tc>
          <w:tcPr>
            <w:tcW w:w="1438" w:type="dxa"/>
          </w:tcPr>
          <w:p w:rsidR="00794384" w:rsidRDefault="00E3491D">
            <w:pPr>
              <w:pStyle w:val="TableParagraph"/>
              <w:ind w:left="1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реже</w:t>
            </w:r>
          </w:p>
        </w:tc>
        <w:tc>
          <w:tcPr>
            <w:tcW w:w="161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</w:t>
            </w:r>
          </w:p>
        </w:tc>
        <w:tc>
          <w:tcPr>
            <w:tcW w:w="1807" w:type="dxa"/>
          </w:tcPr>
          <w:p w:rsidR="00794384" w:rsidRDefault="00E3491D">
            <w:pPr>
              <w:pStyle w:val="TableParagraph"/>
              <w:ind w:left="27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7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4"/>
                <w:sz w:val="24"/>
                <w:szCs w:val="24"/>
                <w:lang w:val="en-US"/>
              </w:rPr>
              <w:t>зал,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Отдел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31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ЛР2,</w:t>
            </w:r>
          </w:p>
        </w:tc>
        <w:tc>
          <w:tcPr>
            <w:tcW w:w="2252" w:type="dxa"/>
          </w:tcPr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«Студенческое</w:t>
            </w: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type w:val="continuous"/>
          <w:pgSz w:w="16850" w:h="11910" w:orient="landscape"/>
          <w:pgMar w:top="851" w:right="707" w:bottom="1701" w:left="1134" w:header="0" w:footer="621" w:gutter="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20"/>
        <w:gridCol w:w="3301"/>
        <w:gridCol w:w="1438"/>
        <w:gridCol w:w="1611"/>
        <w:gridCol w:w="1807"/>
        <w:gridCol w:w="1901"/>
        <w:gridCol w:w="1068"/>
        <w:gridCol w:w="2252"/>
      </w:tblGrid>
      <w:tr w:rsidR="00794384">
        <w:trPr>
          <w:trHeight w:val="2025"/>
        </w:trPr>
        <w:tc>
          <w:tcPr>
            <w:tcW w:w="1820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</w:tcPr>
          <w:p w:rsidR="00794384" w:rsidRDefault="00E3491D">
            <w:pPr>
              <w:pStyle w:val="TableParagraph"/>
              <w:ind w:left="44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раза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месяц</w:t>
            </w:r>
          </w:p>
        </w:tc>
        <w:tc>
          <w:tcPr>
            <w:tcW w:w="1611" w:type="dxa"/>
          </w:tcPr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актив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left="46"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самоуправление»</w:t>
            </w:r>
          </w:p>
        </w:tc>
      </w:tr>
      <w:tr w:rsidR="00794384">
        <w:trPr>
          <w:trHeight w:val="2277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Заседания</w:t>
            </w:r>
            <w:r>
              <w:rPr>
                <w:spacing w:val="-8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студенческого</w:t>
            </w:r>
            <w:r>
              <w:rPr>
                <w:spacing w:val="-9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совета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реже 1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месяц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актив</w:t>
            </w:r>
          </w:p>
        </w:tc>
        <w:tc>
          <w:tcPr>
            <w:tcW w:w="1807" w:type="dxa"/>
          </w:tcPr>
          <w:p w:rsidR="00794384" w:rsidRDefault="00E3491D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0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«Студенческое самоуправление»</w:t>
            </w:r>
          </w:p>
        </w:tc>
      </w:tr>
      <w:tr w:rsidR="00794384">
        <w:trPr>
          <w:trHeight w:val="1771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Совет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кураторов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реже 1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месяц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2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Кураторы групп</w:t>
            </w:r>
          </w:p>
        </w:tc>
        <w:tc>
          <w:tcPr>
            <w:tcW w:w="1807" w:type="dxa"/>
          </w:tcPr>
          <w:p w:rsidR="00794384" w:rsidRDefault="00E3491D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1-</w:t>
            </w:r>
            <w:r>
              <w:rPr>
                <w:spacing w:val="-5"/>
                <w:sz w:val="24"/>
                <w:szCs w:val="24"/>
                <w:lang w:val="en-US"/>
              </w:rPr>
              <w:t>ЛР</w:t>
            </w: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5"/>
                <w:sz w:val="24"/>
                <w:szCs w:val="24"/>
                <w:lang w:val="en-US"/>
              </w:rPr>
              <w:t>22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6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«Кураторство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и </w:t>
            </w:r>
            <w:r>
              <w:rPr>
                <w:spacing w:val="-2"/>
                <w:sz w:val="24"/>
                <w:szCs w:val="24"/>
                <w:lang w:val="en-US"/>
              </w:rPr>
              <w:t>поддержка»</w:t>
            </w:r>
          </w:p>
        </w:tc>
      </w:tr>
      <w:tr w:rsidR="00794384">
        <w:trPr>
          <w:trHeight w:val="1771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Информационное </w:t>
            </w:r>
            <w:r>
              <w:rPr>
                <w:sz w:val="24"/>
                <w:szCs w:val="24"/>
                <w:lang w:val="en-US"/>
              </w:rPr>
              <w:t>сопровождение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мероприятий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1611" w:type="dxa"/>
          </w:tcPr>
          <w:p w:rsidR="00794384" w:rsidRDefault="00E3491D">
            <w:pPr>
              <w:pStyle w:val="TableParagraph"/>
              <w:ind w:left="22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Педагог- психолог, социальный педагог, педагог- организатор</w:t>
            </w:r>
          </w:p>
        </w:tc>
        <w:tc>
          <w:tcPr>
            <w:tcW w:w="1807" w:type="dxa"/>
          </w:tcPr>
          <w:p w:rsidR="00794384" w:rsidRDefault="00E3491D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06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ЛР8, </w:t>
            </w:r>
            <w:r>
              <w:rPr>
                <w:spacing w:val="-2"/>
                <w:sz w:val="24"/>
                <w:szCs w:val="24"/>
                <w:lang w:val="en-US"/>
              </w:rPr>
              <w:t>ЛР17,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«Цифровая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среда»</w:t>
            </w:r>
          </w:p>
        </w:tc>
      </w:tr>
      <w:tr w:rsidR="00794384">
        <w:trPr>
          <w:trHeight w:val="1264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Индивидуальные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консультации для обучающихся (педагог- </w:t>
            </w:r>
            <w:r>
              <w:rPr>
                <w:spacing w:val="-2"/>
                <w:sz w:val="24"/>
                <w:szCs w:val="24"/>
                <w:lang w:val="en-US"/>
              </w:rPr>
              <w:t>психолог)</w:t>
            </w:r>
          </w:p>
        </w:tc>
        <w:tc>
          <w:tcPr>
            <w:tcW w:w="1438" w:type="dxa"/>
          </w:tcPr>
          <w:p w:rsidR="00794384" w:rsidRDefault="00E3491D">
            <w:pPr>
              <w:pStyle w:val="TableParagraph"/>
              <w:ind w:left="3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реже 1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неделю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E3491D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</w:p>
        </w:tc>
        <w:tc>
          <w:tcPr>
            <w:tcW w:w="19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1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Педагог- </w:t>
            </w:r>
            <w:r>
              <w:rPr>
                <w:spacing w:val="-2"/>
                <w:sz w:val="24"/>
                <w:szCs w:val="24"/>
                <w:lang w:val="en-US"/>
              </w:rPr>
              <w:t>психолог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ЛР1, 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  <w:tr w:rsidR="00794384">
        <w:trPr>
          <w:trHeight w:val="254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Индивидуальные</w:t>
            </w:r>
            <w:r>
              <w:rPr>
                <w:spacing w:val="-1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консультации</w:t>
            </w:r>
          </w:p>
        </w:tc>
        <w:tc>
          <w:tcPr>
            <w:tcW w:w="1438" w:type="dxa"/>
          </w:tcPr>
          <w:p w:rsidR="00794384" w:rsidRDefault="00E3491D">
            <w:pPr>
              <w:pStyle w:val="TableParagraph"/>
              <w:ind w:left="3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реже</w:t>
            </w:r>
          </w:p>
        </w:tc>
        <w:tc>
          <w:tcPr>
            <w:tcW w:w="1611" w:type="dxa"/>
          </w:tcPr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</w:tc>
        <w:tc>
          <w:tcPr>
            <w:tcW w:w="1807" w:type="dxa"/>
          </w:tcPr>
          <w:p w:rsidR="00794384" w:rsidRDefault="00E3491D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35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Социальный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31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>ЛР1,</w:t>
            </w:r>
          </w:p>
        </w:tc>
        <w:tc>
          <w:tcPr>
            <w:tcW w:w="2252" w:type="dxa"/>
          </w:tcPr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type w:val="continuous"/>
          <w:pgSz w:w="16850" w:h="11910" w:orient="landscape"/>
          <w:pgMar w:top="851" w:right="707" w:bottom="1701" w:left="1134" w:header="0" w:footer="621" w:gutter="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20"/>
        <w:gridCol w:w="3301"/>
        <w:gridCol w:w="1438"/>
        <w:gridCol w:w="1611"/>
        <w:gridCol w:w="1807"/>
        <w:gridCol w:w="1901"/>
        <w:gridCol w:w="1068"/>
        <w:gridCol w:w="2252"/>
      </w:tblGrid>
      <w:tr w:rsidR="00794384">
        <w:trPr>
          <w:trHeight w:val="1012"/>
        </w:trPr>
        <w:tc>
          <w:tcPr>
            <w:tcW w:w="1820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E3491D">
            <w:pPr>
              <w:pStyle w:val="TableParagraph"/>
              <w:ind w:left="16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для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обучающихся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(социальный- </w:t>
            </w:r>
            <w:r>
              <w:rPr>
                <w:spacing w:val="-2"/>
                <w:sz w:val="24"/>
                <w:szCs w:val="24"/>
                <w:lang w:val="en-US"/>
              </w:rPr>
              <w:t>педагог)</w:t>
            </w:r>
          </w:p>
        </w:tc>
        <w:tc>
          <w:tcPr>
            <w:tcW w:w="1438" w:type="dxa"/>
          </w:tcPr>
          <w:p w:rsidR="00794384" w:rsidRDefault="00E3491D">
            <w:pPr>
              <w:pStyle w:val="TableParagraph"/>
              <w:ind w:left="36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раза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неделю</w:t>
            </w:r>
          </w:p>
        </w:tc>
        <w:tc>
          <w:tcPr>
            <w:tcW w:w="1611" w:type="dxa"/>
          </w:tcPr>
          <w:p w:rsidR="00794384" w:rsidRDefault="00E3491D">
            <w:pPr>
              <w:pStyle w:val="TableParagraph"/>
              <w:ind w:left="30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59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педагог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1266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Индивидуальные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консультации для кураторов (педагог- </w:t>
            </w:r>
            <w:r>
              <w:rPr>
                <w:spacing w:val="-2"/>
                <w:sz w:val="24"/>
                <w:szCs w:val="24"/>
                <w:lang w:val="en-US"/>
              </w:rPr>
              <w:t>психолог)</w:t>
            </w:r>
          </w:p>
        </w:tc>
        <w:tc>
          <w:tcPr>
            <w:tcW w:w="1438" w:type="dxa"/>
          </w:tcPr>
          <w:p w:rsidR="00794384" w:rsidRDefault="00E3491D">
            <w:pPr>
              <w:pStyle w:val="TableParagraph"/>
              <w:ind w:left="3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реже 1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неделю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2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Кураторы групп</w:t>
            </w:r>
          </w:p>
        </w:tc>
        <w:tc>
          <w:tcPr>
            <w:tcW w:w="1807" w:type="dxa"/>
          </w:tcPr>
          <w:p w:rsidR="00794384" w:rsidRDefault="00E3491D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</w:p>
        </w:tc>
        <w:tc>
          <w:tcPr>
            <w:tcW w:w="19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1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Педагог- психолог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ЛР1, 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  <w:tr w:rsidR="00794384">
        <w:trPr>
          <w:trHeight w:val="1264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Индивидуальные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консультации для кураторов (социальный- </w:t>
            </w:r>
            <w:r>
              <w:rPr>
                <w:spacing w:val="-2"/>
                <w:sz w:val="24"/>
                <w:szCs w:val="24"/>
                <w:lang w:val="en-US"/>
              </w:rPr>
              <w:t>педагог)</w:t>
            </w:r>
          </w:p>
        </w:tc>
        <w:tc>
          <w:tcPr>
            <w:tcW w:w="1438" w:type="dxa"/>
          </w:tcPr>
          <w:p w:rsidR="00794384" w:rsidRDefault="00E3491D">
            <w:pPr>
              <w:pStyle w:val="TableParagraph"/>
              <w:ind w:left="3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реже 1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раза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в </w:t>
            </w:r>
            <w:r>
              <w:rPr>
                <w:spacing w:val="-2"/>
                <w:sz w:val="24"/>
                <w:szCs w:val="24"/>
                <w:lang w:val="en-US"/>
              </w:rPr>
              <w:t>неделю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2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Кураторы групп</w:t>
            </w:r>
          </w:p>
        </w:tc>
        <w:tc>
          <w:tcPr>
            <w:tcW w:w="1807" w:type="dxa"/>
          </w:tcPr>
          <w:p w:rsidR="00794384" w:rsidRDefault="00E3491D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</w:p>
        </w:tc>
        <w:tc>
          <w:tcPr>
            <w:tcW w:w="19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9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Социальный педагог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ЛР1, 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  <w:tr w:rsidR="00794384">
        <w:trPr>
          <w:trHeight w:val="1771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5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Разработка и актуализация внутренних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локальных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актов, </w:t>
            </w:r>
            <w:r>
              <w:rPr>
                <w:spacing w:val="-2"/>
                <w:sz w:val="24"/>
                <w:szCs w:val="24"/>
                <w:lang w:val="en-US"/>
              </w:rPr>
              <w:t>регламентирующих</w:t>
            </w: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деятельность</w:t>
            </w:r>
            <w:r>
              <w:rPr>
                <w:spacing w:val="-6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отдела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1611" w:type="dxa"/>
          </w:tcPr>
          <w:p w:rsidR="00794384" w:rsidRDefault="00E3491D">
            <w:pPr>
              <w:pStyle w:val="TableParagraph"/>
              <w:ind w:left="22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Педагог- психолог, социальный педагог, педагог- организатор</w:t>
            </w:r>
          </w:p>
        </w:tc>
        <w:tc>
          <w:tcPr>
            <w:tcW w:w="1807" w:type="dxa"/>
          </w:tcPr>
          <w:p w:rsidR="00794384" w:rsidRDefault="00E3491D">
            <w:pPr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зал, 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ЛР1, ЛР2, </w:t>
            </w:r>
            <w:r>
              <w:rPr>
                <w:sz w:val="24"/>
                <w:szCs w:val="24"/>
                <w:lang w:val="en-US"/>
              </w:rPr>
              <w:t>ЛР3,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 7,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 </w:t>
            </w:r>
            <w:r>
              <w:rPr>
                <w:spacing w:val="-5"/>
                <w:sz w:val="24"/>
                <w:szCs w:val="24"/>
                <w:lang w:val="en-US"/>
              </w:rPr>
              <w:t>8,</w:t>
            </w: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9,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9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«Правовое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сознание»</w:t>
            </w:r>
          </w:p>
        </w:tc>
      </w:tr>
      <w:tr w:rsidR="00794384">
        <w:trPr>
          <w:trHeight w:val="2781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Организация, проведение и участие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региональных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этапов конкурсов, олимпиад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40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5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студентов, преподаватели колледжа,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руководители </w:t>
            </w:r>
            <w:r>
              <w:rPr>
                <w:spacing w:val="-4"/>
                <w:sz w:val="24"/>
                <w:szCs w:val="24"/>
                <w:lang w:val="en-US"/>
              </w:rPr>
              <w:t>МЦК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1266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E3491D">
            <w:pPr>
              <w:pStyle w:val="TableParagraph"/>
              <w:ind w:left="84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Марафон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ценностей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здорового образа жизни «Заряжайся на </w:t>
            </w:r>
            <w:r>
              <w:rPr>
                <w:spacing w:val="-2"/>
                <w:sz w:val="24"/>
                <w:szCs w:val="24"/>
                <w:lang w:val="en-US"/>
              </w:rPr>
              <w:t>здоровье»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Обучающиеся</w:t>
            </w:r>
          </w:p>
          <w:p w:rsidR="00794384" w:rsidRDefault="00E3491D">
            <w:pPr>
              <w:pStyle w:val="TableParagraph"/>
              <w:ind w:left="11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1-2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курсов</w:t>
            </w:r>
          </w:p>
        </w:tc>
        <w:tc>
          <w:tcPr>
            <w:tcW w:w="1807" w:type="dxa"/>
          </w:tcPr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20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психологической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>ЛР13,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</w:tbl>
    <w:p w:rsidR="00794384" w:rsidRDefault="00794384">
      <w:pPr>
        <w:pStyle w:val="TableParagraph"/>
        <w:ind w:right="3"/>
        <w:jc w:val="both"/>
        <w:rPr>
          <w:sz w:val="24"/>
          <w:szCs w:val="24"/>
        </w:rPr>
        <w:sectPr w:rsidR="00794384">
          <w:type w:val="continuous"/>
          <w:pgSz w:w="16850" w:h="11910" w:orient="landscape"/>
          <w:pgMar w:top="851" w:right="707" w:bottom="1701" w:left="1134" w:header="0" w:footer="621" w:gutter="0"/>
          <w:cols w:space="720"/>
        </w:sectPr>
      </w:pPr>
    </w:p>
    <w:tbl>
      <w:tblPr>
        <w:tblStyle w:val="TableNormal"/>
        <w:tblW w:w="15198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20"/>
        <w:gridCol w:w="3301"/>
        <w:gridCol w:w="1438"/>
        <w:gridCol w:w="1611"/>
        <w:gridCol w:w="1807"/>
        <w:gridCol w:w="1901"/>
        <w:gridCol w:w="1068"/>
        <w:gridCol w:w="2252"/>
      </w:tblGrid>
      <w:tr w:rsidR="00794384">
        <w:trPr>
          <w:trHeight w:val="1012"/>
        </w:trPr>
        <w:tc>
          <w:tcPr>
            <w:tcW w:w="1820" w:type="dxa"/>
            <w:vMerge w:val="restart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 студентов,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794384">
        <w:trPr>
          <w:trHeight w:val="2277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60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Реализация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проекта</w:t>
            </w:r>
          </w:p>
          <w:p w:rsidR="00794384" w:rsidRDefault="00E3491D">
            <w:pPr>
              <w:pStyle w:val="TableParagraph"/>
              <w:ind w:left="160" w:right="3"/>
              <w:rPr>
                <w:sz w:val="24"/>
                <w:szCs w:val="24"/>
                <w:lang w:val="en-US"/>
              </w:rPr>
            </w:pP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«Следуй</w:t>
            </w:r>
            <w:r>
              <w:rPr>
                <w:spacing w:val="-10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за </w:t>
            </w:r>
            <w:r>
              <w:rPr>
                <w:spacing w:val="-2"/>
                <w:sz w:val="24"/>
                <w:szCs w:val="24"/>
                <w:lang w:val="en-US"/>
              </w:rPr>
              <w:t>мной!#ЯОтветственныйДонор»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актив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7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Актовый зал, холл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колледжа, </w:t>
            </w:r>
            <w:r>
              <w:rPr>
                <w:spacing w:val="-2"/>
                <w:sz w:val="24"/>
                <w:szCs w:val="24"/>
                <w:lang w:val="en-US"/>
              </w:rPr>
              <w:t>учебные аудитории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студентов, </w:t>
            </w:r>
            <w:r>
              <w:rPr>
                <w:sz w:val="24"/>
                <w:szCs w:val="24"/>
                <w:lang w:val="en-US"/>
              </w:rPr>
              <w:t>кураторы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групп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18,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20,</w:t>
            </w:r>
          </w:p>
          <w:p w:rsidR="00794384" w:rsidRDefault="00E3491D">
            <w:pPr>
              <w:pStyle w:val="TableParagraph"/>
              <w:ind w:left="25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1988"/>
        </w:trPr>
        <w:tc>
          <w:tcPr>
            <w:tcW w:w="1820" w:type="dxa"/>
            <w:vMerge/>
            <w:tcBorders>
              <w:top w:val="nil"/>
            </w:tcBorders>
          </w:tcPr>
          <w:p w:rsidR="00794384" w:rsidRDefault="00794384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</w:p>
        </w:tc>
        <w:tc>
          <w:tcPr>
            <w:tcW w:w="33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333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Реализация специального проекта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«Школа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волонтёра-</w:t>
            </w:r>
          </w:p>
          <w:p w:rsidR="00794384" w:rsidRDefault="00E3491D">
            <w:pPr>
              <w:pStyle w:val="TableParagraph"/>
              <w:ind w:left="125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медика»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актив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Школы города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поддержки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4"/>
                <w:sz w:val="24"/>
                <w:szCs w:val="24"/>
                <w:lang w:val="en-US"/>
              </w:rPr>
              <w:t xml:space="preserve">ЛР2, ЛР4, ЛР6, 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ЛР13,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15,</w:t>
            </w:r>
          </w:p>
          <w:p w:rsidR="00794384" w:rsidRDefault="00E3491D">
            <w:pPr>
              <w:pStyle w:val="TableParagraph"/>
              <w:ind w:left="23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  <w:tr w:rsidR="00794384">
        <w:trPr>
          <w:trHeight w:val="1771"/>
        </w:trPr>
        <w:tc>
          <w:tcPr>
            <w:tcW w:w="1820" w:type="dxa"/>
            <w:tcBorders>
              <w:top w:val="nil"/>
            </w:tcBorders>
          </w:tcPr>
          <w:p w:rsidR="00794384" w:rsidRDefault="00E3491D">
            <w:pPr>
              <w:ind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br w:type="page"/>
            </w:r>
          </w:p>
        </w:tc>
        <w:tc>
          <w:tcPr>
            <w:tcW w:w="330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205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Организация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профориентации школьников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медицину</w:t>
            </w:r>
            <w:r>
              <w:rPr>
                <w:spacing w:val="-5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через медицинское</w:t>
            </w:r>
            <w:r>
              <w:rPr>
                <w:spacing w:val="-11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2"/>
                <w:sz w:val="24"/>
                <w:szCs w:val="24"/>
                <w:lang w:val="en-US"/>
              </w:rPr>
              <w:t>добровольчество</w:t>
            </w:r>
          </w:p>
        </w:tc>
        <w:tc>
          <w:tcPr>
            <w:tcW w:w="1438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1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</w:t>
            </w:r>
            <w:r>
              <w:rPr>
                <w:spacing w:val="-14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течение </w:t>
            </w:r>
            <w:r>
              <w:rPr>
                <w:spacing w:val="-4"/>
                <w:sz w:val="24"/>
                <w:szCs w:val="24"/>
                <w:lang w:val="en-US"/>
              </w:rPr>
              <w:t>года</w:t>
            </w:r>
          </w:p>
        </w:tc>
        <w:tc>
          <w:tcPr>
            <w:tcW w:w="1611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541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Студенческий актив</w:t>
            </w:r>
          </w:p>
        </w:tc>
        <w:tc>
          <w:tcPr>
            <w:tcW w:w="1807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132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Школы г.Петрозаводска</w:t>
            </w:r>
          </w:p>
        </w:tc>
        <w:tc>
          <w:tcPr>
            <w:tcW w:w="1901" w:type="dxa"/>
          </w:tcPr>
          <w:p w:rsidR="00794384" w:rsidRDefault="00E3491D">
            <w:pPr>
              <w:pStyle w:val="TableParagraph"/>
              <w:ind w:left="13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 xml:space="preserve">Отдел воспитательной </w:t>
            </w:r>
            <w:r>
              <w:rPr>
                <w:sz w:val="24"/>
                <w:szCs w:val="24"/>
                <w:lang w:val="en-US"/>
              </w:rPr>
              <w:t xml:space="preserve">работы и </w:t>
            </w:r>
            <w:r>
              <w:rPr>
                <w:spacing w:val="-2"/>
                <w:sz w:val="24"/>
                <w:szCs w:val="24"/>
                <w:lang w:val="en-US"/>
              </w:rPr>
              <w:t>социально- психологической поддержки</w:t>
            </w:r>
          </w:p>
          <w:p w:rsidR="00794384" w:rsidRDefault="00E3491D">
            <w:pPr>
              <w:pStyle w:val="TableParagraph"/>
              <w:ind w:left="8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студентов</w:t>
            </w:r>
          </w:p>
        </w:tc>
        <w:tc>
          <w:tcPr>
            <w:tcW w:w="1068" w:type="dxa"/>
          </w:tcPr>
          <w:p w:rsidR="00794384" w:rsidRDefault="00E3491D">
            <w:pPr>
              <w:pStyle w:val="TableParagraph"/>
              <w:ind w:left="107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ЛР2,</w:t>
            </w:r>
            <w:r>
              <w:rPr>
                <w:spacing w:val="-13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ЛР4, </w:t>
            </w:r>
            <w:r>
              <w:rPr>
                <w:spacing w:val="-4"/>
                <w:sz w:val="24"/>
                <w:szCs w:val="24"/>
                <w:lang w:val="en-US"/>
              </w:rPr>
              <w:t xml:space="preserve">ЛР6, </w:t>
            </w:r>
            <w:r>
              <w:rPr>
                <w:sz w:val="24"/>
                <w:szCs w:val="24"/>
                <w:lang w:val="en-US"/>
              </w:rPr>
              <w:t>ЛР13, ЛР 15,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16,</w:t>
            </w:r>
          </w:p>
          <w:p w:rsidR="00794384" w:rsidRDefault="00E3491D">
            <w:pPr>
              <w:pStyle w:val="TableParagraph"/>
              <w:ind w:left="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1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18,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ЛР</w:t>
            </w:r>
          </w:p>
          <w:p w:rsidR="00794384" w:rsidRDefault="00E3491D">
            <w:pPr>
              <w:pStyle w:val="TableParagraph"/>
              <w:ind w:left="8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</w:t>
            </w:r>
            <w:r>
              <w:rPr>
                <w:spacing w:val="-2"/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ЛР</w:t>
            </w:r>
            <w:r>
              <w:rPr>
                <w:spacing w:val="-3"/>
                <w:sz w:val="24"/>
                <w:szCs w:val="24"/>
                <w:lang w:val="en-US"/>
              </w:rPr>
              <w:t xml:space="preserve"> </w:t>
            </w:r>
            <w:r>
              <w:rPr>
                <w:spacing w:val="-5"/>
                <w:sz w:val="24"/>
                <w:szCs w:val="24"/>
                <w:lang w:val="en-US"/>
              </w:rPr>
              <w:t>21</w:t>
            </w:r>
          </w:p>
        </w:tc>
        <w:tc>
          <w:tcPr>
            <w:tcW w:w="2252" w:type="dxa"/>
          </w:tcPr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794384">
            <w:pPr>
              <w:pStyle w:val="TableParagraph"/>
              <w:ind w:right="3"/>
              <w:jc w:val="both"/>
              <w:rPr>
                <w:b/>
                <w:sz w:val="24"/>
                <w:szCs w:val="24"/>
                <w:lang w:val="en-US"/>
              </w:rPr>
            </w:pPr>
          </w:p>
          <w:p w:rsidR="00794384" w:rsidRDefault="00E3491D">
            <w:pPr>
              <w:pStyle w:val="TableParagraph"/>
              <w:ind w:left="776" w:right="3"/>
              <w:jc w:val="both"/>
              <w:rPr>
                <w:sz w:val="24"/>
                <w:szCs w:val="24"/>
                <w:lang w:val="en-US"/>
              </w:rPr>
            </w:pPr>
            <w:r>
              <w:rPr>
                <w:spacing w:val="-2"/>
                <w:sz w:val="24"/>
                <w:szCs w:val="24"/>
                <w:lang w:val="en-US"/>
              </w:rPr>
              <w:t>«Профессиональный выбор»</w:t>
            </w:r>
          </w:p>
        </w:tc>
      </w:tr>
    </w:tbl>
    <w:p w:rsidR="00794384" w:rsidRDefault="00794384">
      <w:pPr>
        <w:ind w:right="3"/>
        <w:jc w:val="both"/>
        <w:rPr>
          <w:sz w:val="24"/>
          <w:szCs w:val="24"/>
        </w:rPr>
      </w:pPr>
    </w:p>
    <w:p w:rsidR="00794384" w:rsidRDefault="00E3491D">
      <w:pPr>
        <w:widowControl/>
        <w:autoSpaceDE/>
        <w:autoSpaceDN/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794384" w:rsidRDefault="00794384">
      <w:pPr>
        <w:ind w:right="3"/>
        <w:jc w:val="both"/>
        <w:rPr>
          <w:sz w:val="24"/>
          <w:szCs w:val="24"/>
        </w:rPr>
      </w:pPr>
    </w:p>
    <w:sectPr w:rsidR="00794384" w:rsidSect="00794384">
      <w:pgSz w:w="16838" w:h="11906" w:orient="landscape"/>
      <w:pgMar w:top="709" w:right="170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91D" w:rsidRDefault="00E3491D" w:rsidP="00794384">
      <w:r>
        <w:separator/>
      </w:r>
    </w:p>
  </w:endnote>
  <w:endnote w:type="continuationSeparator" w:id="0">
    <w:p w:rsidR="00E3491D" w:rsidRDefault="00E3491D" w:rsidP="007943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384" w:rsidRDefault="00794384">
    <w:pPr>
      <w:pStyle w:val="a6"/>
      <w:spacing w:line="14" w:lineRule="auto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2" type="#_x0000_t202" style="position:absolute;left:0;text-align:left;margin-left:554.3pt;margin-top:809pt;width:17.1pt;height:13.05pt;z-index:-251656192;mso-position-horizontal-relative:page;mso-position-vertical-relative:page" filled="f" stroked="f">
          <v:textbox inset="0,0,0,0">
            <w:txbxContent>
              <w:p w:rsidR="00794384" w:rsidRDefault="00794384">
                <w:pPr>
                  <w:spacing w:before="10"/>
                  <w:ind w:left="60"/>
                  <w:rPr>
                    <w:sz w:val="20"/>
                  </w:rPr>
                </w:pPr>
                <w:r>
                  <w:rPr>
                    <w:spacing w:val="-5"/>
                    <w:sz w:val="20"/>
                  </w:rPr>
                  <w:fldChar w:fldCharType="begin"/>
                </w:r>
                <w:r w:rsidR="00E3491D">
                  <w:rPr>
                    <w:spacing w:val="-5"/>
                    <w:sz w:val="20"/>
                  </w:rPr>
                  <w:instrText xml:space="preserve"> PAGE </w:instrText>
                </w:r>
                <w:r>
                  <w:rPr>
                    <w:spacing w:val="-5"/>
                    <w:sz w:val="20"/>
                  </w:rPr>
                  <w:fldChar w:fldCharType="separate"/>
                </w:r>
                <w:r w:rsidR="00E3491D">
                  <w:rPr>
                    <w:spacing w:val="-5"/>
                    <w:sz w:val="20"/>
                  </w:rPr>
                  <w:t>85</w:t>
                </w:r>
                <w:r>
                  <w:rPr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4384" w:rsidRDefault="00794384">
    <w:pPr>
      <w:pStyle w:val="a6"/>
      <w:spacing w:line="14" w:lineRule="auto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2053" type="#_x0000_t202" style="position:absolute;left:0;text-align:left;margin-left:798.85pt;margin-top:553.4pt;width:19pt;height:15.3pt;z-index:-251655168;mso-position-horizontal-relative:page;mso-position-vertical-relative:page" filled="f" stroked="f">
          <v:textbox inset="0,0,0,0">
            <w:txbxContent>
              <w:p w:rsidR="00794384" w:rsidRDefault="00794384">
                <w:pPr>
                  <w:spacing w:before="10"/>
                  <w:ind w:left="60"/>
                  <w:rPr>
                    <w:sz w:val="24"/>
                  </w:rPr>
                </w:pPr>
                <w:r>
                  <w:rPr>
                    <w:spacing w:val="-5"/>
                    <w:sz w:val="24"/>
                  </w:rPr>
                  <w:fldChar w:fldCharType="begin"/>
                </w:r>
                <w:r w:rsidR="00E3491D">
                  <w:rPr>
                    <w:spacing w:val="-5"/>
                    <w:sz w:val="24"/>
                  </w:rPr>
                  <w:instrText xml:space="preserve"> PAGE </w:instrText>
                </w:r>
                <w:r>
                  <w:rPr>
                    <w:spacing w:val="-5"/>
                    <w:sz w:val="24"/>
                  </w:rPr>
                  <w:fldChar w:fldCharType="separate"/>
                </w:r>
                <w:r w:rsidR="00E3491D">
                  <w:rPr>
                    <w:spacing w:val="-5"/>
                    <w:sz w:val="24"/>
                  </w:rPr>
                  <w:t>70</w:t>
                </w:r>
                <w:r>
                  <w:rPr>
                    <w:spacing w:val="-5"/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91D" w:rsidRDefault="00E3491D" w:rsidP="00794384">
      <w:r>
        <w:separator/>
      </w:r>
    </w:p>
  </w:footnote>
  <w:footnote w:type="continuationSeparator" w:id="0">
    <w:p w:rsidR="00E3491D" w:rsidRDefault="00E3491D" w:rsidP="007943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67F17"/>
    <w:multiLevelType w:val="multilevel"/>
    <w:tmpl w:val="04567F17"/>
    <w:lvl w:ilvl="0">
      <w:start w:val="1"/>
      <w:numFmt w:val="decimal"/>
      <w:lvlText w:val="%1."/>
      <w:lvlJc w:val="left"/>
      <w:pPr>
        <w:ind w:left="2" w:hanging="87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950" w:hanging="87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900" w:hanging="8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850" w:hanging="8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01" w:hanging="8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1" w:hanging="8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01" w:hanging="8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52" w:hanging="8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02" w:hanging="874"/>
      </w:pPr>
      <w:rPr>
        <w:rFonts w:hint="default"/>
        <w:lang w:val="ru-RU" w:eastAsia="en-US" w:bidi="ar-SA"/>
      </w:rPr>
    </w:lvl>
  </w:abstractNum>
  <w:abstractNum w:abstractNumId="1">
    <w:nsid w:val="05594633"/>
    <w:multiLevelType w:val="multilevel"/>
    <w:tmpl w:val="05594633"/>
    <w:lvl w:ilvl="0">
      <w:numFmt w:val="bullet"/>
      <w:lvlText w:val="-"/>
      <w:lvlJc w:val="left"/>
      <w:pPr>
        <w:ind w:left="140" w:hanging="30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1217" w:hanging="30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94" w:hanging="30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2" w:hanging="3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9" w:hanging="3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7" w:hanging="3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4" w:hanging="3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2" w:hanging="3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9" w:hanging="305"/>
      </w:pPr>
      <w:rPr>
        <w:rFonts w:hint="default"/>
        <w:lang w:val="ru-RU" w:eastAsia="en-US" w:bidi="ar-SA"/>
      </w:rPr>
    </w:lvl>
  </w:abstractNum>
  <w:abstractNum w:abstractNumId="2">
    <w:nsid w:val="067F6485"/>
    <w:multiLevelType w:val="multilevel"/>
    <w:tmpl w:val="067F6485"/>
    <w:lvl w:ilvl="0">
      <w:numFmt w:val="bullet"/>
      <w:lvlText w:val=""/>
      <w:lvlJc w:val="left"/>
      <w:pPr>
        <w:ind w:left="453" w:hanging="73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505" w:hanging="73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550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6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1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87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2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3" w:hanging="732"/>
      </w:pPr>
      <w:rPr>
        <w:rFonts w:hint="default"/>
        <w:lang w:val="ru-RU" w:eastAsia="en-US" w:bidi="ar-SA"/>
      </w:rPr>
    </w:lvl>
  </w:abstractNum>
  <w:abstractNum w:abstractNumId="3">
    <w:nsid w:val="0CAF4BE3"/>
    <w:multiLevelType w:val="multilevel"/>
    <w:tmpl w:val="0CAF4BE3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628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5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44" w:hanging="1800"/>
      </w:pPr>
      <w:rPr>
        <w:rFonts w:hint="default"/>
      </w:rPr>
    </w:lvl>
  </w:abstractNum>
  <w:abstractNum w:abstractNumId="4">
    <w:nsid w:val="0E4D5117"/>
    <w:multiLevelType w:val="multilevel"/>
    <w:tmpl w:val="0E4D5117"/>
    <w:lvl w:ilvl="0">
      <w:numFmt w:val="bullet"/>
      <w:lvlText w:val="•"/>
      <w:lvlJc w:val="left"/>
      <w:pPr>
        <w:ind w:left="2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"/>
      <w:lvlJc w:val="left"/>
      <w:pPr>
        <w:ind w:left="606" w:hanging="32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1588" w:hanging="32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77" w:hanging="32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566" w:hanging="32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54" w:hanging="32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43" w:hanging="32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32" w:hanging="32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20" w:hanging="322"/>
      </w:pPr>
      <w:rPr>
        <w:rFonts w:hint="default"/>
        <w:lang w:val="ru-RU" w:eastAsia="en-US" w:bidi="ar-SA"/>
      </w:rPr>
    </w:lvl>
  </w:abstractNum>
  <w:abstractNum w:abstractNumId="5">
    <w:nsid w:val="0ECD7300"/>
    <w:multiLevelType w:val="multilevel"/>
    <w:tmpl w:val="0ECD7300"/>
    <w:lvl w:ilvl="0">
      <w:numFmt w:val="bullet"/>
      <w:lvlText w:val=""/>
      <w:lvlJc w:val="left"/>
      <w:pPr>
        <w:ind w:left="2" w:hanging="173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1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171717"/>
        <w:spacing w:val="0"/>
        <w:w w:val="100"/>
        <w:sz w:val="21"/>
        <w:szCs w:val="21"/>
        <w:lang w:val="ru-RU" w:eastAsia="en-US" w:bidi="ar-SA"/>
      </w:rPr>
    </w:lvl>
    <w:lvl w:ilvl="2">
      <w:numFmt w:val="bullet"/>
      <w:lvlText w:val="•"/>
      <w:lvlJc w:val="left"/>
      <w:pPr>
        <w:ind w:left="1695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67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46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62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96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57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47" w:hanging="360"/>
      </w:pPr>
      <w:rPr>
        <w:rFonts w:hint="default"/>
        <w:lang w:val="ru-RU" w:eastAsia="en-US" w:bidi="ar-SA"/>
      </w:rPr>
    </w:lvl>
  </w:abstractNum>
  <w:abstractNum w:abstractNumId="6">
    <w:nsid w:val="10CE6465"/>
    <w:multiLevelType w:val="multilevel"/>
    <w:tmpl w:val="10CE6465"/>
    <w:lvl w:ilvl="0">
      <w:start w:val="1"/>
      <w:numFmt w:val="decimal"/>
      <w:lvlText w:val="%1."/>
      <w:lvlJc w:val="left"/>
      <w:pPr>
        <w:ind w:left="143" w:hanging="3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1118" w:hanging="399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096" w:hanging="3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5" w:hanging="3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3" w:hanging="3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3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0" w:hanging="3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8" w:hanging="3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6" w:hanging="399"/>
      </w:pPr>
      <w:rPr>
        <w:rFonts w:hint="default"/>
        <w:lang w:val="ru-RU" w:eastAsia="en-US" w:bidi="ar-SA"/>
      </w:rPr>
    </w:lvl>
  </w:abstractNum>
  <w:abstractNum w:abstractNumId="7">
    <w:nsid w:val="120D2E47"/>
    <w:multiLevelType w:val="multilevel"/>
    <w:tmpl w:val="120D2E47"/>
    <w:lvl w:ilvl="0">
      <w:numFmt w:val="bullet"/>
      <w:lvlText w:val="-"/>
      <w:lvlJc w:val="left"/>
      <w:pPr>
        <w:ind w:left="140" w:hanging="4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217" w:hanging="40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94" w:hanging="40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2" w:hanging="40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9" w:hanging="40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7" w:hanging="40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4" w:hanging="40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2" w:hanging="40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9" w:hanging="406"/>
      </w:pPr>
      <w:rPr>
        <w:rFonts w:hint="default"/>
        <w:lang w:val="ru-RU" w:eastAsia="en-US" w:bidi="ar-SA"/>
      </w:rPr>
    </w:lvl>
  </w:abstractNum>
  <w:abstractNum w:abstractNumId="8">
    <w:nsid w:val="12D06E32"/>
    <w:multiLevelType w:val="multilevel"/>
    <w:tmpl w:val="12D06E32"/>
    <w:lvl w:ilvl="0">
      <w:numFmt w:val="bullet"/>
      <w:lvlText w:val="-"/>
      <w:lvlJc w:val="left"/>
      <w:pPr>
        <w:ind w:left="5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766F6F"/>
        <w:spacing w:val="0"/>
        <w:w w:val="97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496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432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69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0" w:hanging="360"/>
      </w:pPr>
      <w:rPr>
        <w:rFonts w:hint="default"/>
        <w:lang w:val="ru-RU" w:eastAsia="en-US" w:bidi="ar-SA"/>
      </w:rPr>
    </w:lvl>
  </w:abstractNum>
  <w:abstractNum w:abstractNumId="9">
    <w:nsid w:val="15C427E4"/>
    <w:multiLevelType w:val="multilevel"/>
    <w:tmpl w:val="15C427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/>
      </w:rPr>
    </w:lvl>
  </w:abstractNum>
  <w:abstractNum w:abstractNumId="10">
    <w:nsid w:val="1A7E0A7B"/>
    <w:multiLevelType w:val="multilevel"/>
    <w:tmpl w:val="1A7E0A7B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1AF136FF"/>
    <w:multiLevelType w:val="multilevel"/>
    <w:tmpl w:val="1AF136FF"/>
    <w:lvl w:ilvl="0">
      <w:numFmt w:val="bullet"/>
      <w:lvlText w:val="-"/>
      <w:lvlJc w:val="left"/>
      <w:pPr>
        <w:ind w:left="993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991" w:hanging="291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82" w:hanging="29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4" w:hanging="29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65" w:hanging="2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57" w:hanging="2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8" w:hanging="2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2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1" w:hanging="291"/>
      </w:pPr>
      <w:rPr>
        <w:rFonts w:hint="default"/>
        <w:lang w:val="ru-RU" w:eastAsia="en-US" w:bidi="ar-SA"/>
      </w:rPr>
    </w:lvl>
  </w:abstractNum>
  <w:abstractNum w:abstractNumId="12">
    <w:nsid w:val="1FD30C30"/>
    <w:multiLevelType w:val="multilevel"/>
    <w:tmpl w:val="1FD30C30"/>
    <w:lvl w:ilvl="0">
      <w:numFmt w:val="bullet"/>
      <w:lvlText w:val=""/>
      <w:lvlJc w:val="left"/>
      <w:pPr>
        <w:ind w:left="453" w:hanging="25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505" w:hanging="257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550" w:hanging="25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96" w:hanging="25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41" w:hanging="25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87" w:hanging="25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32" w:hanging="25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8" w:hanging="25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23" w:hanging="257"/>
      </w:pPr>
      <w:rPr>
        <w:rFonts w:hint="default"/>
        <w:lang w:val="ru-RU" w:eastAsia="en-US" w:bidi="ar-SA"/>
      </w:rPr>
    </w:lvl>
  </w:abstractNum>
  <w:abstractNum w:abstractNumId="13">
    <w:nsid w:val="21FF62D6"/>
    <w:multiLevelType w:val="multilevel"/>
    <w:tmpl w:val="21FF62D6"/>
    <w:lvl w:ilvl="0">
      <w:numFmt w:val="bullet"/>
      <w:lvlText w:val="-"/>
      <w:lvlJc w:val="left"/>
      <w:pPr>
        <w:ind w:left="566" w:hanging="27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595" w:hanging="27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30" w:hanging="27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6" w:hanging="27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01" w:hanging="27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37" w:hanging="27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2" w:hanging="27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08" w:hanging="27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3" w:hanging="274"/>
      </w:pPr>
      <w:rPr>
        <w:rFonts w:hint="default"/>
        <w:lang w:val="ru-RU" w:eastAsia="en-US" w:bidi="ar-SA"/>
      </w:rPr>
    </w:lvl>
  </w:abstractNum>
  <w:abstractNum w:abstractNumId="14">
    <w:nsid w:val="223F73DD"/>
    <w:multiLevelType w:val="multilevel"/>
    <w:tmpl w:val="223F73DD"/>
    <w:lvl w:ilvl="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247C5F86"/>
    <w:multiLevelType w:val="multilevel"/>
    <w:tmpl w:val="247C5F86"/>
    <w:lvl w:ilvl="0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>
    <w:nsid w:val="26931527"/>
    <w:multiLevelType w:val="multilevel"/>
    <w:tmpl w:val="26931527"/>
    <w:lvl w:ilvl="0">
      <w:numFmt w:val="bullet"/>
      <w:lvlText w:val="-"/>
      <w:lvlJc w:val="left"/>
      <w:pPr>
        <w:ind w:left="56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766F6F"/>
        <w:spacing w:val="0"/>
        <w:w w:val="97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496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432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69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41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1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50" w:hanging="360"/>
      </w:pPr>
      <w:rPr>
        <w:rFonts w:hint="default"/>
        <w:lang w:val="ru-RU" w:eastAsia="en-US" w:bidi="ar-SA"/>
      </w:rPr>
    </w:lvl>
  </w:abstractNum>
  <w:abstractNum w:abstractNumId="17">
    <w:nsid w:val="285B5978"/>
    <w:multiLevelType w:val="multilevel"/>
    <w:tmpl w:val="285B5978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28" w:hanging="1440"/>
      </w:pPr>
      <w:rPr>
        <w:rFonts w:hint="default"/>
      </w:rPr>
    </w:lvl>
  </w:abstractNum>
  <w:abstractNum w:abstractNumId="18">
    <w:nsid w:val="2A9725C7"/>
    <w:multiLevelType w:val="multilevel"/>
    <w:tmpl w:val="2A9725C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88" w:hanging="1800"/>
      </w:pPr>
      <w:rPr>
        <w:rFonts w:hint="default"/>
      </w:rPr>
    </w:lvl>
  </w:abstractNum>
  <w:abstractNum w:abstractNumId="19">
    <w:nsid w:val="2E983C95"/>
    <w:multiLevelType w:val="multilevel"/>
    <w:tmpl w:val="2E983C95"/>
    <w:lvl w:ilvl="0">
      <w:start w:val="1"/>
      <w:numFmt w:val="decimal"/>
      <w:lvlText w:val="%1."/>
      <w:lvlJc w:val="left"/>
      <w:pPr>
        <w:ind w:left="285" w:hanging="70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701" w:hanging="85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43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43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3755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83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811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39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867" w:hanging="850"/>
      </w:pPr>
      <w:rPr>
        <w:rFonts w:hint="default"/>
        <w:lang w:val="ru-RU" w:eastAsia="en-US" w:bidi="ar-SA"/>
      </w:rPr>
    </w:lvl>
  </w:abstractNum>
  <w:abstractNum w:abstractNumId="20">
    <w:nsid w:val="322622DB"/>
    <w:multiLevelType w:val="multilevel"/>
    <w:tmpl w:val="322622DB"/>
    <w:lvl w:ilvl="0">
      <w:numFmt w:val="bullet"/>
      <w:lvlText w:val="-"/>
      <w:lvlJc w:val="left"/>
      <w:pPr>
        <w:ind w:left="140" w:hanging="18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217" w:hanging="18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94" w:hanging="18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2" w:hanging="1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9" w:hanging="1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7" w:hanging="1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4" w:hanging="1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2" w:hanging="1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9" w:hanging="188"/>
      </w:pPr>
      <w:rPr>
        <w:rFonts w:hint="default"/>
        <w:lang w:val="ru-RU" w:eastAsia="en-US" w:bidi="ar-SA"/>
      </w:rPr>
    </w:lvl>
  </w:abstractNum>
  <w:abstractNum w:abstractNumId="21">
    <w:nsid w:val="341265AC"/>
    <w:multiLevelType w:val="multilevel"/>
    <w:tmpl w:val="341265AC"/>
    <w:lvl w:ilvl="0">
      <w:numFmt w:val="bullet"/>
      <w:lvlText w:val="-"/>
      <w:lvlJc w:val="left"/>
      <w:pPr>
        <w:ind w:left="140" w:hanging="1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217" w:hanging="19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94" w:hanging="19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2" w:hanging="19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9" w:hanging="19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7" w:hanging="19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4" w:hanging="19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2" w:hanging="19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9" w:hanging="195"/>
      </w:pPr>
      <w:rPr>
        <w:rFonts w:hint="default"/>
        <w:lang w:val="ru-RU" w:eastAsia="en-US" w:bidi="ar-SA"/>
      </w:rPr>
    </w:lvl>
  </w:abstractNum>
  <w:abstractNum w:abstractNumId="22">
    <w:nsid w:val="371B3F45"/>
    <w:multiLevelType w:val="multilevel"/>
    <w:tmpl w:val="371B3F45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23">
    <w:nsid w:val="37DF2FFA"/>
    <w:multiLevelType w:val="multilevel"/>
    <w:tmpl w:val="37DF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2E4209"/>
    <w:multiLevelType w:val="multilevel"/>
    <w:tmpl w:val="3A2E4209"/>
    <w:lvl w:ilvl="0">
      <w:start w:val="1"/>
      <w:numFmt w:val="decimal"/>
      <w:lvlText w:val="%1."/>
      <w:lvlJc w:val="left"/>
      <w:pPr>
        <w:ind w:left="105" w:hanging="737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"/>
      <w:lvlJc w:val="left"/>
      <w:pPr>
        <w:ind w:left="41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873" w:hanging="2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326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79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232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685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138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591" w:hanging="284"/>
      </w:pPr>
      <w:rPr>
        <w:rFonts w:hint="default"/>
        <w:lang w:val="ru-RU" w:eastAsia="en-US" w:bidi="ar-SA"/>
      </w:rPr>
    </w:lvl>
  </w:abstractNum>
  <w:abstractNum w:abstractNumId="25">
    <w:nsid w:val="3E353012"/>
    <w:multiLevelType w:val="multilevel"/>
    <w:tmpl w:val="3E353012"/>
    <w:lvl w:ilvl="0">
      <w:numFmt w:val="bullet"/>
      <w:lvlText w:val="-"/>
      <w:lvlJc w:val="left"/>
      <w:pPr>
        <w:ind w:left="143" w:hanging="142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1118" w:hanging="14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096" w:hanging="14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75" w:hanging="14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53" w:hanging="1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31" w:hanging="1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10" w:hanging="1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8" w:hanging="1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66" w:hanging="142"/>
      </w:pPr>
      <w:rPr>
        <w:rFonts w:hint="default"/>
        <w:lang w:val="ru-RU" w:eastAsia="en-US" w:bidi="ar-SA"/>
      </w:rPr>
    </w:lvl>
  </w:abstractNum>
  <w:abstractNum w:abstractNumId="26">
    <w:nsid w:val="3FBC457A"/>
    <w:multiLevelType w:val="multilevel"/>
    <w:tmpl w:val="3FBC457A"/>
    <w:lvl w:ilvl="0">
      <w:numFmt w:val="bullet"/>
      <w:lvlText w:val="­"/>
      <w:lvlJc w:val="left"/>
      <w:pPr>
        <w:ind w:left="566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595" w:hanging="19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30" w:hanging="1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6" w:hanging="1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01" w:hanging="1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37" w:hanging="1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2" w:hanging="1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08" w:hanging="1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3" w:hanging="192"/>
      </w:pPr>
      <w:rPr>
        <w:rFonts w:hint="default"/>
        <w:lang w:val="ru-RU" w:eastAsia="en-US" w:bidi="ar-SA"/>
      </w:rPr>
    </w:lvl>
  </w:abstractNum>
  <w:abstractNum w:abstractNumId="27">
    <w:nsid w:val="42753485"/>
    <w:multiLevelType w:val="multilevel"/>
    <w:tmpl w:val="42753485"/>
    <w:lvl w:ilvl="0">
      <w:start w:val="1"/>
      <w:numFmt w:val="decimal"/>
      <w:lvlText w:val="%1."/>
      <w:lvlJc w:val="left"/>
      <w:pPr>
        <w:ind w:left="1701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43" w:hanging="85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613" w:hanging="85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527" w:hanging="85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1" w:hanging="85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54" w:hanging="85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68" w:hanging="85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2" w:hanging="85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5" w:hanging="850"/>
      </w:pPr>
      <w:rPr>
        <w:rFonts w:hint="default"/>
        <w:lang w:val="ru-RU" w:eastAsia="en-US" w:bidi="ar-SA"/>
      </w:rPr>
    </w:lvl>
  </w:abstractNum>
  <w:abstractNum w:abstractNumId="28">
    <w:nsid w:val="43F83A90"/>
    <w:multiLevelType w:val="multilevel"/>
    <w:tmpl w:val="43F83A90"/>
    <w:lvl w:ilvl="0">
      <w:numFmt w:val="bullet"/>
      <w:lvlText w:val=""/>
      <w:lvlJc w:val="left"/>
      <w:pPr>
        <w:ind w:left="41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827" w:hanging="28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235" w:hanging="2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643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051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459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866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274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682" w:hanging="284"/>
      </w:pPr>
      <w:rPr>
        <w:rFonts w:hint="default"/>
        <w:lang w:val="ru-RU" w:eastAsia="en-US" w:bidi="ar-SA"/>
      </w:rPr>
    </w:lvl>
  </w:abstractNum>
  <w:abstractNum w:abstractNumId="29">
    <w:nsid w:val="46340973"/>
    <w:multiLevelType w:val="multilevel"/>
    <w:tmpl w:val="46340973"/>
    <w:lvl w:ilvl="0">
      <w:numFmt w:val="bullet"/>
      <w:lvlText w:val="-"/>
      <w:lvlJc w:val="left"/>
      <w:pPr>
        <w:ind w:left="566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595" w:hanging="569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630" w:hanging="56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66" w:hanging="5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01" w:hanging="5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37" w:hanging="5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2" w:hanging="5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08" w:hanging="5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3" w:hanging="569"/>
      </w:pPr>
      <w:rPr>
        <w:rFonts w:hint="default"/>
        <w:lang w:val="ru-RU" w:eastAsia="en-US" w:bidi="ar-SA"/>
      </w:rPr>
    </w:lvl>
  </w:abstractNum>
  <w:abstractNum w:abstractNumId="30">
    <w:nsid w:val="46A6019F"/>
    <w:multiLevelType w:val="multilevel"/>
    <w:tmpl w:val="46A6019F"/>
    <w:lvl w:ilvl="0">
      <w:numFmt w:val="bullet"/>
      <w:lvlText w:val="•"/>
      <w:lvlJc w:val="left"/>
      <w:pPr>
        <w:ind w:left="532" w:hanging="36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1207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75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42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1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7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1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880" w:hanging="360"/>
      </w:pPr>
      <w:rPr>
        <w:rFonts w:hint="default"/>
        <w:lang w:val="ru-RU" w:eastAsia="en-US" w:bidi="ar-SA"/>
      </w:rPr>
    </w:lvl>
  </w:abstractNum>
  <w:abstractNum w:abstractNumId="31">
    <w:nsid w:val="46FA1C5C"/>
    <w:multiLevelType w:val="multilevel"/>
    <w:tmpl w:val="46FA1C5C"/>
    <w:lvl w:ilvl="0">
      <w:numFmt w:val="bullet"/>
      <w:lvlText w:val=""/>
      <w:lvlJc w:val="left"/>
      <w:pPr>
        <w:ind w:left="127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2172" w:hanging="42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65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58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51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4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7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0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25"/>
      </w:pPr>
      <w:rPr>
        <w:rFonts w:hint="default"/>
        <w:lang w:val="ru-RU" w:eastAsia="en-US" w:bidi="ar-SA"/>
      </w:rPr>
    </w:lvl>
  </w:abstractNum>
  <w:abstractNum w:abstractNumId="32">
    <w:nsid w:val="474B4AD8"/>
    <w:multiLevelType w:val="multilevel"/>
    <w:tmpl w:val="474B4AD8"/>
    <w:lvl w:ilvl="0">
      <w:numFmt w:val="bullet"/>
      <w:lvlText w:val="•"/>
      <w:lvlJc w:val="left"/>
      <w:pPr>
        <w:ind w:left="5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1207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75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42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1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7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1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880" w:hanging="360"/>
      </w:pPr>
      <w:rPr>
        <w:rFonts w:hint="default"/>
        <w:lang w:val="ru-RU" w:eastAsia="en-US" w:bidi="ar-SA"/>
      </w:rPr>
    </w:lvl>
  </w:abstractNum>
  <w:abstractNum w:abstractNumId="33">
    <w:nsid w:val="48076621"/>
    <w:multiLevelType w:val="multilevel"/>
    <w:tmpl w:val="48076621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4B123AE6"/>
    <w:multiLevelType w:val="multilevel"/>
    <w:tmpl w:val="4B123AE6"/>
    <w:lvl w:ilvl="0">
      <w:numFmt w:val="bullet"/>
      <w:lvlText w:val="-"/>
      <w:lvlJc w:val="left"/>
      <w:pPr>
        <w:ind w:left="993" w:hanging="3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991" w:hanging="34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82" w:hanging="34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4" w:hanging="34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65" w:hanging="34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57" w:hanging="34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8" w:hanging="34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34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1" w:hanging="346"/>
      </w:pPr>
      <w:rPr>
        <w:rFonts w:hint="default"/>
        <w:lang w:val="ru-RU" w:eastAsia="en-US" w:bidi="ar-SA"/>
      </w:rPr>
    </w:lvl>
  </w:abstractNum>
  <w:abstractNum w:abstractNumId="35">
    <w:nsid w:val="4C0C2531"/>
    <w:multiLevelType w:val="multilevel"/>
    <w:tmpl w:val="4C0C2531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6">
    <w:nsid w:val="4C1C2209"/>
    <w:multiLevelType w:val="multilevel"/>
    <w:tmpl w:val="4C1C2209"/>
    <w:lvl w:ilvl="0">
      <w:start w:val="1"/>
      <w:numFmt w:val="decimal"/>
      <w:lvlText w:val="%1."/>
      <w:lvlJc w:val="left"/>
      <w:pPr>
        <w:ind w:left="4212" w:hanging="28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1" w:hanging="591"/>
      </w:pPr>
      <w:rPr>
        <w:rFonts w:hint="default"/>
        <w:spacing w:val="0"/>
        <w:w w:val="99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12" w:hanging="591"/>
      </w:pPr>
      <w:rPr>
        <w:rFonts w:hint="default"/>
        <w:spacing w:val="0"/>
        <w:w w:val="99"/>
        <w:lang w:val="ru-RU" w:eastAsia="en-US" w:bidi="ar-SA"/>
      </w:rPr>
    </w:lvl>
    <w:lvl w:ilvl="3">
      <w:numFmt w:val="bullet"/>
      <w:lvlText w:val=""/>
      <w:lvlJc w:val="left"/>
      <w:pPr>
        <w:ind w:left="141" w:hanging="59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4220" w:hanging="5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17" w:hanging="5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4" w:hanging="5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12" w:hanging="5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591"/>
      </w:pPr>
      <w:rPr>
        <w:rFonts w:hint="default"/>
        <w:lang w:val="ru-RU" w:eastAsia="en-US" w:bidi="ar-SA"/>
      </w:rPr>
    </w:lvl>
  </w:abstractNum>
  <w:abstractNum w:abstractNumId="37">
    <w:nsid w:val="4F065988"/>
    <w:multiLevelType w:val="multilevel"/>
    <w:tmpl w:val="4F065988"/>
    <w:lvl w:ilvl="0">
      <w:numFmt w:val="bullet"/>
      <w:lvlText w:val=""/>
      <w:lvlJc w:val="left"/>
      <w:pPr>
        <w:ind w:left="286" w:hanging="286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2046" w:hanging="286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53" w:hanging="2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60" w:hanging="2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67" w:hanging="2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74" w:hanging="2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81" w:hanging="2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88" w:hanging="2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95" w:hanging="286"/>
      </w:pPr>
      <w:rPr>
        <w:rFonts w:hint="default"/>
        <w:lang w:val="ru-RU" w:eastAsia="en-US" w:bidi="ar-SA"/>
      </w:rPr>
    </w:lvl>
  </w:abstractNum>
  <w:abstractNum w:abstractNumId="38">
    <w:nsid w:val="501571D9"/>
    <w:multiLevelType w:val="multilevel"/>
    <w:tmpl w:val="501571D9"/>
    <w:lvl w:ilvl="0">
      <w:numFmt w:val="bullet"/>
      <w:lvlText w:val="-"/>
      <w:lvlJc w:val="left"/>
      <w:pPr>
        <w:ind w:left="993" w:hanging="3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991" w:hanging="30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82" w:hanging="30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4" w:hanging="3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65" w:hanging="3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57" w:hanging="3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8" w:hanging="3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3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1" w:hanging="300"/>
      </w:pPr>
      <w:rPr>
        <w:rFonts w:hint="default"/>
        <w:lang w:val="ru-RU" w:eastAsia="en-US" w:bidi="ar-SA"/>
      </w:rPr>
    </w:lvl>
  </w:abstractNum>
  <w:abstractNum w:abstractNumId="39">
    <w:nsid w:val="54410692"/>
    <w:multiLevelType w:val="multilevel"/>
    <w:tmpl w:val="54410692"/>
    <w:lvl w:ilvl="0">
      <w:start w:val="5"/>
      <w:numFmt w:val="decimal"/>
      <w:lvlText w:val="%1"/>
      <w:lvlJc w:val="left"/>
      <w:pPr>
        <w:ind w:left="1559" w:hanging="69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59" w:hanging="6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"/>
      <w:lvlJc w:val="left"/>
      <w:pPr>
        <w:ind w:left="127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481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2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03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64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5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6" w:hanging="425"/>
      </w:pPr>
      <w:rPr>
        <w:rFonts w:hint="default"/>
        <w:lang w:val="ru-RU" w:eastAsia="en-US" w:bidi="ar-SA"/>
      </w:rPr>
    </w:lvl>
  </w:abstractNum>
  <w:abstractNum w:abstractNumId="40">
    <w:nsid w:val="5D2052D8"/>
    <w:multiLevelType w:val="multilevel"/>
    <w:tmpl w:val="5D2052D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5F423B7F"/>
    <w:multiLevelType w:val="multilevel"/>
    <w:tmpl w:val="5F423B7F"/>
    <w:lvl w:ilvl="0">
      <w:numFmt w:val="bullet"/>
      <w:lvlText w:val="•"/>
      <w:lvlJc w:val="left"/>
      <w:pPr>
        <w:ind w:left="565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1225" w:hanging="42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1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5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22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87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53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1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884" w:hanging="425"/>
      </w:pPr>
      <w:rPr>
        <w:rFonts w:hint="default"/>
        <w:lang w:val="ru-RU" w:eastAsia="en-US" w:bidi="ar-SA"/>
      </w:rPr>
    </w:lvl>
  </w:abstractNum>
  <w:abstractNum w:abstractNumId="42">
    <w:nsid w:val="60F14FC1"/>
    <w:multiLevelType w:val="multilevel"/>
    <w:tmpl w:val="60F14FC1"/>
    <w:lvl w:ilvl="0">
      <w:start w:val="1"/>
      <w:numFmt w:val="decimal"/>
      <w:lvlText w:val="%1."/>
      <w:lvlJc w:val="left"/>
      <w:pPr>
        <w:ind w:left="332" w:hanging="228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"/>
      <w:lvlJc w:val="left"/>
      <w:pPr>
        <w:ind w:left="412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873" w:hanging="28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326" w:hanging="28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779" w:hanging="28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232" w:hanging="28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2685" w:hanging="28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3138" w:hanging="28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3591" w:hanging="284"/>
      </w:pPr>
      <w:rPr>
        <w:rFonts w:hint="default"/>
        <w:lang w:val="ru-RU" w:eastAsia="en-US" w:bidi="ar-SA"/>
      </w:rPr>
    </w:lvl>
  </w:abstractNum>
  <w:abstractNum w:abstractNumId="43">
    <w:nsid w:val="65C202A2"/>
    <w:multiLevelType w:val="multilevel"/>
    <w:tmpl w:val="65C202A2"/>
    <w:lvl w:ilvl="0">
      <w:numFmt w:val="bullet"/>
      <w:lvlText w:val="-"/>
      <w:lvlJc w:val="left"/>
      <w:pPr>
        <w:ind w:left="140" w:hanging="252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1217" w:hanging="25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294" w:hanging="25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2" w:hanging="2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49" w:hanging="2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7" w:hanging="2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4" w:hanging="2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82" w:hanging="2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9" w:hanging="252"/>
      </w:pPr>
      <w:rPr>
        <w:rFonts w:hint="default"/>
        <w:lang w:val="ru-RU" w:eastAsia="en-US" w:bidi="ar-SA"/>
      </w:rPr>
    </w:lvl>
  </w:abstractNum>
  <w:abstractNum w:abstractNumId="44">
    <w:nsid w:val="67E33AF3"/>
    <w:multiLevelType w:val="multilevel"/>
    <w:tmpl w:val="67E33AF3"/>
    <w:lvl w:ilvl="0">
      <w:numFmt w:val="bullet"/>
      <w:lvlText w:val="•"/>
      <w:lvlJc w:val="left"/>
      <w:pPr>
        <w:ind w:left="565" w:hanging="425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>
      <w:numFmt w:val="bullet"/>
      <w:lvlText w:val="•"/>
      <w:lvlJc w:val="left"/>
      <w:pPr>
        <w:ind w:left="1225" w:hanging="42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91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56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22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87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53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18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884" w:hanging="425"/>
      </w:pPr>
      <w:rPr>
        <w:rFonts w:hint="default"/>
        <w:lang w:val="ru-RU" w:eastAsia="en-US" w:bidi="ar-SA"/>
      </w:rPr>
    </w:lvl>
  </w:abstractNum>
  <w:abstractNum w:abstractNumId="45">
    <w:nsid w:val="6FED2659"/>
    <w:multiLevelType w:val="multilevel"/>
    <w:tmpl w:val="6FED2659"/>
    <w:lvl w:ilvl="0">
      <w:numFmt w:val="bullet"/>
      <w:lvlText w:val="•"/>
      <w:lvlJc w:val="left"/>
      <w:pPr>
        <w:ind w:left="5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207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75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42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1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7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1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880" w:hanging="360"/>
      </w:pPr>
      <w:rPr>
        <w:rFonts w:hint="default"/>
        <w:lang w:val="ru-RU" w:eastAsia="en-US" w:bidi="ar-SA"/>
      </w:rPr>
    </w:lvl>
  </w:abstractNum>
  <w:abstractNum w:abstractNumId="46">
    <w:nsid w:val="6FF72421"/>
    <w:multiLevelType w:val="multilevel"/>
    <w:tmpl w:val="6FF72421"/>
    <w:lvl w:ilvl="0">
      <w:start w:val="1"/>
      <w:numFmt w:val="decimal"/>
      <w:lvlText w:val="%1"/>
      <w:lvlJc w:val="left"/>
      <w:pPr>
        <w:ind w:left="114" w:hanging="6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157" w:hanging="6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194" w:hanging="6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32" w:hanging="6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69" w:hanging="6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07" w:hanging="6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44" w:hanging="6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1" w:hanging="6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19" w:hanging="660"/>
      </w:pPr>
      <w:rPr>
        <w:rFonts w:hint="default"/>
        <w:lang w:val="ru-RU" w:eastAsia="en-US" w:bidi="ar-SA"/>
      </w:rPr>
    </w:lvl>
  </w:abstractNum>
  <w:abstractNum w:abstractNumId="47">
    <w:nsid w:val="70C3345C"/>
    <w:multiLevelType w:val="multilevel"/>
    <w:tmpl w:val="70C3345C"/>
    <w:lvl w:ilvl="0">
      <w:numFmt w:val="bullet"/>
      <w:lvlText w:val="•"/>
      <w:lvlJc w:val="left"/>
      <w:pPr>
        <w:ind w:left="53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1207" w:hanging="360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1875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542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10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77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545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212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5880" w:hanging="360"/>
      </w:pPr>
      <w:rPr>
        <w:rFonts w:hint="default"/>
        <w:lang w:val="ru-RU" w:eastAsia="en-US" w:bidi="ar-SA"/>
      </w:rPr>
    </w:lvl>
  </w:abstractNum>
  <w:abstractNum w:abstractNumId="48">
    <w:nsid w:val="70FF37F2"/>
    <w:multiLevelType w:val="multilevel"/>
    <w:tmpl w:val="70FF37F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9">
    <w:nsid w:val="72336F55"/>
    <w:multiLevelType w:val="multilevel"/>
    <w:tmpl w:val="72336F55"/>
    <w:lvl w:ilvl="0">
      <w:numFmt w:val="bullet"/>
      <w:lvlText w:val=""/>
      <w:lvlJc w:val="left"/>
      <w:pPr>
        <w:ind w:left="143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1146" w:hanging="70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153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0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7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4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1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8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5" w:hanging="708"/>
      </w:pPr>
      <w:rPr>
        <w:rFonts w:hint="default"/>
        <w:lang w:val="ru-RU" w:eastAsia="en-US" w:bidi="ar-SA"/>
      </w:rPr>
    </w:lvl>
  </w:abstractNum>
  <w:abstractNum w:abstractNumId="50">
    <w:nsid w:val="728D66F7"/>
    <w:multiLevelType w:val="multilevel"/>
    <w:tmpl w:val="728D66F7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43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8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93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8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376" w:hanging="1800"/>
      </w:pPr>
      <w:rPr>
        <w:rFonts w:hint="default"/>
      </w:rPr>
    </w:lvl>
  </w:abstractNum>
  <w:abstractNum w:abstractNumId="51">
    <w:nsid w:val="736F43C5"/>
    <w:multiLevelType w:val="multilevel"/>
    <w:tmpl w:val="736F43C5"/>
    <w:lvl w:ilvl="0">
      <w:numFmt w:val="bullet"/>
      <w:lvlText w:val=""/>
      <w:lvlJc w:val="left"/>
      <w:pPr>
        <w:ind w:left="127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2172" w:hanging="425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65" w:hanging="42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58" w:hanging="42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51" w:hanging="42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44" w:hanging="42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37" w:hanging="42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0" w:hanging="42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23" w:hanging="425"/>
      </w:pPr>
      <w:rPr>
        <w:rFonts w:hint="default"/>
        <w:lang w:val="ru-RU" w:eastAsia="en-US" w:bidi="ar-SA"/>
      </w:rPr>
    </w:lvl>
  </w:abstractNum>
  <w:abstractNum w:abstractNumId="52">
    <w:nsid w:val="77705D1D"/>
    <w:multiLevelType w:val="multilevel"/>
    <w:tmpl w:val="77705D1D"/>
    <w:lvl w:ilvl="0">
      <w:start w:val="1"/>
      <w:numFmt w:val="decimal"/>
      <w:lvlText w:val="%1."/>
      <w:lvlJc w:val="left"/>
      <w:pPr>
        <w:ind w:left="1132" w:hanging="28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0" w:hanging="55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51" w:hanging="70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340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1560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1760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420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043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67" w:hanging="701"/>
      </w:pPr>
      <w:rPr>
        <w:rFonts w:hint="default"/>
        <w:lang w:val="ru-RU" w:eastAsia="en-US" w:bidi="ar-SA"/>
      </w:rPr>
    </w:lvl>
  </w:abstractNum>
  <w:abstractNum w:abstractNumId="53">
    <w:nsid w:val="77A11DCD"/>
    <w:multiLevelType w:val="multilevel"/>
    <w:tmpl w:val="77A11DCD"/>
    <w:lvl w:ilvl="0">
      <w:numFmt w:val="bullet"/>
      <w:lvlText w:val=""/>
      <w:lvlJc w:val="left"/>
      <w:pPr>
        <w:ind w:left="143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1146" w:hanging="708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153" w:hanging="7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60" w:hanging="7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7" w:hanging="7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4" w:hanging="7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1" w:hanging="7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8" w:hanging="7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5" w:hanging="708"/>
      </w:pPr>
      <w:rPr>
        <w:rFonts w:hint="default"/>
        <w:lang w:val="ru-RU" w:eastAsia="en-US" w:bidi="ar-SA"/>
      </w:rPr>
    </w:lvl>
  </w:abstractNum>
  <w:abstractNum w:abstractNumId="54">
    <w:nsid w:val="786517FF"/>
    <w:multiLevelType w:val="multilevel"/>
    <w:tmpl w:val="786517FF"/>
    <w:lvl w:ilvl="0">
      <w:numFmt w:val="bullet"/>
      <w:lvlText w:val="•"/>
      <w:lvlJc w:val="left"/>
      <w:pPr>
        <w:ind w:left="993" w:hanging="1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numFmt w:val="bullet"/>
      <w:lvlText w:val="•"/>
      <w:lvlJc w:val="left"/>
      <w:pPr>
        <w:ind w:left="1892" w:hanging="142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784" w:hanging="14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77" w:hanging="14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69" w:hanging="14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1" w:hanging="14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54" w:hanging="14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46" w:hanging="14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38" w:hanging="142"/>
      </w:pPr>
      <w:rPr>
        <w:rFonts w:hint="default"/>
        <w:lang w:val="ru-RU" w:eastAsia="en-US" w:bidi="ar-SA"/>
      </w:rPr>
    </w:lvl>
  </w:abstractNum>
  <w:abstractNum w:abstractNumId="55">
    <w:nsid w:val="796D180C"/>
    <w:multiLevelType w:val="multilevel"/>
    <w:tmpl w:val="796D180C"/>
    <w:lvl w:ilvl="0">
      <w:numFmt w:val="bullet"/>
      <w:lvlText w:val="-"/>
      <w:lvlJc w:val="left"/>
      <w:pPr>
        <w:ind w:left="99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•"/>
      <w:lvlJc w:val="left"/>
      <w:pPr>
        <w:ind w:left="1991" w:hanging="164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2982" w:hanging="16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74" w:hanging="16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65" w:hanging="16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57" w:hanging="16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48" w:hanging="16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0" w:hanging="16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1" w:hanging="164"/>
      </w:pPr>
      <w:rPr>
        <w:rFonts w:hint="default"/>
        <w:lang w:val="ru-RU" w:eastAsia="en-US" w:bidi="ar-SA"/>
      </w:rPr>
    </w:lvl>
  </w:abstractNum>
  <w:abstractNum w:abstractNumId="56">
    <w:nsid w:val="7A4A3204"/>
    <w:multiLevelType w:val="multilevel"/>
    <w:tmpl w:val="7A4A32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00" w:hanging="1800"/>
      </w:pPr>
      <w:rPr>
        <w:rFonts w:hint="default"/>
      </w:rPr>
    </w:lvl>
  </w:abstractNum>
  <w:abstractNum w:abstractNumId="57">
    <w:nsid w:val="7CD95DB9"/>
    <w:multiLevelType w:val="multilevel"/>
    <w:tmpl w:val="7CD95DB9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2"/>
      </w:rPr>
    </w:lvl>
  </w:abstractNum>
  <w:num w:numId="1">
    <w:abstractNumId w:val="23"/>
  </w:num>
  <w:num w:numId="2">
    <w:abstractNumId w:val="52"/>
  </w:num>
  <w:num w:numId="3">
    <w:abstractNumId w:val="37"/>
  </w:num>
  <w:num w:numId="4">
    <w:abstractNumId w:val="26"/>
  </w:num>
  <w:num w:numId="5">
    <w:abstractNumId w:val="29"/>
  </w:num>
  <w:num w:numId="6">
    <w:abstractNumId w:val="10"/>
  </w:num>
  <w:num w:numId="7">
    <w:abstractNumId w:val="36"/>
  </w:num>
  <w:num w:numId="8">
    <w:abstractNumId w:val="33"/>
  </w:num>
  <w:num w:numId="9">
    <w:abstractNumId w:val="9"/>
  </w:num>
  <w:num w:numId="10">
    <w:abstractNumId w:val="50"/>
  </w:num>
  <w:num w:numId="11">
    <w:abstractNumId w:val="19"/>
  </w:num>
  <w:num w:numId="12">
    <w:abstractNumId w:val="8"/>
  </w:num>
  <w:num w:numId="13">
    <w:abstractNumId w:val="16"/>
  </w:num>
  <w:num w:numId="14">
    <w:abstractNumId w:val="45"/>
  </w:num>
  <w:num w:numId="15">
    <w:abstractNumId w:val="47"/>
  </w:num>
  <w:num w:numId="16">
    <w:abstractNumId w:val="30"/>
  </w:num>
  <w:num w:numId="17">
    <w:abstractNumId w:val="32"/>
  </w:num>
  <w:num w:numId="18">
    <w:abstractNumId w:val="41"/>
  </w:num>
  <w:num w:numId="19">
    <w:abstractNumId w:val="44"/>
  </w:num>
  <w:num w:numId="20">
    <w:abstractNumId w:val="17"/>
  </w:num>
  <w:num w:numId="21">
    <w:abstractNumId w:val="14"/>
  </w:num>
  <w:num w:numId="22">
    <w:abstractNumId w:val="54"/>
  </w:num>
  <w:num w:numId="23">
    <w:abstractNumId w:val="39"/>
  </w:num>
  <w:num w:numId="24">
    <w:abstractNumId w:val="18"/>
  </w:num>
  <w:num w:numId="25">
    <w:abstractNumId w:val="3"/>
  </w:num>
  <w:num w:numId="26">
    <w:abstractNumId w:val="38"/>
  </w:num>
  <w:num w:numId="27">
    <w:abstractNumId w:val="2"/>
  </w:num>
  <w:num w:numId="28">
    <w:abstractNumId w:val="12"/>
  </w:num>
  <w:num w:numId="29">
    <w:abstractNumId w:val="55"/>
  </w:num>
  <w:num w:numId="30">
    <w:abstractNumId w:val="21"/>
  </w:num>
  <w:num w:numId="31">
    <w:abstractNumId w:val="11"/>
  </w:num>
  <w:num w:numId="32">
    <w:abstractNumId w:val="7"/>
  </w:num>
  <w:num w:numId="33">
    <w:abstractNumId w:val="43"/>
  </w:num>
  <w:num w:numId="34">
    <w:abstractNumId w:val="13"/>
  </w:num>
  <w:num w:numId="35">
    <w:abstractNumId w:val="5"/>
  </w:num>
  <w:num w:numId="36">
    <w:abstractNumId w:val="4"/>
  </w:num>
  <w:num w:numId="37">
    <w:abstractNumId w:val="34"/>
  </w:num>
  <w:num w:numId="38">
    <w:abstractNumId w:val="20"/>
  </w:num>
  <w:num w:numId="39">
    <w:abstractNumId w:val="0"/>
  </w:num>
  <w:num w:numId="40">
    <w:abstractNumId w:val="1"/>
  </w:num>
  <w:num w:numId="41">
    <w:abstractNumId w:val="46"/>
  </w:num>
  <w:num w:numId="42">
    <w:abstractNumId w:val="56"/>
  </w:num>
  <w:num w:numId="43">
    <w:abstractNumId w:val="6"/>
  </w:num>
  <w:num w:numId="44">
    <w:abstractNumId w:val="27"/>
  </w:num>
  <w:num w:numId="45">
    <w:abstractNumId w:val="22"/>
  </w:num>
  <w:num w:numId="46">
    <w:abstractNumId w:val="57"/>
  </w:num>
  <w:num w:numId="47">
    <w:abstractNumId w:val="31"/>
  </w:num>
  <w:num w:numId="48">
    <w:abstractNumId w:val="15"/>
  </w:num>
  <w:num w:numId="49">
    <w:abstractNumId w:val="42"/>
  </w:num>
  <w:num w:numId="50">
    <w:abstractNumId w:val="28"/>
  </w:num>
  <w:num w:numId="51">
    <w:abstractNumId w:val="24"/>
  </w:num>
  <w:num w:numId="52">
    <w:abstractNumId w:val="51"/>
  </w:num>
  <w:num w:numId="53">
    <w:abstractNumId w:val="53"/>
  </w:num>
  <w:num w:numId="54">
    <w:abstractNumId w:val="35"/>
  </w:num>
  <w:num w:numId="55">
    <w:abstractNumId w:val="49"/>
  </w:num>
  <w:num w:numId="56">
    <w:abstractNumId w:val="40"/>
  </w:num>
  <w:num w:numId="57">
    <w:abstractNumId w:val="48"/>
  </w:num>
  <w:num w:numId="58">
    <w:abstractNumId w:val="25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hideSpellingErrors/>
  <w:defaultTabStop w:val="709"/>
  <w:drawingGridHorizontalSpacing w:val="110"/>
  <w:characterSpacingControl w:val="doNotCompress"/>
  <w:hdrShapeDefaults>
    <o:shapedefaults v:ext="edit" spidmax="4098" fillcolor="white">
      <v:fill color="whit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0857C8"/>
    <w:rsid w:val="000016BB"/>
    <w:rsid w:val="00003827"/>
    <w:rsid w:val="00040667"/>
    <w:rsid w:val="00051365"/>
    <w:rsid w:val="00056650"/>
    <w:rsid w:val="00074C3E"/>
    <w:rsid w:val="00077F8D"/>
    <w:rsid w:val="000857C8"/>
    <w:rsid w:val="00087DEA"/>
    <w:rsid w:val="000918A4"/>
    <w:rsid w:val="000B45FC"/>
    <w:rsid w:val="000C0B0B"/>
    <w:rsid w:val="000C73AC"/>
    <w:rsid w:val="000D58E5"/>
    <w:rsid w:val="000F0733"/>
    <w:rsid w:val="000F1AF7"/>
    <w:rsid w:val="0010088C"/>
    <w:rsid w:val="00130569"/>
    <w:rsid w:val="0016513D"/>
    <w:rsid w:val="001672BE"/>
    <w:rsid w:val="001B25AD"/>
    <w:rsid w:val="002006EF"/>
    <w:rsid w:val="00207923"/>
    <w:rsid w:val="00215A60"/>
    <w:rsid w:val="002516AB"/>
    <w:rsid w:val="00253893"/>
    <w:rsid w:val="00263E6F"/>
    <w:rsid w:val="00291515"/>
    <w:rsid w:val="0029488A"/>
    <w:rsid w:val="002C0EF7"/>
    <w:rsid w:val="002C4E4C"/>
    <w:rsid w:val="002F48D2"/>
    <w:rsid w:val="0034575B"/>
    <w:rsid w:val="00362143"/>
    <w:rsid w:val="00365743"/>
    <w:rsid w:val="00396359"/>
    <w:rsid w:val="00396D48"/>
    <w:rsid w:val="003A5C7F"/>
    <w:rsid w:val="003B3C6E"/>
    <w:rsid w:val="003E2D18"/>
    <w:rsid w:val="00413045"/>
    <w:rsid w:val="00417152"/>
    <w:rsid w:val="00425F58"/>
    <w:rsid w:val="00464084"/>
    <w:rsid w:val="00483D66"/>
    <w:rsid w:val="00495075"/>
    <w:rsid w:val="004963A1"/>
    <w:rsid w:val="004B2792"/>
    <w:rsid w:val="004D2BAA"/>
    <w:rsid w:val="004D78EC"/>
    <w:rsid w:val="004E1479"/>
    <w:rsid w:val="004E4313"/>
    <w:rsid w:val="004E79D4"/>
    <w:rsid w:val="004F0BDD"/>
    <w:rsid w:val="004F0F81"/>
    <w:rsid w:val="00504D01"/>
    <w:rsid w:val="00505211"/>
    <w:rsid w:val="00523C71"/>
    <w:rsid w:val="00526B80"/>
    <w:rsid w:val="0054408C"/>
    <w:rsid w:val="005727A3"/>
    <w:rsid w:val="00573589"/>
    <w:rsid w:val="00580F49"/>
    <w:rsid w:val="005A11D8"/>
    <w:rsid w:val="005B5136"/>
    <w:rsid w:val="005B774A"/>
    <w:rsid w:val="005C03BC"/>
    <w:rsid w:val="005D307B"/>
    <w:rsid w:val="005D5EED"/>
    <w:rsid w:val="005E3AED"/>
    <w:rsid w:val="005E6E65"/>
    <w:rsid w:val="005F44D9"/>
    <w:rsid w:val="005F4C5B"/>
    <w:rsid w:val="00617D89"/>
    <w:rsid w:val="00635089"/>
    <w:rsid w:val="00655010"/>
    <w:rsid w:val="00666769"/>
    <w:rsid w:val="00667114"/>
    <w:rsid w:val="006C2C01"/>
    <w:rsid w:val="006C73EB"/>
    <w:rsid w:val="006D534B"/>
    <w:rsid w:val="006D7007"/>
    <w:rsid w:val="006F265E"/>
    <w:rsid w:val="00722F61"/>
    <w:rsid w:val="0073170F"/>
    <w:rsid w:val="007324A3"/>
    <w:rsid w:val="0073314B"/>
    <w:rsid w:val="0079323E"/>
    <w:rsid w:val="00794384"/>
    <w:rsid w:val="00797A2D"/>
    <w:rsid w:val="007B5710"/>
    <w:rsid w:val="007C6AD6"/>
    <w:rsid w:val="007D2701"/>
    <w:rsid w:val="007E68CE"/>
    <w:rsid w:val="007F206B"/>
    <w:rsid w:val="007F22FB"/>
    <w:rsid w:val="0084064A"/>
    <w:rsid w:val="00842349"/>
    <w:rsid w:val="0085142C"/>
    <w:rsid w:val="0085775C"/>
    <w:rsid w:val="00864E22"/>
    <w:rsid w:val="00864E24"/>
    <w:rsid w:val="00881230"/>
    <w:rsid w:val="0089454B"/>
    <w:rsid w:val="008A737D"/>
    <w:rsid w:val="008B064E"/>
    <w:rsid w:val="008B3252"/>
    <w:rsid w:val="008E3086"/>
    <w:rsid w:val="008F11D4"/>
    <w:rsid w:val="008F34D6"/>
    <w:rsid w:val="008F4A89"/>
    <w:rsid w:val="00922EEB"/>
    <w:rsid w:val="0093230B"/>
    <w:rsid w:val="009324F9"/>
    <w:rsid w:val="009352C2"/>
    <w:rsid w:val="009445BB"/>
    <w:rsid w:val="00951C1D"/>
    <w:rsid w:val="009611BC"/>
    <w:rsid w:val="00965101"/>
    <w:rsid w:val="00982B55"/>
    <w:rsid w:val="00990933"/>
    <w:rsid w:val="009B6C49"/>
    <w:rsid w:val="009D1CEA"/>
    <w:rsid w:val="009E702F"/>
    <w:rsid w:val="00A15079"/>
    <w:rsid w:val="00A3621E"/>
    <w:rsid w:val="00A42FA0"/>
    <w:rsid w:val="00A464EF"/>
    <w:rsid w:val="00A623CE"/>
    <w:rsid w:val="00A643C7"/>
    <w:rsid w:val="00A71FC9"/>
    <w:rsid w:val="00A7595A"/>
    <w:rsid w:val="00A83A9D"/>
    <w:rsid w:val="00AB1887"/>
    <w:rsid w:val="00AC06DF"/>
    <w:rsid w:val="00AF6ADF"/>
    <w:rsid w:val="00B27A27"/>
    <w:rsid w:val="00B27DBF"/>
    <w:rsid w:val="00B73F83"/>
    <w:rsid w:val="00B744F1"/>
    <w:rsid w:val="00B826E0"/>
    <w:rsid w:val="00BA7012"/>
    <w:rsid w:val="00BB7939"/>
    <w:rsid w:val="00BF11D3"/>
    <w:rsid w:val="00BF2D56"/>
    <w:rsid w:val="00C141A8"/>
    <w:rsid w:val="00C17B16"/>
    <w:rsid w:val="00C519AD"/>
    <w:rsid w:val="00C65733"/>
    <w:rsid w:val="00C6729F"/>
    <w:rsid w:val="00C71F15"/>
    <w:rsid w:val="00C74930"/>
    <w:rsid w:val="00CD4C29"/>
    <w:rsid w:val="00CD537B"/>
    <w:rsid w:val="00CE4068"/>
    <w:rsid w:val="00CF119D"/>
    <w:rsid w:val="00D05BDF"/>
    <w:rsid w:val="00D06530"/>
    <w:rsid w:val="00D103EC"/>
    <w:rsid w:val="00D17439"/>
    <w:rsid w:val="00D943DC"/>
    <w:rsid w:val="00DE74CA"/>
    <w:rsid w:val="00E00AFF"/>
    <w:rsid w:val="00E317B1"/>
    <w:rsid w:val="00E3491D"/>
    <w:rsid w:val="00E53A34"/>
    <w:rsid w:val="00E55865"/>
    <w:rsid w:val="00E76FAD"/>
    <w:rsid w:val="00E806EF"/>
    <w:rsid w:val="00E90F31"/>
    <w:rsid w:val="00E92491"/>
    <w:rsid w:val="00EC01D3"/>
    <w:rsid w:val="00EC2745"/>
    <w:rsid w:val="00F0025D"/>
    <w:rsid w:val="00F04C5F"/>
    <w:rsid w:val="00F3514B"/>
    <w:rsid w:val="00F4307C"/>
    <w:rsid w:val="00F44AD6"/>
    <w:rsid w:val="00F605E5"/>
    <w:rsid w:val="00F72C67"/>
    <w:rsid w:val="00FA5900"/>
    <w:rsid w:val="00FA68C5"/>
    <w:rsid w:val="00FB34EA"/>
    <w:rsid w:val="00FC5504"/>
    <w:rsid w:val="00FE272E"/>
    <w:rsid w:val="00FE44AA"/>
    <w:rsid w:val="572F2EFD"/>
    <w:rsid w:val="58051806"/>
    <w:rsid w:val="65A97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1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9438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sid w:val="0079438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qFormat/>
    <w:rsid w:val="00794384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qFormat/>
    <w:rsid w:val="00794384"/>
    <w:pPr>
      <w:ind w:left="993"/>
      <w:jc w:val="both"/>
    </w:pPr>
    <w:rPr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794384"/>
    <w:pPr>
      <w:widowControl w:val="0"/>
      <w:autoSpaceDE w:val="0"/>
      <w:autoSpaceDN w:val="0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7">
    <w:name w:val="Основной текст Знак"/>
    <w:basedOn w:val="a0"/>
    <w:link w:val="a6"/>
    <w:uiPriority w:val="1"/>
    <w:qFormat/>
    <w:rsid w:val="00794384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1"/>
    <w:qFormat/>
    <w:rsid w:val="00794384"/>
    <w:pPr>
      <w:ind w:left="140" w:firstLine="710"/>
      <w:jc w:val="both"/>
    </w:pPr>
  </w:style>
  <w:style w:type="paragraph" w:customStyle="1" w:styleId="TableParagraph">
    <w:name w:val="Table Paragraph"/>
    <w:basedOn w:val="a"/>
    <w:uiPriority w:val="1"/>
    <w:qFormat/>
    <w:rsid w:val="00794384"/>
  </w:style>
  <w:style w:type="paragraph" w:customStyle="1" w:styleId="11">
    <w:name w:val="Заголовок 11"/>
    <w:basedOn w:val="a"/>
    <w:uiPriority w:val="1"/>
    <w:qFormat/>
    <w:rsid w:val="00794384"/>
    <w:pPr>
      <w:ind w:left="141" w:hanging="493"/>
      <w:jc w:val="both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794384"/>
    <w:pPr>
      <w:ind w:left="851"/>
      <w:outlineLvl w:val="2"/>
    </w:pPr>
    <w:rPr>
      <w:b/>
      <w:bCs/>
    </w:rPr>
  </w:style>
  <w:style w:type="paragraph" w:customStyle="1" w:styleId="110">
    <w:name w:val="Оглавление 11"/>
    <w:basedOn w:val="a"/>
    <w:uiPriority w:val="1"/>
    <w:qFormat/>
    <w:rsid w:val="00794384"/>
    <w:pPr>
      <w:spacing w:before="101"/>
      <w:ind w:left="143"/>
    </w:pPr>
    <w:rPr>
      <w:b/>
      <w:bCs/>
      <w:sz w:val="24"/>
      <w:szCs w:val="24"/>
    </w:rPr>
  </w:style>
  <w:style w:type="paragraph" w:customStyle="1" w:styleId="210">
    <w:name w:val="Оглавление 21"/>
    <w:basedOn w:val="a"/>
    <w:uiPriority w:val="1"/>
    <w:qFormat/>
    <w:rsid w:val="00794384"/>
    <w:pPr>
      <w:spacing w:before="81"/>
      <w:ind w:left="1024" w:hanging="643"/>
    </w:p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79438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package" Target="embeddings/_____Microsoft_Office_Excel2.xlsx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s://bolshayaperemena.online/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emf"/><Relationship Id="rId17" Type="http://schemas.openxmlformats.org/officeDocument/2006/relationships/package" Target="embeddings/_____Microsoft_Office_Excel4.xlsx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image" Target="media/image5.emf"/><Relationship Id="rId20" Type="http://schemas.openxmlformats.org/officeDocument/2006/relationships/hyperlink" Target="https://rs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_____Microsoft_Office_Excel1.xlsx"/><Relationship Id="rId24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package" Target="embeddings/_____Microsoft_Office_Excel3.xlsx"/><Relationship Id="rId23" Type="http://schemas.openxmlformats.org/officeDocument/2006/relationships/hyperlink" Target="https://onf.ru" TargetMode="External"/><Relationship Id="rId10" Type="http://schemas.openxmlformats.org/officeDocument/2006/relationships/image" Target="media/image2.emf"/><Relationship Id="rId19" Type="http://schemas.openxmlformats.org/officeDocument/2006/relationships/image" Target="media/image7.pn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emf"/><Relationship Id="rId22" Type="http://schemas.openxmlformats.org/officeDocument/2006/relationships/hyperlink" Target="https://&#1083;&#1080;&#1076;&#1077;&#1088;&#1099;&#1088;&#1086;&#1089;&#1089;&#1080;&#1080;.&#1088;&#1092;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52"/>
    <customShpInfo spid="_x0000_s205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59D7648-CB10-424A-B198-23E1086D5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37420</Words>
  <Characters>213295</Characters>
  <Application>Microsoft Office Word</Application>
  <DocSecurity>0</DocSecurity>
  <Lines>1777</Lines>
  <Paragraphs>500</Paragraphs>
  <ScaleCrop>false</ScaleCrop>
  <Company/>
  <LinksUpToDate>false</LinksUpToDate>
  <CharactersWithSpaces>250215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2026-03-19T18:04:00Z</cp:lastPrinted>
  <dcterms:created xsi:type="dcterms:W3CDTF">2026-06-03T05:46:00Z</dcterms:created>
  <dcterms:modified xsi:type="dcterms:W3CDTF">2026-06-03T05:46:00Z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eyJoZGlkIjoiOWIyYmUxMTZkZTRiM2MwNjg1ZWM5MWY4OTYzZmJmZTQiLCJ1c2VySWQiOiI4MjQ2MzUzODg4NzQifQ==</vt:lpwstr>
  </property>
  <property fmtid="{D5CDD505-2E9C-101B-9397-08002B2CF9AE}" pid="3" name="KSOProductBuildVer">
    <vt:lpwstr>1049-12.1.0.26372</vt:lpwstr>
  </property>
  <property fmtid="{D5CDD505-2E9C-101B-9397-08002B2CF9AE}" pid="4" name="ICV">
    <vt:lpwstr>C9A9AF0A2FE649F9BED2E2899F899CB0_12</vt:lpwstr>
  </property>
</Properties>
</file>